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BA" w:rsidRDefault="008C28BA" w:rsidP="008C28BA">
      <w:pPr>
        <w:pStyle w:val="60"/>
        <w:framePr w:w="10632" w:h="4658" w:hRule="exact" w:wrap="none" w:vAnchor="page" w:hAnchor="page" w:x="989" w:y="2807"/>
        <w:shd w:val="clear" w:color="auto" w:fill="auto"/>
        <w:spacing w:before="0" w:after="220" w:line="280" w:lineRule="exact"/>
        <w:ind w:left="280"/>
        <w:jc w:val="center"/>
      </w:pPr>
      <w:bookmarkStart w:id="0" w:name="_GoBack"/>
      <w:bookmarkEnd w:id="0"/>
      <w:r>
        <w:rPr>
          <w:color w:val="000000"/>
          <w:lang w:eastAsia="ru-RU" w:bidi="ru-RU"/>
        </w:rPr>
        <w:t>Психологические рекомендации родителям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206" w:line="240" w:lineRule="exact"/>
        <w:ind w:left="280" w:firstLine="0"/>
        <w:jc w:val="center"/>
      </w:pPr>
      <w:r>
        <w:rPr>
          <w:color w:val="000000"/>
          <w:sz w:val="24"/>
          <w:szCs w:val="24"/>
          <w:lang w:eastAsia="ru-RU" w:bidi="ru-RU"/>
        </w:rPr>
        <w:t>Уважаемые родители!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175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Психологическая поддержка - это один из важнейших факторов, определяющих успешность Вашего ребенка в сдаче всероссийской проверочной работе. Как же поддержать выпускника?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Поддерживать ребенка - значит верить в него. Взрослые имеют немало возможностей, чтобы продемонстрировать ребенку свое удовлетворение от его достижений или усилий. Другой путь - научить ребенка справляться с различными задачами, создав у него установку: «Ты сможешь это сделать».</w:t>
      </w:r>
    </w:p>
    <w:p w:rsidR="008C28BA" w:rsidRDefault="008C28BA" w:rsidP="008C28BA">
      <w:pPr>
        <w:pStyle w:val="20"/>
        <w:framePr w:w="10632" w:h="4658" w:hRule="exact" w:wrap="none" w:vAnchor="page" w:hAnchor="page" w:x="989" w:y="2807"/>
        <w:shd w:val="clear" w:color="auto" w:fill="auto"/>
        <w:spacing w:before="0" w:after="0" w:line="273" w:lineRule="exact"/>
        <w:ind w:firstLine="0"/>
        <w:jc w:val="left"/>
      </w:pPr>
      <w:r>
        <w:rPr>
          <w:color w:val="000000"/>
          <w:sz w:val="24"/>
          <w:szCs w:val="24"/>
          <w:lang w:eastAsia="ru-RU" w:bidi="ru-RU"/>
        </w:rPr>
        <w:t>Подбадривайте детей, хвалите их за то, что они делают хорошо. Повышайте их уверенность в себе, так как чем больше ребенок боится неудачи, тем более вероятности допущения ошибок.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 Контролируйте режим подготовки ребенка.</w:t>
      </w:r>
    </w:p>
    <w:p w:rsidR="008C28BA" w:rsidRDefault="008C28BA" w:rsidP="008C28BA">
      <w:pPr>
        <w:pStyle w:val="80"/>
        <w:framePr w:w="10632" w:h="4246" w:hRule="exact" w:wrap="none" w:vAnchor="page" w:hAnchor="page" w:x="989" w:y="8037"/>
        <w:shd w:val="clear" w:color="auto" w:fill="auto"/>
        <w:spacing w:before="0" w:after="732" w:line="210" w:lineRule="exact"/>
        <w:ind w:left="1469" w:right="1405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 xml:space="preserve">Научите ребенка приемам </w:t>
      </w:r>
      <w:proofErr w:type="spellStart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саморегуляции</w:t>
      </w:r>
      <w:proofErr w:type="spellEnd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, релаксации, аутотренинга.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297" w:line="240" w:lineRule="exact"/>
        <w:ind w:left="531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Переключение (с одного вида деятельности на другой).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12" w:line="290" w:lineRule="exact"/>
        <w:ind w:left="2630" w:firstLine="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Сравнение (сравнить свое состояние с положением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других людей).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0" w:line="650" w:lineRule="exact"/>
        <w:ind w:left="531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Накопление радости (вспомнить приятные события).</w:t>
      </w:r>
    </w:p>
    <w:p w:rsidR="008C28BA" w:rsidRDefault="008C28BA" w:rsidP="008C28BA">
      <w:pPr>
        <w:pStyle w:val="90"/>
        <w:framePr w:w="10632" w:h="4246" w:hRule="exact" w:wrap="none" w:vAnchor="page" w:hAnchor="page" w:x="989" w:y="8037"/>
        <w:shd w:val="clear" w:color="auto" w:fill="auto"/>
        <w:spacing w:before="0" w:after="0" w:line="650" w:lineRule="exact"/>
        <w:ind w:left="2680" w:firstLine="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Мобилизация юмора (смех противодействует стрессу).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Разрядка (физическая работа, игра, любимые занятия).</w:t>
      </w:r>
    </w:p>
    <w:p w:rsidR="008C28BA" w:rsidRDefault="008C28BA" w:rsidP="008C28BA">
      <w:pPr>
        <w:framePr w:wrap="none" w:vAnchor="page" w:hAnchor="page" w:x="2081" w:y="111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00100" cy="838200"/>
            <wp:effectExtent l="0" t="0" r="0" b="0"/>
            <wp:docPr id="3" name="Рисунок 3" descr="\\172.16.14.53\share\Сотрудники\9)Мостовая О.Н\работа\ВПР\2020-2021\памятки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16.14.53\share\Сотрудники\9)Мостовая О.Н\работа\ВПР\2020-2021\памятки\media\image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framePr w:wrap="none" w:vAnchor="page" w:hAnchor="page" w:x="1848" w:y="862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04875" cy="981075"/>
            <wp:effectExtent l="0" t="0" r="9525" b="9525"/>
            <wp:docPr id="2" name="Рисунок 2" descr="\\172.16.14.53\share\Сотрудники\9)Мостовая О.Н\работа\ВПР\2020-2021\памятки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6.14.53\share\Сотрудники\9)Мостовая О.Н\работа\ВПР\2020-2021\памятки\media\image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rPr>
          <w:sz w:val="2"/>
          <w:szCs w:val="2"/>
        </w:rPr>
        <w:sectPr w:rsidR="008C28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28BA" w:rsidRDefault="008C28BA" w:rsidP="008C28BA">
      <w:pPr>
        <w:pStyle w:val="a4"/>
        <w:framePr w:w="238" w:h="755" w:hRule="exact" w:wrap="none" w:vAnchor="page" w:hAnchor="page" w:x="1566" w:y="1255"/>
        <w:shd w:val="clear" w:color="auto" w:fill="auto"/>
        <w:spacing w:line="110" w:lineRule="exact"/>
        <w:jc w:val="both"/>
        <w:textDirection w:val="btLr"/>
      </w:pPr>
      <w:r>
        <w:rPr>
          <w:rStyle w:val="55pt"/>
        </w:rPr>
        <w:lastRenderedPageBreak/>
        <w:t>•- да **</w:t>
      </w:r>
    </w:p>
    <w:p w:rsidR="008C28BA" w:rsidRDefault="008C28BA" w:rsidP="008C28BA">
      <w:pPr>
        <w:pStyle w:val="10"/>
        <w:framePr w:w="10632" w:h="345" w:hRule="exact" w:wrap="none" w:vAnchor="page" w:hAnchor="page" w:x="985" w:y="1274"/>
        <w:shd w:val="clear" w:color="auto" w:fill="auto"/>
        <w:spacing w:after="0" w:line="280" w:lineRule="exact"/>
        <w:ind w:right="3042"/>
      </w:pPr>
      <w:bookmarkStart w:id="1" w:name="bookmark2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Простые советы</w:t>
      </w:r>
      <w:bookmarkEnd w:id="1"/>
    </w:p>
    <w:p w:rsidR="008C28BA" w:rsidRDefault="008C28BA" w:rsidP="008C28BA">
      <w:pPr>
        <w:pStyle w:val="101"/>
        <w:framePr w:wrap="none" w:vAnchor="page" w:hAnchor="page" w:x="9695" w:y="1481"/>
        <w:shd w:val="clear" w:color="auto" w:fill="auto"/>
        <w:spacing w:line="80" w:lineRule="exact"/>
        <w:ind w:left="220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-</w:t>
      </w:r>
    </w:p>
    <w:p w:rsidR="008C28BA" w:rsidRDefault="008C28BA" w:rsidP="008C28BA">
      <w:pPr>
        <w:pStyle w:val="80"/>
        <w:framePr w:w="10632" w:h="604" w:hRule="exact" w:wrap="none" w:vAnchor="page" w:hAnchor="page" w:x="985" w:y="1748"/>
        <w:shd w:val="clear" w:color="auto" w:fill="auto"/>
        <w:spacing w:before="0" w:after="0" w:line="186" w:lineRule="exact"/>
        <w:ind w:left="3089" w:right="1460"/>
        <w:jc w:val="left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Встаньте в день ВПР пораньше, чтобы приготовить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ребенку любимое блюдо.</w:t>
      </w:r>
    </w:p>
    <w:p w:rsidR="008C28BA" w:rsidRDefault="008C28BA" w:rsidP="008C28BA">
      <w:pPr>
        <w:pStyle w:val="a6"/>
        <w:framePr w:w="6103" w:h="447" w:hRule="exact" w:wrap="none" w:vAnchor="page" w:hAnchor="page" w:x="4092" w:y="2535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Накануне ВПР ребенок должен отдохнуть и как следует выспаться. Проследите за этим.</w:t>
      </w:r>
    </w:p>
    <w:p w:rsidR="008C28BA" w:rsidRDefault="008C28BA" w:rsidP="008C28BA">
      <w:pPr>
        <w:pStyle w:val="a6"/>
        <w:framePr w:w="6114" w:h="420" w:hRule="exact" w:wrap="none" w:vAnchor="page" w:hAnchor="page" w:x="4080" w:y="3186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С утра перед ВПР можно дать ребёнку шоколадку, т.к. глюкоза стимулирует мозговую деятельность!</w:t>
      </w:r>
    </w:p>
    <w:p w:rsidR="008C28BA" w:rsidRDefault="008C28BA" w:rsidP="008C28BA">
      <w:pPr>
        <w:pStyle w:val="a6"/>
        <w:framePr w:w="6114" w:h="425" w:hRule="exact" w:wrap="none" w:vAnchor="page" w:hAnchor="page" w:x="4080" w:y="3872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Отложите «воспитательные мероприятия», нотации, упреки. Не создавайте ситуацию тревоги, страха, неудачи!</w:t>
      </w:r>
    </w:p>
    <w:p w:rsidR="008C28BA" w:rsidRDefault="008C28BA" w:rsidP="008C28BA">
      <w:pPr>
        <w:pStyle w:val="40"/>
        <w:framePr w:w="5406" w:h="1156" w:hRule="exact" w:wrap="none" w:vAnchor="page" w:hAnchor="page" w:x="1444" w:y="4851"/>
        <w:shd w:val="clear" w:color="auto" w:fill="auto"/>
        <w:ind w:right="20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Согласуйте с ребенком возможный и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достаточный результат ВПР, не настраивайте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его только на максимальный, но мало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достижимый</w:t>
      </w:r>
    </w:p>
    <w:p w:rsidR="008C28BA" w:rsidRDefault="008C28BA" w:rsidP="008C28BA">
      <w:pPr>
        <w:framePr w:wrap="none" w:vAnchor="page" w:hAnchor="page" w:x="1955" w:y="873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524000" cy="1038225"/>
            <wp:effectExtent l="0" t="0" r="0" b="9525"/>
            <wp:docPr id="1" name="Рисунок 1" descr="\\172.16.14.53\share\Сотрудники\9)Мостовая О.Н\работа\ВПР\2020-2021\памятки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14.53\share\Сотрудники\9)Мостовая О.Н\работа\ВПР\2020-2021\памятки\media\image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BA" w:rsidRDefault="008C28BA" w:rsidP="008C28BA">
      <w:pPr>
        <w:pStyle w:val="10"/>
        <w:framePr w:w="6811" w:h="350" w:hRule="exact" w:wrap="none" w:vAnchor="page" w:hAnchor="page" w:x="4074" w:y="8793"/>
        <w:shd w:val="clear" w:color="auto" w:fill="auto"/>
        <w:spacing w:after="0" w:line="280" w:lineRule="exact"/>
        <w:ind w:left="2897" w:right="2305"/>
        <w:jc w:val="center"/>
      </w:pPr>
      <w:bookmarkStart w:id="2" w:name="bookmark3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После ВПР</w:t>
      </w:r>
      <w:bookmarkEnd w:id="2"/>
    </w:p>
    <w:p w:rsidR="008C28BA" w:rsidRDefault="008C28BA" w:rsidP="008C28BA">
      <w:pPr>
        <w:pStyle w:val="90"/>
        <w:framePr w:w="6811" w:h="592" w:hRule="exact" w:wrap="none" w:vAnchor="page" w:hAnchor="page" w:x="4074" w:y="9360"/>
        <w:shd w:val="clear" w:color="auto" w:fill="auto"/>
        <w:spacing w:before="0" w:after="0" w:line="261" w:lineRule="exact"/>
        <w:ind w:left="551" w:right="160" w:firstLine="0"/>
        <w:jc w:val="both"/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>В случае неудачи ребенка на ВПР не паникуйте, не</w:t>
      </w: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/>
        <w:t>устраивайте истерику и воздержитесь от обвинений.</w:t>
      </w:r>
    </w:p>
    <w:p w:rsidR="008C28BA" w:rsidRDefault="008C28BA" w:rsidP="008C28BA">
      <w:pPr>
        <w:pStyle w:val="110"/>
        <w:framePr w:w="4692" w:h="970" w:hRule="exact" w:wrap="none" w:vAnchor="page" w:hAnchor="page" w:x="2553" w:y="10663"/>
        <w:shd w:val="clear" w:color="auto" w:fill="auto"/>
      </w:pP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Найдите слова, которые позволят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ребенку улыбнуться, расслабиться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снять напряжение.</w:t>
      </w:r>
    </w:p>
    <w:p w:rsidR="008C28BA" w:rsidRDefault="008C28BA" w:rsidP="008C28BA">
      <w:pPr>
        <w:pStyle w:val="10"/>
        <w:framePr w:w="6811" w:h="1055" w:hRule="exact" w:wrap="none" w:vAnchor="page" w:hAnchor="page" w:x="4074" w:y="12359"/>
        <w:shd w:val="clear" w:color="auto" w:fill="auto"/>
        <w:spacing w:after="0" w:line="331" w:lineRule="exact"/>
        <w:ind w:left="1271" w:right="260"/>
        <w:jc w:val="center"/>
      </w:pPr>
      <w:bookmarkStart w:id="3" w:name="bookmark4"/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t>Вместе составьте план действий по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достижению нового, более высокого</w:t>
      </w:r>
      <w:r>
        <w:rPr>
          <w:rFonts w:ascii="Microsoft Sans Serif" w:eastAsia="Microsoft Sans Serif" w:hAnsi="Microsoft Sans Serif" w:cs="Microsoft Sans Serif"/>
          <w:color w:val="000000"/>
          <w:lang w:eastAsia="ru-RU" w:bidi="ru-RU"/>
        </w:rPr>
        <w:br/>
        <w:t>результата.</w:t>
      </w:r>
      <w:bookmarkEnd w:id="3"/>
    </w:p>
    <w:p w:rsidR="008C28BA" w:rsidRDefault="008C28BA" w:rsidP="008C28BA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828040</wp:posOffset>
            </wp:positionH>
            <wp:positionV relativeFrom="page">
              <wp:posOffset>803275</wp:posOffset>
            </wp:positionV>
            <wp:extent cx="1621790" cy="914400"/>
            <wp:effectExtent l="0" t="0" r="0" b="0"/>
            <wp:wrapNone/>
            <wp:docPr id="6" name="Рисунок 6" descr="\\172.16.14.53\share\Сотрудники\9)Мостовая О.Н\работа\ВПР\2020-2021\памятки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16.14.53\share\Сотрудники\9)Мостовая О.Н\работа\ВПР\2020-2021\памятки\media\image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page">
              <wp:posOffset>908685</wp:posOffset>
            </wp:positionH>
            <wp:positionV relativeFrom="page">
              <wp:posOffset>1917065</wp:posOffset>
            </wp:positionV>
            <wp:extent cx="5711825" cy="2042160"/>
            <wp:effectExtent l="0" t="0" r="3175" b="0"/>
            <wp:wrapNone/>
            <wp:docPr id="5" name="Рисунок 5" descr="\\172.16.14.53\share\Сотрудники\9)Мостовая О.Н\работа\ВПР\2020-2021\памятки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16.14.53\share\Сотрудники\9)Мостовая О.Н\работа\ВПР\2020-2021\памятки\media\image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page">
              <wp:posOffset>1395730</wp:posOffset>
            </wp:positionH>
            <wp:positionV relativeFrom="page">
              <wp:posOffset>6584950</wp:posOffset>
            </wp:positionV>
            <wp:extent cx="5443855" cy="1920240"/>
            <wp:effectExtent l="0" t="0" r="4445" b="3810"/>
            <wp:wrapNone/>
            <wp:docPr id="4" name="Рисунок 4" descr="\\172.16.14.53\share\Сотрудники\9)Мостовая О.Н\работа\ВПР\2020-2021\памятки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72.16.14.53\share\Сотрудники\9)Мостовая О.Н\работа\ВПР\2020-2021\памятки\media\image10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51D7" w:rsidRDefault="006D51D7"/>
    <w:sectPr w:rsidR="006D51D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BA"/>
    <w:rsid w:val="000060B4"/>
    <w:rsid w:val="00010AF2"/>
    <w:rsid w:val="00011596"/>
    <w:rsid w:val="00027E99"/>
    <w:rsid w:val="000425B1"/>
    <w:rsid w:val="000431D6"/>
    <w:rsid w:val="0005580D"/>
    <w:rsid w:val="000577BC"/>
    <w:rsid w:val="0006058E"/>
    <w:rsid w:val="00067101"/>
    <w:rsid w:val="0007422B"/>
    <w:rsid w:val="00087AF3"/>
    <w:rsid w:val="000B5DB8"/>
    <w:rsid w:val="000C1484"/>
    <w:rsid w:val="000D3F4F"/>
    <w:rsid w:val="000E1029"/>
    <w:rsid w:val="000E1241"/>
    <w:rsid w:val="000E3381"/>
    <w:rsid w:val="000E45A8"/>
    <w:rsid w:val="000F6EF3"/>
    <w:rsid w:val="00122CF6"/>
    <w:rsid w:val="0012650C"/>
    <w:rsid w:val="00155634"/>
    <w:rsid w:val="00157CAC"/>
    <w:rsid w:val="00171B31"/>
    <w:rsid w:val="001722A8"/>
    <w:rsid w:val="001760F7"/>
    <w:rsid w:val="00176A85"/>
    <w:rsid w:val="00196DAF"/>
    <w:rsid w:val="0019748D"/>
    <w:rsid w:val="001A0AA2"/>
    <w:rsid w:val="001A2AFE"/>
    <w:rsid w:val="001B2579"/>
    <w:rsid w:val="001B3FC6"/>
    <w:rsid w:val="001D2241"/>
    <w:rsid w:val="001D5ED0"/>
    <w:rsid w:val="001F0D5E"/>
    <w:rsid w:val="00200339"/>
    <w:rsid w:val="00205548"/>
    <w:rsid w:val="00213F0F"/>
    <w:rsid w:val="0022553F"/>
    <w:rsid w:val="0023117B"/>
    <w:rsid w:val="0027272A"/>
    <w:rsid w:val="00284B30"/>
    <w:rsid w:val="00292DAF"/>
    <w:rsid w:val="002B2E96"/>
    <w:rsid w:val="002C3A5D"/>
    <w:rsid w:val="002C5AD6"/>
    <w:rsid w:val="002D3E8D"/>
    <w:rsid w:val="002E2715"/>
    <w:rsid w:val="002F1677"/>
    <w:rsid w:val="002F74D5"/>
    <w:rsid w:val="003122F8"/>
    <w:rsid w:val="00312EB2"/>
    <w:rsid w:val="00313407"/>
    <w:rsid w:val="00320B8D"/>
    <w:rsid w:val="00345D38"/>
    <w:rsid w:val="003568EC"/>
    <w:rsid w:val="00357A02"/>
    <w:rsid w:val="003747FC"/>
    <w:rsid w:val="003A2A18"/>
    <w:rsid w:val="003A7FFA"/>
    <w:rsid w:val="003B0CAB"/>
    <w:rsid w:val="003B1295"/>
    <w:rsid w:val="003C002D"/>
    <w:rsid w:val="003C33CE"/>
    <w:rsid w:val="003C4811"/>
    <w:rsid w:val="003D0AFA"/>
    <w:rsid w:val="003D7FB0"/>
    <w:rsid w:val="003E4188"/>
    <w:rsid w:val="003F3CF0"/>
    <w:rsid w:val="003F553D"/>
    <w:rsid w:val="004225CD"/>
    <w:rsid w:val="004249FA"/>
    <w:rsid w:val="00425162"/>
    <w:rsid w:val="00437260"/>
    <w:rsid w:val="00440505"/>
    <w:rsid w:val="00443EBF"/>
    <w:rsid w:val="00462A40"/>
    <w:rsid w:val="004670D1"/>
    <w:rsid w:val="00475340"/>
    <w:rsid w:val="004804B4"/>
    <w:rsid w:val="0048280C"/>
    <w:rsid w:val="00483BDB"/>
    <w:rsid w:val="004A19D0"/>
    <w:rsid w:val="004A30F9"/>
    <w:rsid w:val="004A49D1"/>
    <w:rsid w:val="004A7AF7"/>
    <w:rsid w:val="004B1C6A"/>
    <w:rsid w:val="004B1F21"/>
    <w:rsid w:val="004B3171"/>
    <w:rsid w:val="004B3DB4"/>
    <w:rsid w:val="004D6042"/>
    <w:rsid w:val="004F6C61"/>
    <w:rsid w:val="0050220B"/>
    <w:rsid w:val="005149B7"/>
    <w:rsid w:val="0051759B"/>
    <w:rsid w:val="00521DA4"/>
    <w:rsid w:val="00523FE6"/>
    <w:rsid w:val="00532CD2"/>
    <w:rsid w:val="00537C46"/>
    <w:rsid w:val="005504F5"/>
    <w:rsid w:val="00566FBC"/>
    <w:rsid w:val="0058159D"/>
    <w:rsid w:val="0059154D"/>
    <w:rsid w:val="00591914"/>
    <w:rsid w:val="00597019"/>
    <w:rsid w:val="005A4207"/>
    <w:rsid w:val="005B1F69"/>
    <w:rsid w:val="005B562C"/>
    <w:rsid w:val="005C40F7"/>
    <w:rsid w:val="005D12A8"/>
    <w:rsid w:val="005E0783"/>
    <w:rsid w:val="005F2789"/>
    <w:rsid w:val="005F3B89"/>
    <w:rsid w:val="00606BF5"/>
    <w:rsid w:val="006078F2"/>
    <w:rsid w:val="00614684"/>
    <w:rsid w:val="00617E23"/>
    <w:rsid w:val="00632D7F"/>
    <w:rsid w:val="006400A0"/>
    <w:rsid w:val="00643DBC"/>
    <w:rsid w:val="00677F4C"/>
    <w:rsid w:val="006801D6"/>
    <w:rsid w:val="006860F9"/>
    <w:rsid w:val="00696B27"/>
    <w:rsid w:val="0069730D"/>
    <w:rsid w:val="006A7483"/>
    <w:rsid w:val="006B080C"/>
    <w:rsid w:val="006B4FDD"/>
    <w:rsid w:val="006C063D"/>
    <w:rsid w:val="006C7567"/>
    <w:rsid w:val="006D42CA"/>
    <w:rsid w:val="006D503F"/>
    <w:rsid w:val="006D51D7"/>
    <w:rsid w:val="006E2A44"/>
    <w:rsid w:val="007123F3"/>
    <w:rsid w:val="00713D0F"/>
    <w:rsid w:val="007162DB"/>
    <w:rsid w:val="00716E59"/>
    <w:rsid w:val="007224DA"/>
    <w:rsid w:val="007276DD"/>
    <w:rsid w:val="007563CB"/>
    <w:rsid w:val="00770C7E"/>
    <w:rsid w:val="00795F01"/>
    <w:rsid w:val="007A6577"/>
    <w:rsid w:val="007D0467"/>
    <w:rsid w:val="007D4948"/>
    <w:rsid w:val="007E2570"/>
    <w:rsid w:val="007F17BD"/>
    <w:rsid w:val="00800ABF"/>
    <w:rsid w:val="00812526"/>
    <w:rsid w:val="00816DD1"/>
    <w:rsid w:val="00835DF3"/>
    <w:rsid w:val="0084344D"/>
    <w:rsid w:val="008656A9"/>
    <w:rsid w:val="00875AE4"/>
    <w:rsid w:val="00880F4B"/>
    <w:rsid w:val="008817EC"/>
    <w:rsid w:val="008A1067"/>
    <w:rsid w:val="008A4BF4"/>
    <w:rsid w:val="008A68B6"/>
    <w:rsid w:val="008B4F6C"/>
    <w:rsid w:val="008B7BBB"/>
    <w:rsid w:val="008C28BA"/>
    <w:rsid w:val="008C612B"/>
    <w:rsid w:val="008C7FDE"/>
    <w:rsid w:val="008D45FA"/>
    <w:rsid w:val="00906621"/>
    <w:rsid w:val="009103B9"/>
    <w:rsid w:val="00915C53"/>
    <w:rsid w:val="00931FBD"/>
    <w:rsid w:val="009330E6"/>
    <w:rsid w:val="00935A08"/>
    <w:rsid w:val="00951636"/>
    <w:rsid w:val="00954E70"/>
    <w:rsid w:val="00962DA2"/>
    <w:rsid w:val="00964AC9"/>
    <w:rsid w:val="00973BBD"/>
    <w:rsid w:val="0099103E"/>
    <w:rsid w:val="009A42EE"/>
    <w:rsid w:val="009B2670"/>
    <w:rsid w:val="009B41F5"/>
    <w:rsid w:val="009B6AE8"/>
    <w:rsid w:val="009E126E"/>
    <w:rsid w:val="009E3539"/>
    <w:rsid w:val="009E6405"/>
    <w:rsid w:val="009F4E02"/>
    <w:rsid w:val="00A06757"/>
    <w:rsid w:val="00A11D4E"/>
    <w:rsid w:val="00A1556F"/>
    <w:rsid w:val="00A22A7D"/>
    <w:rsid w:val="00A311F9"/>
    <w:rsid w:val="00A516F2"/>
    <w:rsid w:val="00A55B01"/>
    <w:rsid w:val="00A5777C"/>
    <w:rsid w:val="00A57794"/>
    <w:rsid w:val="00A81553"/>
    <w:rsid w:val="00A81B0D"/>
    <w:rsid w:val="00A82FA0"/>
    <w:rsid w:val="00AA5C1D"/>
    <w:rsid w:val="00AB006C"/>
    <w:rsid w:val="00AB3CCF"/>
    <w:rsid w:val="00AC7495"/>
    <w:rsid w:val="00AC7F94"/>
    <w:rsid w:val="00AD2797"/>
    <w:rsid w:val="00AE145E"/>
    <w:rsid w:val="00AE6674"/>
    <w:rsid w:val="00AE791C"/>
    <w:rsid w:val="00B50027"/>
    <w:rsid w:val="00B5436B"/>
    <w:rsid w:val="00B674DA"/>
    <w:rsid w:val="00B82A2E"/>
    <w:rsid w:val="00B84D5E"/>
    <w:rsid w:val="00B85349"/>
    <w:rsid w:val="00B92F45"/>
    <w:rsid w:val="00BA1E32"/>
    <w:rsid w:val="00BC0300"/>
    <w:rsid w:val="00BC2D05"/>
    <w:rsid w:val="00BD47D9"/>
    <w:rsid w:val="00BF7CE5"/>
    <w:rsid w:val="00C01F31"/>
    <w:rsid w:val="00C10F08"/>
    <w:rsid w:val="00C17642"/>
    <w:rsid w:val="00C21CFF"/>
    <w:rsid w:val="00C2262A"/>
    <w:rsid w:val="00C27E0D"/>
    <w:rsid w:val="00C30349"/>
    <w:rsid w:val="00C43667"/>
    <w:rsid w:val="00C50AE8"/>
    <w:rsid w:val="00C538F5"/>
    <w:rsid w:val="00C55B5E"/>
    <w:rsid w:val="00C56EDA"/>
    <w:rsid w:val="00C61A78"/>
    <w:rsid w:val="00C62C4F"/>
    <w:rsid w:val="00C66FCF"/>
    <w:rsid w:val="00C73386"/>
    <w:rsid w:val="00C7408C"/>
    <w:rsid w:val="00C74DF8"/>
    <w:rsid w:val="00C76C9F"/>
    <w:rsid w:val="00C81AED"/>
    <w:rsid w:val="00CB440E"/>
    <w:rsid w:val="00CD1B71"/>
    <w:rsid w:val="00CD1BF1"/>
    <w:rsid w:val="00CD2BB9"/>
    <w:rsid w:val="00CD5587"/>
    <w:rsid w:val="00CD58DF"/>
    <w:rsid w:val="00CE197F"/>
    <w:rsid w:val="00CF210D"/>
    <w:rsid w:val="00D079AC"/>
    <w:rsid w:val="00D11BE1"/>
    <w:rsid w:val="00D2387E"/>
    <w:rsid w:val="00D31584"/>
    <w:rsid w:val="00D55A4F"/>
    <w:rsid w:val="00D638E0"/>
    <w:rsid w:val="00D6766D"/>
    <w:rsid w:val="00D714A0"/>
    <w:rsid w:val="00D71655"/>
    <w:rsid w:val="00D73194"/>
    <w:rsid w:val="00D800E7"/>
    <w:rsid w:val="00D83B99"/>
    <w:rsid w:val="00DB229E"/>
    <w:rsid w:val="00DB5C4D"/>
    <w:rsid w:val="00DC1AC4"/>
    <w:rsid w:val="00DC4F7F"/>
    <w:rsid w:val="00DF15CE"/>
    <w:rsid w:val="00DF45B7"/>
    <w:rsid w:val="00E24B51"/>
    <w:rsid w:val="00E27557"/>
    <w:rsid w:val="00E36AD5"/>
    <w:rsid w:val="00E677D1"/>
    <w:rsid w:val="00E83EA8"/>
    <w:rsid w:val="00E93961"/>
    <w:rsid w:val="00E9558E"/>
    <w:rsid w:val="00E968B7"/>
    <w:rsid w:val="00EA1583"/>
    <w:rsid w:val="00EA6233"/>
    <w:rsid w:val="00EC2C2C"/>
    <w:rsid w:val="00EC3150"/>
    <w:rsid w:val="00EC3CB3"/>
    <w:rsid w:val="00EF1C19"/>
    <w:rsid w:val="00EF228A"/>
    <w:rsid w:val="00EF450F"/>
    <w:rsid w:val="00F0453E"/>
    <w:rsid w:val="00F05F5B"/>
    <w:rsid w:val="00F33218"/>
    <w:rsid w:val="00F3581F"/>
    <w:rsid w:val="00F35FC8"/>
    <w:rsid w:val="00F42259"/>
    <w:rsid w:val="00F4703C"/>
    <w:rsid w:val="00F64336"/>
    <w:rsid w:val="00F64982"/>
    <w:rsid w:val="00F8395A"/>
    <w:rsid w:val="00F857F2"/>
    <w:rsid w:val="00F8597D"/>
    <w:rsid w:val="00F86515"/>
    <w:rsid w:val="00FA6BB0"/>
    <w:rsid w:val="00FC1194"/>
    <w:rsid w:val="00FC4056"/>
    <w:rsid w:val="00FD0A62"/>
    <w:rsid w:val="00FE44B1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10083-B532-4F7A-A3D2-02C0B03E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28B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8C28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C28B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Другое_"/>
    <w:basedOn w:val="a0"/>
    <w:link w:val="a4"/>
    <w:rsid w:val="008C28B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8C28BA"/>
    <w:rPr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8C28BA"/>
    <w:rPr>
      <w:shd w:val="clear" w:color="auto" w:fill="FFFFFF"/>
    </w:rPr>
  </w:style>
  <w:style w:type="character" w:customStyle="1" w:styleId="55pt">
    <w:name w:val="Другое + 5;5 pt"/>
    <w:basedOn w:val="a3"/>
    <w:rsid w:val="008C28BA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C28BA"/>
    <w:rPr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8C28BA"/>
    <w:rPr>
      <w:sz w:val="8"/>
      <w:szCs w:val="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8C28BA"/>
    <w:rPr>
      <w:sz w:val="21"/>
      <w:szCs w:val="21"/>
      <w:shd w:val="clear" w:color="auto" w:fill="FFFFFF"/>
    </w:rPr>
  </w:style>
  <w:style w:type="character" w:customStyle="1" w:styleId="4">
    <w:name w:val="Подпись к картинке (4)_"/>
    <w:basedOn w:val="a0"/>
    <w:link w:val="40"/>
    <w:rsid w:val="008C28BA"/>
    <w:rPr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C28BA"/>
    <w:rPr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C28BA"/>
    <w:pPr>
      <w:shd w:val="clear" w:color="auto" w:fill="FFFFFF"/>
      <w:spacing w:before="6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8C28BA"/>
    <w:pPr>
      <w:shd w:val="clear" w:color="auto" w:fill="FFFFFF"/>
      <w:spacing w:before="300" w:after="180" w:line="267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8C28B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80">
    <w:name w:val="Основной текст (8)"/>
    <w:basedOn w:val="a"/>
    <w:link w:val="8"/>
    <w:rsid w:val="008C28BA"/>
    <w:pPr>
      <w:shd w:val="clear" w:color="auto" w:fill="FFFFFF"/>
      <w:spacing w:before="540" w:after="780" w:line="0" w:lineRule="atLeast"/>
      <w:jc w:val="center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90">
    <w:name w:val="Основной текст (9)"/>
    <w:basedOn w:val="a"/>
    <w:link w:val="9"/>
    <w:rsid w:val="008C28BA"/>
    <w:pPr>
      <w:shd w:val="clear" w:color="auto" w:fill="FFFFFF"/>
      <w:spacing w:before="780" w:after="420" w:line="0" w:lineRule="atLeast"/>
      <w:ind w:hanging="268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8C28BA"/>
    <w:pPr>
      <w:shd w:val="clear" w:color="auto" w:fill="FFFFFF"/>
      <w:spacing w:after="360" w:line="0" w:lineRule="atLeast"/>
      <w:jc w:val="right"/>
      <w:outlineLvl w:val="0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customStyle="1" w:styleId="101">
    <w:name w:val="Основной текст (10)"/>
    <w:basedOn w:val="a"/>
    <w:link w:val="100"/>
    <w:rsid w:val="008C28BA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8"/>
      <w:szCs w:val="8"/>
      <w:lang w:eastAsia="en-US" w:bidi="ar-SA"/>
    </w:rPr>
  </w:style>
  <w:style w:type="paragraph" w:customStyle="1" w:styleId="a6">
    <w:name w:val="Подпись к картинке"/>
    <w:basedOn w:val="a"/>
    <w:link w:val="a5"/>
    <w:rsid w:val="008C28BA"/>
    <w:pPr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40">
    <w:name w:val="Подпись к картинке (4)"/>
    <w:basedOn w:val="a"/>
    <w:link w:val="4"/>
    <w:rsid w:val="008C28BA"/>
    <w:pPr>
      <w:shd w:val="clear" w:color="auto" w:fill="FFFFFF"/>
      <w:spacing w:line="273" w:lineRule="exact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10">
    <w:name w:val="Основной текст (11)"/>
    <w:basedOn w:val="a"/>
    <w:link w:val="11"/>
    <w:rsid w:val="008C28BA"/>
    <w:pPr>
      <w:shd w:val="clear" w:color="auto" w:fill="FFFFFF"/>
      <w:spacing w:line="302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8C28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28BA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Галя</cp:lastModifiedBy>
  <cp:revision>2</cp:revision>
  <dcterms:created xsi:type="dcterms:W3CDTF">2022-03-03T09:23:00Z</dcterms:created>
  <dcterms:modified xsi:type="dcterms:W3CDTF">2022-03-03T09:23:00Z</dcterms:modified>
</cp:coreProperties>
</file>