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E62BC" w14:textId="77777777" w:rsidR="00B90574" w:rsidRDefault="00B90574" w:rsidP="00EB22C1">
      <w:pPr>
        <w:spacing w:after="0"/>
        <w:jc w:val="center"/>
        <w:rPr>
          <w:rFonts w:ascii="Georgia" w:hAnsi="Georgia" w:cs="Times New Roman"/>
          <w:b/>
          <w:color w:val="009900"/>
          <w:sz w:val="40"/>
          <w:szCs w:val="40"/>
        </w:rPr>
      </w:pPr>
      <w:bookmarkStart w:id="0" w:name="_GoBack"/>
      <w:bookmarkEnd w:id="0"/>
    </w:p>
    <w:p w14:paraId="5FFE6A6E" w14:textId="5118EFA5" w:rsidR="00194BF2" w:rsidRPr="00B90574" w:rsidRDefault="00194BF2" w:rsidP="00EB22C1">
      <w:pPr>
        <w:spacing w:after="0"/>
        <w:jc w:val="center"/>
        <w:rPr>
          <w:rFonts w:ascii="Georgia" w:hAnsi="Georgia" w:cs="Times New Roman"/>
          <w:b/>
          <w:color w:val="009900"/>
          <w:sz w:val="40"/>
          <w:szCs w:val="40"/>
        </w:rPr>
      </w:pPr>
      <w:r w:rsidRPr="00B90574">
        <w:rPr>
          <w:rFonts w:ascii="Georgia" w:hAnsi="Georgia" w:cs="Times New Roman"/>
          <w:b/>
          <w:color w:val="009900"/>
          <w:sz w:val="40"/>
          <w:szCs w:val="40"/>
        </w:rPr>
        <w:t>Досрочный период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194BF2" w14:paraId="2D2AFF99" w14:textId="77777777" w:rsidTr="00FF3EAF">
        <w:tc>
          <w:tcPr>
            <w:tcW w:w="1838" w:type="dxa"/>
            <w:shd w:val="clear" w:color="auto" w:fill="99FFCC"/>
          </w:tcPr>
          <w:p w14:paraId="05D36A4B" w14:textId="77777777" w:rsidR="00194BF2" w:rsidRPr="00980651" w:rsidRDefault="00194BF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99FFCC"/>
          </w:tcPr>
          <w:p w14:paraId="1AA173C6" w14:textId="0A299B2F" w:rsidR="00194BF2" w:rsidRPr="00980651" w:rsidRDefault="00E24E5A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4252" w:type="dxa"/>
            <w:shd w:val="clear" w:color="auto" w:fill="99FFCC"/>
          </w:tcPr>
          <w:p w14:paraId="3EE33312" w14:textId="30B092FC" w:rsidR="00194BF2" w:rsidRPr="00980651" w:rsidRDefault="00194BF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E24E5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194BF2" w14:paraId="340D0E7A" w14:textId="77777777" w:rsidTr="00FF3EAF">
        <w:tc>
          <w:tcPr>
            <w:tcW w:w="1838" w:type="dxa"/>
            <w:shd w:val="clear" w:color="auto" w:fill="auto"/>
          </w:tcPr>
          <w:p w14:paraId="659C640D" w14:textId="0CB83AF9" w:rsidR="00194BF2" w:rsidRPr="0055449E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BB72DE6" w14:textId="5AE1347F" w:rsidR="00194BF2" w:rsidRPr="008617A7" w:rsidRDefault="00E24E5A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</w:t>
            </w:r>
          </w:p>
        </w:tc>
        <w:tc>
          <w:tcPr>
            <w:tcW w:w="4252" w:type="dxa"/>
            <w:shd w:val="clear" w:color="auto" w:fill="auto"/>
          </w:tcPr>
          <w:p w14:paraId="7D68AEF6" w14:textId="6157BD4B" w:rsidR="00194BF2" w:rsidRDefault="00E24E5A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</w:t>
            </w:r>
          </w:p>
        </w:tc>
      </w:tr>
      <w:tr w:rsidR="00194BF2" w14:paraId="0DB9E1C0" w14:textId="77777777" w:rsidTr="00FF3EAF">
        <w:tc>
          <w:tcPr>
            <w:tcW w:w="1838" w:type="dxa"/>
            <w:shd w:val="clear" w:color="auto" w:fill="auto"/>
          </w:tcPr>
          <w:p w14:paraId="73F12294" w14:textId="42050B5B" w:rsidR="00194BF2" w:rsidRPr="0055449E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4C873D1" w14:textId="419C6354" w:rsidR="00194BF2" w:rsidRPr="00FF3EAF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90FC9B5" w14:textId="279B6F86" w:rsidR="00194BF2" w:rsidRPr="00FF3EAF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194BF2" w14:paraId="11B86BBC" w14:textId="77777777" w:rsidTr="00FF3EAF">
        <w:tc>
          <w:tcPr>
            <w:tcW w:w="1838" w:type="dxa"/>
            <w:shd w:val="clear" w:color="auto" w:fill="auto"/>
          </w:tcPr>
          <w:p w14:paraId="2F1630AF" w14:textId="2775EAC7" w:rsidR="00194BF2" w:rsidRPr="0055449E" w:rsidRDefault="00737024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1566A51" w14:textId="7F095EFA" w:rsidR="00194BF2" w:rsidRPr="00FF3EAF" w:rsidRDefault="00E24E5A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 (базовый и 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6B395680" w14:textId="3242A551" w:rsidR="00194BF2" w:rsidRPr="00FF3EAF" w:rsidRDefault="00E24E5A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 xml:space="preserve">математика </w:t>
            </w:r>
          </w:p>
        </w:tc>
      </w:tr>
      <w:tr w:rsidR="00715798" w14:paraId="41E488E6" w14:textId="77777777" w:rsidTr="00FF3EAF">
        <w:tc>
          <w:tcPr>
            <w:tcW w:w="1838" w:type="dxa"/>
            <w:shd w:val="clear" w:color="auto" w:fill="auto"/>
          </w:tcPr>
          <w:p w14:paraId="6B09B448" w14:textId="63948B3F" w:rsidR="00715798" w:rsidRPr="0055449E" w:rsidRDefault="00E24E5A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м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арта</w:t>
            </w:r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E5615B4" w14:textId="03428FD0" w:rsidR="00715798" w:rsidRPr="00AB3BC8" w:rsidRDefault="00E24E5A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 w:rsidR="008A2F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 xml:space="preserve">(английский, </w:t>
            </w:r>
            <w:proofErr w:type="spellStart"/>
            <w:r w:rsidR="002D11C8">
              <w:rPr>
                <w:rFonts w:ascii="Times New Roman" w:hAnsi="Times New Roman" w:cs="Times New Roman"/>
                <w:b/>
                <w:sz w:val="24"/>
              </w:rPr>
              <w:t>французкий</w:t>
            </w:r>
            <w:proofErr w:type="spellEnd"/>
            <w:r w:rsidR="002D11C8">
              <w:rPr>
                <w:rFonts w:ascii="Times New Roman" w:hAnsi="Times New Roman" w:cs="Times New Roman"/>
                <w:b/>
                <w:sz w:val="24"/>
              </w:rPr>
              <w:t>, немецкий, испанский, китайский)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01545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за исключением раздела «Говорение»), 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</w:rPr>
              <w:t>, физика</w:t>
            </w:r>
          </w:p>
        </w:tc>
        <w:tc>
          <w:tcPr>
            <w:tcW w:w="4252" w:type="dxa"/>
            <w:shd w:val="clear" w:color="auto" w:fill="auto"/>
          </w:tcPr>
          <w:p w14:paraId="778B9BCA" w14:textId="4F7EDB93" w:rsidR="00715798" w:rsidRPr="00AB3BC8" w:rsidRDefault="002D11C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(английский,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французкий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, немецкий, испанский, китайский), биология, физика</w:t>
            </w:r>
          </w:p>
        </w:tc>
      </w:tr>
      <w:tr w:rsidR="00E24E5A" w14:paraId="1C5B7E1B" w14:textId="77777777" w:rsidTr="00B90574">
        <w:tc>
          <w:tcPr>
            <w:tcW w:w="1838" w:type="dxa"/>
            <w:shd w:val="clear" w:color="auto" w:fill="auto"/>
          </w:tcPr>
          <w:p w14:paraId="0A2689BE" w14:textId="505904E5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proofErr w:type="spellEnd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37F0223" w14:textId="43DEC6D0" w:rsidR="00E24E5A" w:rsidRPr="005C77C8" w:rsidRDefault="00E24E5A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 xml:space="preserve">иностранные языки </w:t>
            </w:r>
            <w:r w:rsidRPr="00E01545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 xml:space="preserve">английский, </w:t>
            </w:r>
            <w:proofErr w:type="spellStart"/>
            <w:r w:rsidR="002D11C8">
              <w:rPr>
                <w:rFonts w:ascii="Times New Roman" w:hAnsi="Times New Roman" w:cs="Times New Roman"/>
                <w:b/>
                <w:sz w:val="24"/>
              </w:rPr>
              <w:t>французкий</w:t>
            </w:r>
            <w:proofErr w:type="spellEnd"/>
            <w:r w:rsidR="002D11C8">
              <w:rPr>
                <w:rFonts w:ascii="Times New Roman" w:hAnsi="Times New Roman" w:cs="Times New Roman"/>
                <w:b/>
                <w:sz w:val="24"/>
              </w:rPr>
              <w:t>, немецкий, испанский, китайский) (</w:t>
            </w:r>
            <w:r>
              <w:rPr>
                <w:rFonts w:ascii="Times New Roman" w:hAnsi="Times New Roman" w:cs="Times New Roman"/>
                <w:b/>
                <w:sz w:val="24"/>
              </w:rPr>
              <w:t>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81B076" w14:textId="1B7C4BAE" w:rsidR="00E24E5A" w:rsidRPr="005C77C8" w:rsidRDefault="003B65E0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24E5A" w14:paraId="2C2120AD" w14:textId="77777777" w:rsidTr="00FF3EAF">
        <w:tc>
          <w:tcPr>
            <w:tcW w:w="1838" w:type="dxa"/>
            <w:shd w:val="clear" w:color="auto" w:fill="auto"/>
          </w:tcPr>
          <w:p w14:paraId="776D584F" w14:textId="536923D4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6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8E1C59C" w14:textId="2824D878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обществознание, </w:t>
            </w:r>
            <w:r w:rsidR="00E24E5A" w:rsidRPr="005B1B52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 w:rsidR="00E24E5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4866D5B3" w14:textId="1E6B506D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обществознание, </w:t>
            </w:r>
            <w:r w:rsidR="003A30BD" w:rsidRPr="005B1B52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 w:rsidR="003A30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24E5A" w14:paraId="22904658" w14:textId="77777777" w:rsidTr="00FF3EAF">
        <w:tc>
          <w:tcPr>
            <w:tcW w:w="1838" w:type="dxa"/>
            <w:shd w:val="clear" w:color="auto" w:fill="auto"/>
          </w:tcPr>
          <w:p w14:paraId="34C42199" w14:textId="2093F0DE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349BFD9" w14:textId="5B186FC4" w:rsidR="00E24E5A" w:rsidRPr="005B1B52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химия</w:t>
            </w:r>
          </w:p>
        </w:tc>
        <w:tc>
          <w:tcPr>
            <w:tcW w:w="4252" w:type="dxa"/>
            <w:shd w:val="clear" w:color="auto" w:fill="auto"/>
          </w:tcPr>
          <w:p w14:paraId="1F51DCCC" w14:textId="7C0D1EA6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химия</w:t>
            </w:r>
          </w:p>
        </w:tc>
      </w:tr>
      <w:tr w:rsidR="00046B29" w14:paraId="2D92AC4B" w14:textId="77777777" w:rsidTr="00FF3EAF">
        <w:tc>
          <w:tcPr>
            <w:tcW w:w="1838" w:type="dxa"/>
            <w:shd w:val="clear" w:color="auto" w:fill="auto"/>
          </w:tcPr>
          <w:p w14:paraId="78C2FF14" w14:textId="150F8B50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F828C9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BC0A876" w14:textId="4EDFB9CB" w:rsidR="00046B29" w:rsidRPr="005B1B52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2D11C8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химия, информатика и ИКТ, иностранные языки (английский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французкий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. немецкий,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испанский,китайский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) (раздел «Говорение»), история</w:t>
            </w:r>
          </w:p>
        </w:tc>
        <w:tc>
          <w:tcPr>
            <w:tcW w:w="4252" w:type="dxa"/>
            <w:shd w:val="clear" w:color="auto" w:fill="auto"/>
          </w:tcPr>
          <w:p w14:paraId="590B9CFE" w14:textId="1CF640CB" w:rsidR="00046B29" w:rsidRPr="00FC0FD0" w:rsidRDefault="00F828C9" w:rsidP="00046B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химия, информатика и ИКТ, история</w:t>
            </w:r>
          </w:p>
        </w:tc>
      </w:tr>
      <w:tr w:rsidR="00046B29" w14:paraId="03826C79" w14:textId="77777777" w:rsidTr="00FF3EAF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6EE881ED" w14:textId="1D601412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073A45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8CD4247" w14:textId="5D3492F9" w:rsidR="00046B29" w:rsidRPr="005B1B52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иностранные языки (английский,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французкий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. немецкий,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испанский,китайский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) (за исключением раздела «Говорение»), литература, физика, обществознание, биология</w:t>
            </w:r>
          </w:p>
        </w:tc>
        <w:tc>
          <w:tcPr>
            <w:tcW w:w="4252" w:type="dxa"/>
            <w:shd w:val="clear" w:color="auto" w:fill="auto"/>
          </w:tcPr>
          <w:p w14:paraId="25748E43" w14:textId="3B1D382F" w:rsidR="00046B29" w:rsidRPr="00CA14A9" w:rsidRDefault="00073A45" w:rsidP="00046B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иностранные языки (английский,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французкий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. немецкий, </w:t>
            </w:r>
            <w:proofErr w:type="spellStart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испанский,китайский</w:t>
            </w:r>
            <w:proofErr w:type="spellEnd"/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), литература, физика, обществознание, биология</w:t>
            </w:r>
          </w:p>
        </w:tc>
      </w:tr>
      <w:tr w:rsidR="00046B29" w14:paraId="6CC89BB9" w14:textId="77777777" w:rsidTr="00FF3EAF">
        <w:tc>
          <w:tcPr>
            <w:tcW w:w="1838" w:type="dxa"/>
            <w:shd w:val="clear" w:color="auto" w:fill="auto"/>
            <w:vAlign w:val="center"/>
          </w:tcPr>
          <w:p w14:paraId="3D88000D" w14:textId="3F1FD707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8C130C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proofErr w:type="spellEnd"/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576BF00" w14:textId="4C0B0817" w:rsidR="00046B29" w:rsidRPr="00CA14A9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C130C"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578A3964" w14:textId="2E306D84" w:rsidR="00046B29" w:rsidRPr="001A4006" w:rsidRDefault="008C130C" w:rsidP="00046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русский язы</w:t>
            </w:r>
            <w:r w:rsidR="00B70B12">
              <w:rPr>
                <w:rFonts w:ascii="Times New Roman" w:hAnsi="Times New Roman" w:cs="Times New Roman"/>
                <w:bCs/>
                <w:i/>
                <w:iCs/>
                <w:sz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9F44CE" w14:paraId="45244730" w14:textId="77777777" w:rsidTr="00FF3EAF">
        <w:tc>
          <w:tcPr>
            <w:tcW w:w="1838" w:type="dxa"/>
            <w:shd w:val="clear" w:color="auto" w:fill="auto"/>
            <w:vAlign w:val="center"/>
          </w:tcPr>
          <w:p w14:paraId="680BD7DC" w14:textId="376C29E6" w:rsidR="009F44CE" w:rsidRPr="0055449E" w:rsidRDefault="009F44CE" w:rsidP="009F44C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964FA53" w14:textId="06A3130B" w:rsidR="009F44CE" w:rsidRPr="00FC0FD0" w:rsidRDefault="009F44CE" w:rsidP="009F44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 (профильный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21E40F1B" w14:textId="4F4DE619" w:rsidR="009F44CE" w:rsidRPr="00FC0FD0" w:rsidRDefault="00B70B12" w:rsidP="009F44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</w:t>
            </w:r>
          </w:p>
        </w:tc>
      </w:tr>
    </w:tbl>
    <w:p w14:paraId="53199DDC" w14:textId="77777777" w:rsidR="00FF3EAF" w:rsidRDefault="00FF3EAF" w:rsidP="00EB22C1">
      <w:pPr>
        <w:spacing w:after="0"/>
        <w:jc w:val="center"/>
        <w:rPr>
          <w:rFonts w:ascii="Georgia" w:hAnsi="Georgia" w:cs="Times New Roman"/>
          <w:b/>
          <w:color w:val="C00000"/>
          <w:sz w:val="40"/>
          <w:szCs w:val="40"/>
        </w:rPr>
      </w:pPr>
    </w:p>
    <w:p w14:paraId="5D5AB288" w14:textId="383E8FA6" w:rsidR="001A4006" w:rsidRPr="0055449E" w:rsidRDefault="001A4006" w:rsidP="00EB22C1">
      <w:pPr>
        <w:spacing w:after="0"/>
        <w:jc w:val="center"/>
        <w:rPr>
          <w:rFonts w:ascii="Georgia" w:hAnsi="Georgia" w:cs="Times New Roman"/>
          <w:b/>
          <w:color w:val="C00000"/>
          <w:sz w:val="40"/>
          <w:szCs w:val="40"/>
        </w:rPr>
      </w:pPr>
      <w:r w:rsidRPr="0055449E">
        <w:rPr>
          <w:rFonts w:ascii="Georgia" w:hAnsi="Georgia" w:cs="Times New Roman"/>
          <w:b/>
          <w:color w:val="C00000"/>
          <w:sz w:val="40"/>
          <w:szCs w:val="40"/>
        </w:rPr>
        <w:t xml:space="preserve">Основной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AF1EB6" w14:paraId="60E03283" w14:textId="77777777" w:rsidTr="00B72EA3">
        <w:tc>
          <w:tcPr>
            <w:tcW w:w="1838" w:type="dxa"/>
            <w:shd w:val="clear" w:color="auto" w:fill="FFFF99"/>
          </w:tcPr>
          <w:p w14:paraId="7B7FE70A" w14:textId="77777777" w:rsidR="00AF1EB6" w:rsidRPr="00980651" w:rsidRDefault="00AF1EB6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FFFF99"/>
          </w:tcPr>
          <w:p w14:paraId="74CF7074" w14:textId="03093CAB" w:rsidR="00AF1EB6" w:rsidRPr="00980651" w:rsidRDefault="009E251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FFFF99"/>
          </w:tcPr>
          <w:p w14:paraId="5519FBDD" w14:textId="7B2BD43C" w:rsidR="00AF1EB6" w:rsidRPr="00980651" w:rsidRDefault="00AF1EB6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9E2512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AF1EB6" w14:paraId="4A91FFE9" w14:textId="77777777" w:rsidTr="00FF3EAF">
        <w:tc>
          <w:tcPr>
            <w:tcW w:w="1838" w:type="dxa"/>
            <w:shd w:val="clear" w:color="auto" w:fill="auto"/>
          </w:tcPr>
          <w:p w14:paraId="13FEB4A4" w14:textId="1D2DB3A0" w:rsidR="00AF1EB6" w:rsidRPr="008A5CA1" w:rsidRDefault="00AF1EB6" w:rsidP="00362F6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C302A5" w:rsidRPr="008A5CA1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1A4006" w:rsidRPr="008A5CA1">
              <w:rPr>
                <w:rFonts w:ascii="Times New Roman" w:hAnsi="Times New Roman" w:cs="Times New Roman"/>
                <w:b/>
                <w:iCs/>
                <w:sz w:val="24"/>
              </w:rPr>
              <w:t>мая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55449E" w:rsidRPr="008A5CA1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64C462" w14:textId="4EC998E5" w:rsidR="00AF1EB6" w:rsidRPr="008617A7" w:rsidRDefault="00A55210" w:rsidP="00362F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литература, химия</w:t>
            </w:r>
          </w:p>
        </w:tc>
        <w:tc>
          <w:tcPr>
            <w:tcW w:w="4252" w:type="dxa"/>
            <w:shd w:val="clear" w:color="auto" w:fill="auto"/>
          </w:tcPr>
          <w:p w14:paraId="0DCE9E0D" w14:textId="1699E9FE" w:rsidR="00AF1EB6" w:rsidRDefault="00A55210" w:rsidP="00362F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литература, химия</w:t>
            </w:r>
          </w:p>
        </w:tc>
      </w:tr>
      <w:tr w:rsidR="00DA5E93" w14:paraId="6839D1B6" w14:textId="77777777" w:rsidTr="00FF3EAF">
        <w:tc>
          <w:tcPr>
            <w:tcW w:w="1838" w:type="dxa"/>
            <w:shd w:val="clear" w:color="auto" w:fill="auto"/>
          </w:tcPr>
          <w:p w14:paraId="7911BA0E" w14:textId="0C1D9B59" w:rsidR="00DA5E93" w:rsidRPr="008A5CA1" w:rsidRDefault="0055449E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29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proofErr w:type="spellStart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81B9C4E" w14:textId="7ADCD3CB" w:rsidR="00DA5E93" w:rsidRPr="00FF3EAF" w:rsidRDefault="00DA5E93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648217F" w14:textId="375E10DC" w:rsidR="00DA5E93" w:rsidRPr="00FF3EAF" w:rsidRDefault="00DA5E93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DA5E93" w14:paraId="72389155" w14:textId="77777777" w:rsidTr="00FF3EAF">
        <w:tc>
          <w:tcPr>
            <w:tcW w:w="1838" w:type="dxa"/>
            <w:shd w:val="clear" w:color="auto" w:fill="auto"/>
          </w:tcPr>
          <w:p w14:paraId="734FD950" w14:textId="73DA5F45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июня 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(</w:t>
            </w:r>
            <w:proofErr w:type="spellStart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950C274" w14:textId="6E660A59" w:rsidR="00DA5E93" w:rsidRPr="00FF3EAF" w:rsidRDefault="008A5CA1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 (профильный и базовый уровень)</w:t>
            </w:r>
          </w:p>
        </w:tc>
        <w:tc>
          <w:tcPr>
            <w:tcW w:w="4252" w:type="dxa"/>
            <w:shd w:val="clear" w:color="auto" w:fill="auto"/>
          </w:tcPr>
          <w:p w14:paraId="0A40C7AB" w14:textId="557F8FC8" w:rsidR="00DA5E93" w:rsidRPr="00FF3EAF" w:rsidRDefault="008A5CA1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</w:t>
            </w:r>
          </w:p>
        </w:tc>
      </w:tr>
      <w:tr w:rsidR="00DA5E93" w14:paraId="6B7A7940" w14:textId="77777777" w:rsidTr="00FF3EAF">
        <w:tc>
          <w:tcPr>
            <w:tcW w:w="1838" w:type="dxa"/>
            <w:shd w:val="clear" w:color="auto" w:fill="auto"/>
          </w:tcPr>
          <w:p w14:paraId="11DC16F6" w14:textId="0C8EA684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36993CA" w14:textId="18488CBC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история, физика</w:t>
            </w:r>
          </w:p>
        </w:tc>
        <w:tc>
          <w:tcPr>
            <w:tcW w:w="4252" w:type="dxa"/>
            <w:shd w:val="clear" w:color="auto" w:fill="auto"/>
          </w:tcPr>
          <w:p w14:paraId="44577D9B" w14:textId="5CE11342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история, физика</w:t>
            </w:r>
          </w:p>
        </w:tc>
      </w:tr>
      <w:tr w:rsidR="00DA5E93" w14:paraId="7B4AF368" w14:textId="77777777" w:rsidTr="00FF3EAF">
        <w:tc>
          <w:tcPr>
            <w:tcW w:w="1838" w:type="dxa"/>
            <w:shd w:val="clear" w:color="auto" w:fill="auto"/>
          </w:tcPr>
          <w:p w14:paraId="06AFC47B" w14:textId="1483FFDE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011569C" w14:textId="33009109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2EA3">
              <w:rPr>
                <w:rFonts w:ascii="Times New Roman" w:hAnsi="Times New Roman" w:cs="Times New Roman"/>
                <w:b/>
                <w:sz w:val="24"/>
              </w:rPr>
              <w:t>обществозание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43473CA" w14:textId="0A07231F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72EA3">
              <w:rPr>
                <w:rFonts w:ascii="Times New Roman" w:hAnsi="Times New Roman" w:cs="Times New Roman"/>
                <w:b/>
                <w:sz w:val="24"/>
              </w:rPr>
              <w:t>обществозание</w:t>
            </w:r>
            <w:proofErr w:type="spellEnd"/>
          </w:p>
        </w:tc>
      </w:tr>
      <w:tr w:rsidR="00DA5E93" w14:paraId="23FB3EE1" w14:textId="77777777" w:rsidTr="00FF3EAF">
        <w:tc>
          <w:tcPr>
            <w:tcW w:w="1838" w:type="dxa"/>
            <w:shd w:val="clear" w:color="auto" w:fill="auto"/>
          </w:tcPr>
          <w:p w14:paraId="27E19DCA" w14:textId="50EDCC3B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13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156F0888" w14:textId="3FF5E9EB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4252" w:type="dxa"/>
            <w:shd w:val="clear" w:color="auto" w:fill="auto"/>
          </w:tcPr>
          <w:p w14:paraId="5FA6FB15" w14:textId="6C28AA32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языки, биология</w:t>
            </w:r>
          </w:p>
        </w:tc>
      </w:tr>
      <w:tr w:rsidR="00DA5E93" w14:paraId="4CDEDFA9" w14:textId="77777777" w:rsidTr="00B90574">
        <w:tc>
          <w:tcPr>
            <w:tcW w:w="1838" w:type="dxa"/>
            <w:shd w:val="clear" w:color="auto" w:fill="auto"/>
          </w:tcPr>
          <w:p w14:paraId="0A31A6B3" w14:textId="43C10A2B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16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717664" w:rsidRPr="008A5CA1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proofErr w:type="spellEnd"/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D4D6E7" w14:textId="028E6DBD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452665" w14:textId="42CA323E" w:rsidR="00DA5E93" w:rsidRPr="00B72EA3" w:rsidRDefault="00B72EA3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DA5E93" w14:paraId="5F9FED0F" w14:textId="77777777" w:rsidTr="00B90574">
        <w:tc>
          <w:tcPr>
            <w:tcW w:w="1838" w:type="dxa"/>
            <w:shd w:val="clear" w:color="auto" w:fill="auto"/>
          </w:tcPr>
          <w:p w14:paraId="777F7751" w14:textId="51422861" w:rsidR="00DA5E93" w:rsidRPr="008A5CA1" w:rsidRDefault="00DA5E93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8A5CA1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 w:rsidR="008A5CA1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0115B67" w14:textId="5FD98415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EC7DB8" w14:textId="61F6455F" w:rsidR="00DA5E93" w:rsidRPr="00B72EA3" w:rsidRDefault="00B72EA3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756079" w14:paraId="2D5E0EFE" w14:textId="77777777" w:rsidTr="00FF3EAF">
        <w:tc>
          <w:tcPr>
            <w:tcW w:w="1838" w:type="dxa"/>
            <w:shd w:val="clear" w:color="auto" w:fill="auto"/>
          </w:tcPr>
          <w:p w14:paraId="5ED2F0E3" w14:textId="7ED4E9F0" w:rsidR="00756079" w:rsidRPr="008A5CA1" w:rsidRDefault="000A7EE9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19</w:t>
            </w:r>
            <w:r w:rsidR="00356132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="00356132" w:rsidRPr="008A5CA1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356132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D700DB4" w14:textId="68DEF729" w:rsidR="00756079" w:rsidRPr="00B72EA3" w:rsidRDefault="00356132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 xml:space="preserve">информатика и ИКТ </w:t>
            </w:r>
          </w:p>
        </w:tc>
        <w:tc>
          <w:tcPr>
            <w:tcW w:w="4252" w:type="dxa"/>
            <w:shd w:val="clear" w:color="auto" w:fill="auto"/>
          </w:tcPr>
          <w:p w14:paraId="2ECA990B" w14:textId="44A0D812" w:rsidR="00756079" w:rsidRPr="00B72EA3" w:rsidRDefault="000A7EE9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</w:p>
        </w:tc>
      </w:tr>
      <w:tr w:rsidR="00356132" w14:paraId="0A94534C" w14:textId="77777777" w:rsidTr="00FF3EAF">
        <w:tc>
          <w:tcPr>
            <w:tcW w:w="1838" w:type="dxa"/>
            <w:shd w:val="clear" w:color="auto" w:fill="auto"/>
          </w:tcPr>
          <w:p w14:paraId="09DBFE95" w14:textId="0B7E8512" w:rsidR="00356132" w:rsidRPr="008A5CA1" w:rsidRDefault="00356132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(Вт)</w:t>
            </w:r>
          </w:p>
        </w:tc>
        <w:tc>
          <w:tcPr>
            <w:tcW w:w="4253" w:type="dxa"/>
            <w:shd w:val="clear" w:color="auto" w:fill="auto"/>
          </w:tcPr>
          <w:p w14:paraId="57C24FDA" w14:textId="45555818" w:rsidR="00356132" w:rsidRPr="00B72EA3" w:rsidRDefault="00356132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 xml:space="preserve">информатика и ИКТ </w:t>
            </w:r>
          </w:p>
        </w:tc>
        <w:tc>
          <w:tcPr>
            <w:tcW w:w="4252" w:type="dxa"/>
            <w:shd w:val="clear" w:color="auto" w:fill="auto"/>
          </w:tcPr>
          <w:p w14:paraId="547E411A" w14:textId="3FD026FA" w:rsidR="00356132" w:rsidRPr="00B72EA3" w:rsidRDefault="00B72EA3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6132" w14:paraId="322EBFA9" w14:textId="77777777" w:rsidTr="00FF3EAF">
        <w:tc>
          <w:tcPr>
            <w:tcW w:w="1838" w:type="dxa"/>
            <w:shd w:val="clear" w:color="auto" w:fill="auto"/>
          </w:tcPr>
          <w:p w14:paraId="4DE4645E" w14:textId="57C6E81F" w:rsidR="00356132" w:rsidRPr="008A5CA1" w:rsidRDefault="00283AB9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DEB4543" w14:textId="3C918BB6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русский язык</w:t>
            </w:r>
          </w:p>
        </w:tc>
        <w:tc>
          <w:tcPr>
            <w:tcW w:w="4252" w:type="dxa"/>
            <w:shd w:val="clear" w:color="auto" w:fill="auto"/>
          </w:tcPr>
          <w:p w14:paraId="55CCF062" w14:textId="78B2389A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>русский язык</w:t>
            </w:r>
          </w:p>
        </w:tc>
      </w:tr>
      <w:tr w:rsidR="00356132" w14:paraId="58D68FC3" w14:textId="77777777" w:rsidTr="00FF3EAF">
        <w:tc>
          <w:tcPr>
            <w:tcW w:w="1838" w:type="dxa"/>
            <w:shd w:val="clear" w:color="auto" w:fill="auto"/>
          </w:tcPr>
          <w:p w14:paraId="44AB3794" w14:textId="6494CF4E" w:rsidR="00356132" w:rsidRPr="008A5CA1" w:rsidRDefault="00283AB9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7800C1E" w14:textId="78BF1D42" w:rsidR="00356132" w:rsidRPr="005C77C8" w:rsidRDefault="00C302A5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F828C9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литература, 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</w:tcPr>
          <w:p w14:paraId="065DD58F" w14:textId="472708FE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="00C2359C" w:rsidRPr="00F828C9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география, литература</w:t>
            </w:r>
          </w:p>
        </w:tc>
      </w:tr>
      <w:tr w:rsidR="00356132" w14:paraId="4C92C98B" w14:textId="77777777" w:rsidTr="00FF3EAF">
        <w:tc>
          <w:tcPr>
            <w:tcW w:w="1838" w:type="dxa"/>
            <w:shd w:val="clear" w:color="auto" w:fill="auto"/>
          </w:tcPr>
          <w:p w14:paraId="0F4F86B8" w14:textId="103396B8" w:rsidR="00356132" w:rsidRPr="000A7EE9" w:rsidRDefault="008105D4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8F001E1" w14:textId="2B1492D4" w:rsidR="00356132" w:rsidRPr="005C77C8" w:rsidRDefault="00C302A5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 (</w:t>
            </w:r>
            <w:r w:rsidR="00FF3EAF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базовый и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2A85080E" w14:textId="25664C3C" w:rsidR="00356132" w:rsidRPr="005C77C8" w:rsidRDefault="008105D4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C2359C"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</w:t>
            </w:r>
          </w:p>
        </w:tc>
      </w:tr>
      <w:tr w:rsidR="00EB22C1" w14:paraId="1A928D66" w14:textId="77777777" w:rsidTr="00FF3EAF">
        <w:tc>
          <w:tcPr>
            <w:tcW w:w="1838" w:type="dxa"/>
            <w:shd w:val="clear" w:color="auto" w:fill="auto"/>
            <w:vAlign w:val="center"/>
          </w:tcPr>
          <w:p w14:paraId="3C9F9B88" w14:textId="4ED52768" w:rsidR="00EB22C1" w:rsidRPr="000A7EE9" w:rsidRDefault="00EB22C1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(Вт)</w:t>
            </w:r>
          </w:p>
        </w:tc>
        <w:tc>
          <w:tcPr>
            <w:tcW w:w="4253" w:type="dxa"/>
            <w:shd w:val="clear" w:color="auto" w:fill="auto"/>
          </w:tcPr>
          <w:p w14:paraId="521E835A" w14:textId="5B32579B" w:rsidR="00EB22C1" w:rsidRPr="005B1B52" w:rsidRDefault="00EB22C1" w:rsidP="00EB2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073A45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иностранные языки (за исключением раздела «Говорение»),  информатика и ИКТ, биология</w:t>
            </w:r>
          </w:p>
        </w:tc>
        <w:tc>
          <w:tcPr>
            <w:tcW w:w="4252" w:type="dxa"/>
            <w:shd w:val="clear" w:color="auto" w:fill="auto"/>
          </w:tcPr>
          <w:p w14:paraId="77A1F074" w14:textId="160DAB03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0A7EE9" w:rsidRPr="00073A45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иностранные языки,  информатика и ИКТ, биология</w:t>
            </w:r>
          </w:p>
        </w:tc>
      </w:tr>
      <w:tr w:rsidR="00EB22C1" w14:paraId="4FB41165" w14:textId="77777777" w:rsidTr="00FF3EAF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03475441" w14:textId="4981CE5F" w:rsidR="00EB22C1" w:rsidRPr="000A7EE9" w:rsidRDefault="00EB22C1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(Ср)</w:t>
            </w:r>
          </w:p>
        </w:tc>
        <w:tc>
          <w:tcPr>
            <w:tcW w:w="4253" w:type="dxa"/>
            <w:shd w:val="clear" w:color="auto" w:fill="auto"/>
          </w:tcPr>
          <w:p w14:paraId="6277FF0D" w14:textId="618F8D73" w:rsidR="00EB22C1" w:rsidRPr="005B1B52" w:rsidRDefault="00EB22C1" w:rsidP="00EB2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>
              <w:rPr>
                <w:rFonts w:ascii="Times New Roman" w:hAnsi="Times New Roman" w:cs="Times New Roman"/>
                <w:i/>
                <w:sz w:val="24"/>
              </w:rPr>
              <w:t>обществознание, химия</w:t>
            </w:r>
          </w:p>
        </w:tc>
        <w:tc>
          <w:tcPr>
            <w:tcW w:w="4252" w:type="dxa"/>
            <w:shd w:val="clear" w:color="auto" w:fill="auto"/>
          </w:tcPr>
          <w:p w14:paraId="308093D5" w14:textId="608771D6" w:rsidR="00EB22C1" w:rsidRPr="00CA14A9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обществознание, химия</w:t>
            </w:r>
          </w:p>
        </w:tc>
      </w:tr>
      <w:tr w:rsidR="00EB22C1" w14:paraId="293B57E5" w14:textId="77777777" w:rsidTr="00FF3EAF">
        <w:tc>
          <w:tcPr>
            <w:tcW w:w="1838" w:type="dxa"/>
            <w:shd w:val="clear" w:color="auto" w:fill="auto"/>
            <w:vAlign w:val="center"/>
          </w:tcPr>
          <w:p w14:paraId="7EB07457" w14:textId="2EA1911A" w:rsidR="00EB22C1" w:rsidRPr="000A7EE9" w:rsidRDefault="000A7EE9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29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proofErr w:type="spellStart"/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26C226B" w14:textId="6E703433" w:rsidR="00EB22C1" w:rsidRPr="00CA14A9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история, физика</w:t>
            </w:r>
          </w:p>
        </w:tc>
        <w:tc>
          <w:tcPr>
            <w:tcW w:w="4252" w:type="dxa"/>
            <w:shd w:val="clear" w:color="auto" w:fill="auto"/>
          </w:tcPr>
          <w:p w14:paraId="1971439B" w14:textId="3F1D6AC4" w:rsidR="00EB22C1" w:rsidRPr="001A4006" w:rsidRDefault="00EB22C1" w:rsidP="00EB2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>
              <w:rPr>
                <w:rFonts w:ascii="Times New Roman" w:hAnsi="Times New Roman" w:cs="Times New Roman"/>
                <w:i/>
                <w:sz w:val="24"/>
              </w:rPr>
              <w:t>история, физика</w:t>
            </w:r>
          </w:p>
        </w:tc>
      </w:tr>
      <w:tr w:rsidR="00EB22C1" w14:paraId="228DE354" w14:textId="77777777" w:rsidTr="00FF3EAF">
        <w:tc>
          <w:tcPr>
            <w:tcW w:w="1838" w:type="dxa"/>
            <w:shd w:val="clear" w:color="auto" w:fill="auto"/>
            <w:vAlign w:val="center"/>
          </w:tcPr>
          <w:p w14:paraId="37BEDD04" w14:textId="763765FC" w:rsidR="00EB22C1" w:rsidRPr="000A7EE9" w:rsidRDefault="00FF3EAF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июля (</w:t>
            </w:r>
            <w:r w:rsidR="00245E33" w:rsidRPr="000A7EE9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б)</w:t>
            </w:r>
          </w:p>
        </w:tc>
        <w:tc>
          <w:tcPr>
            <w:tcW w:w="4253" w:type="dxa"/>
            <w:shd w:val="clear" w:color="auto" w:fill="auto"/>
          </w:tcPr>
          <w:p w14:paraId="3031C163" w14:textId="3557C58D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F823C3">
              <w:rPr>
                <w:rFonts w:ascii="Times New Roman" w:hAnsi="Times New Roman" w:cs="Times New Roman"/>
                <w:bCs/>
                <w:i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FD4D21F" w14:textId="6DD38EB3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F823C3">
              <w:rPr>
                <w:rFonts w:ascii="Times New Roman" w:hAnsi="Times New Roman" w:cs="Times New Roman"/>
                <w:bCs/>
                <w:i/>
                <w:sz w:val="24"/>
              </w:rPr>
              <w:t xml:space="preserve"> по всем учебным предметам</w:t>
            </w:r>
          </w:p>
        </w:tc>
      </w:tr>
    </w:tbl>
    <w:p w14:paraId="036B57D8" w14:textId="77777777" w:rsidR="00FF3EAF" w:rsidRDefault="00FF3EAF" w:rsidP="001A4006">
      <w:pPr>
        <w:spacing w:before="240"/>
        <w:jc w:val="center"/>
        <w:rPr>
          <w:rFonts w:ascii="Georgia" w:hAnsi="Georgia" w:cs="Times New Roman"/>
          <w:b/>
          <w:color w:val="FF6600"/>
          <w:sz w:val="36"/>
          <w:szCs w:val="36"/>
        </w:rPr>
      </w:pPr>
    </w:p>
    <w:p w14:paraId="64A7A3B6" w14:textId="1CE11EE7" w:rsidR="001A4006" w:rsidRPr="00B90574" w:rsidRDefault="001A4006" w:rsidP="00FF3EAF">
      <w:pPr>
        <w:spacing w:before="240" w:after="0"/>
        <w:jc w:val="center"/>
        <w:rPr>
          <w:rFonts w:ascii="Georgia" w:hAnsi="Georgia" w:cs="Times New Roman"/>
          <w:b/>
          <w:color w:val="1F3864" w:themeColor="accent5" w:themeShade="80"/>
          <w:sz w:val="36"/>
          <w:szCs w:val="36"/>
        </w:rPr>
      </w:pPr>
      <w:r w:rsidRPr="00B90574">
        <w:rPr>
          <w:rFonts w:ascii="Georgia" w:hAnsi="Georgia" w:cs="Times New Roman"/>
          <w:b/>
          <w:color w:val="1F3864" w:themeColor="accent5" w:themeShade="80"/>
          <w:sz w:val="36"/>
          <w:szCs w:val="36"/>
        </w:rPr>
        <w:t xml:space="preserve">Дополнительный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2126"/>
        <w:gridCol w:w="4108"/>
        <w:gridCol w:w="4109"/>
      </w:tblGrid>
      <w:tr w:rsidR="00AF1EB6" w14:paraId="7738E43A" w14:textId="77777777" w:rsidTr="00B90574">
        <w:tc>
          <w:tcPr>
            <w:tcW w:w="2126" w:type="dxa"/>
            <w:shd w:val="clear" w:color="auto" w:fill="66FFFF"/>
          </w:tcPr>
          <w:p w14:paraId="0E406DD0" w14:textId="77777777" w:rsidR="00AF1EB6" w:rsidRPr="00980651" w:rsidRDefault="00AF1EB6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08" w:type="dxa"/>
            <w:shd w:val="clear" w:color="auto" w:fill="66FFFF"/>
          </w:tcPr>
          <w:p w14:paraId="58C17F3B" w14:textId="2F805F61" w:rsidR="00AF1EB6" w:rsidRPr="00980651" w:rsidRDefault="00245E33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109" w:type="dxa"/>
            <w:shd w:val="clear" w:color="auto" w:fill="66FFFF"/>
          </w:tcPr>
          <w:p w14:paraId="123ADCE4" w14:textId="5C9F0E08" w:rsidR="00AF1EB6" w:rsidRPr="00980651" w:rsidRDefault="00A10EA4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245E33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DA702A" w14:paraId="0539F00E" w14:textId="77777777" w:rsidTr="00B90574">
        <w:trPr>
          <w:trHeight w:val="415"/>
        </w:trPr>
        <w:tc>
          <w:tcPr>
            <w:tcW w:w="2126" w:type="dxa"/>
            <w:shd w:val="clear" w:color="auto" w:fill="auto"/>
          </w:tcPr>
          <w:p w14:paraId="5C987742" w14:textId="3D0EC5F0" w:rsidR="00DA702A" w:rsidRPr="005F5E4C" w:rsidRDefault="000A7EE9" w:rsidP="00B905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</w:t>
            </w:r>
            <w:r w:rsidR="00DA702A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Ср</w:t>
            </w:r>
            <w:r w:rsidR="00DA702A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0241849" w14:textId="2BAE6561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63C48547" w14:textId="74C3C09F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DA702A" w14:paraId="08206588" w14:textId="77777777" w:rsidTr="00B90574">
        <w:trPr>
          <w:trHeight w:val="421"/>
        </w:trPr>
        <w:tc>
          <w:tcPr>
            <w:tcW w:w="2126" w:type="dxa"/>
            <w:shd w:val="clear" w:color="auto" w:fill="auto"/>
          </w:tcPr>
          <w:p w14:paraId="1ABAF4D9" w14:textId="19CBC33E" w:rsidR="00DA702A" w:rsidRDefault="000A7EE9" w:rsidP="00B90574">
            <w:r>
              <w:rPr>
                <w:rFonts w:ascii="Times New Roman" w:hAnsi="Times New Roman" w:cs="Times New Roman"/>
                <w:b/>
                <w:i/>
                <w:sz w:val="24"/>
              </w:rPr>
              <w:t>12</w:t>
            </w:r>
            <w:r w:rsidR="00DA702A" w:rsidRPr="00E80B2E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Вт</w:t>
            </w:r>
            <w:r w:rsidR="00DA702A" w:rsidRPr="00E80B2E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14FDF4F" w14:textId="3F6941E5" w:rsidR="00DA702A" w:rsidRPr="00FF3EAF" w:rsidRDefault="00840E2B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</w:t>
            </w:r>
            <w:r w:rsidR="000A7EE9"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атематика базового уровня</w:t>
            </w:r>
          </w:p>
        </w:tc>
        <w:tc>
          <w:tcPr>
            <w:tcW w:w="4109" w:type="dxa"/>
            <w:shd w:val="clear" w:color="auto" w:fill="auto"/>
          </w:tcPr>
          <w:p w14:paraId="40368F33" w14:textId="5A5B3EEA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</w:t>
            </w:r>
          </w:p>
        </w:tc>
      </w:tr>
      <w:tr w:rsidR="008A2F21" w14:paraId="5B90A727" w14:textId="77777777" w:rsidTr="00B90574">
        <w:trPr>
          <w:trHeight w:val="421"/>
        </w:trPr>
        <w:tc>
          <w:tcPr>
            <w:tcW w:w="2126" w:type="dxa"/>
            <w:shd w:val="clear" w:color="auto" w:fill="auto"/>
          </w:tcPr>
          <w:p w14:paraId="68DFA081" w14:textId="0DE0AD33" w:rsidR="008A2F21" w:rsidRDefault="008A2F21" w:rsidP="00B9057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19</w:t>
            </w:r>
            <w:r w:rsidRPr="00E80B2E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Вт</w:t>
            </w:r>
            <w:r w:rsidRPr="00E80B2E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61D6D92" w14:textId="6D6004C2" w:rsidR="008A2F21" w:rsidRPr="00FF3EAF" w:rsidRDefault="008A2F21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A2F21">
              <w:rPr>
                <w:rFonts w:ascii="Times New Roman" w:hAnsi="Times New Roman" w:cs="Times New Roman"/>
                <w:bCs/>
                <w:sz w:val="24"/>
              </w:rPr>
              <w:t>математика базового уровня,  русский язык</w:t>
            </w:r>
          </w:p>
        </w:tc>
        <w:tc>
          <w:tcPr>
            <w:tcW w:w="4109" w:type="dxa"/>
            <w:shd w:val="clear" w:color="auto" w:fill="auto"/>
          </w:tcPr>
          <w:p w14:paraId="12016BC9" w14:textId="6B703A60" w:rsidR="008A2F21" w:rsidRPr="00FF3EAF" w:rsidRDefault="003B65E0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A2F21">
              <w:rPr>
                <w:rFonts w:ascii="Times New Roman" w:hAnsi="Times New Roman" w:cs="Times New Roman"/>
                <w:bCs/>
                <w:sz w:val="24"/>
              </w:rPr>
              <w:t>математика, русский язык</w:t>
            </w:r>
          </w:p>
        </w:tc>
      </w:tr>
    </w:tbl>
    <w:p w14:paraId="096DB681" w14:textId="5EB82A9D" w:rsidR="0052274B" w:rsidRDefault="0052274B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5A47BC6C" w14:textId="0D1470F3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643DDB77" w14:textId="34193F1F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7974866" w14:textId="11C15D7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22BE4CA" w14:textId="28F50090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5A234C5C" w14:textId="17353A2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700547CE" w14:textId="15A08EE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B978232" w14:textId="0E6A942E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9C35E49" w14:textId="4704EB7D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2CAF381" w14:textId="5EEC4E3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A817038" w14:textId="7777777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sectPr w:rsidR="0013276E" w:rsidSect="00EB22C1">
      <w:pgSz w:w="11906" w:h="16838"/>
      <w:pgMar w:top="142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15D"/>
    <w:multiLevelType w:val="hybridMultilevel"/>
    <w:tmpl w:val="9B9EAAD4"/>
    <w:lvl w:ilvl="0" w:tplc="E024477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E3B3F"/>
    <w:multiLevelType w:val="hybridMultilevel"/>
    <w:tmpl w:val="549A28C8"/>
    <w:lvl w:ilvl="0" w:tplc="71B497C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B7"/>
    <w:rsid w:val="00023962"/>
    <w:rsid w:val="00030621"/>
    <w:rsid w:val="000319A1"/>
    <w:rsid w:val="00046B29"/>
    <w:rsid w:val="00050475"/>
    <w:rsid w:val="00073A45"/>
    <w:rsid w:val="000A7EE9"/>
    <w:rsid w:val="000B5F91"/>
    <w:rsid w:val="000C4A04"/>
    <w:rsid w:val="000D1530"/>
    <w:rsid w:val="000E5BC0"/>
    <w:rsid w:val="00105D18"/>
    <w:rsid w:val="0013276E"/>
    <w:rsid w:val="001434B7"/>
    <w:rsid w:val="00161192"/>
    <w:rsid w:val="00167DC0"/>
    <w:rsid w:val="00183C9D"/>
    <w:rsid w:val="001916D1"/>
    <w:rsid w:val="00194BF2"/>
    <w:rsid w:val="001A4006"/>
    <w:rsid w:val="001B721D"/>
    <w:rsid w:val="001D196F"/>
    <w:rsid w:val="001D232E"/>
    <w:rsid w:val="001E3A6B"/>
    <w:rsid w:val="001E51A3"/>
    <w:rsid w:val="001F1840"/>
    <w:rsid w:val="002052E2"/>
    <w:rsid w:val="00210B11"/>
    <w:rsid w:val="00210B67"/>
    <w:rsid w:val="00225151"/>
    <w:rsid w:val="002370FA"/>
    <w:rsid w:val="00243833"/>
    <w:rsid w:val="00245E33"/>
    <w:rsid w:val="002625B1"/>
    <w:rsid w:val="00263444"/>
    <w:rsid w:val="00283AB9"/>
    <w:rsid w:val="00285DDA"/>
    <w:rsid w:val="002A0487"/>
    <w:rsid w:val="002A7C87"/>
    <w:rsid w:val="002C54A9"/>
    <w:rsid w:val="002D11C8"/>
    <w:rsid w:val="002E1650"/>
    <w:rsid w:val="002E740C"/>
    <w:rsid w:val="002F44B9"/>
    <w:rsid w:val="003044D8"/>
    <w:rsid w:val="00311C50"/>
    <w:rsid w:val="00321150"/>
    <w:rsid w:val="00326D87"/>
    <w:rsid w:val="0035489F"/>
    <w:rsid w:val="00356132"/>
    <w:rsid w:val="003574FC"/>
    <w:rsid w:val="00362F69"/>
    <w:rsid w:val="00371A31"/>
    <w:rsid w:val="003A30BD"/>
    <w:rsid w:val="003A3C35"/>
    <w:rsid w:val="003A5135"/>
    <w:rsid w:val="003B65E0"/>
    <w:rsid w:val="003C1077"/>
    <w:rsid w:val="003C7ACC"/>
    <w:rsid w:val="003D7A29"/>
    <w:rsid w:val="003E03E9"/>
    <w:rsid w:val="003F554A"/>
    <w:rsid w:val="004009E1"/>
    <w:rsid w:val="00417D1E"/>
    <w:rsid w:val="00425AD3"/>
    <w:rsid w:val="00426C21"/>
    <w:rsid w:val="00433263"/>
    <w:rsid w:val="00447950"/>
    <w:rsid w:val="0047596D"/>
    <w:rsid w:val="00485180"/>
    <w:rsid w:val="004A24FB"/>
    <w:rsid w:val="004D388E"/>
    <w:rsid w:val="004E6D3A"/>
    <w:rsid w:val="004F2418"/>
    <w:rsid w:val="0052274B"/>
    <w:rsid w:val="005269EF"/>
    <w:rsid w:val="00537B54"/>
    <w:rsid w:val="005455A9"/>
    <w:rsid w:val="0055449E"/>
    <w:rsid w:val="00556B6D"/>
    <w:rsid w:val="00571966"/>
    <w:rsid w:val="00573B80"/>
    <w:rsid w:val="005806E9"/>
    <w:rsid w:val="005A7303"/>
    <w:rsid w:val="005B1B52"/>
    <w:rsid w:val="005C77C8"/>
    <w:rsid w:val="005D02A6"/>
    <w:rsid w:val="005D794A"/>
    <w:rsid w:val="005F09FA"/>
    <w:rsid w:val="005F5E4C"/>
    <w:rsid w:val="00602EB5"/>
    <w:rsid w:val="0060717B"/>
    <w:rsid w:val="00616ACA"/>
    <w:rsid w:val="00661C67"/>
    <w:rsid w:val="00684AF2"/>
    <w:rsid w:val="00685976"/>
    <w:rsid w:val="00686C44"/>
    <w:rsid w:val="006D5851"/>
    <w:rsid w:val="006F4A2B"/>
    <w:rsid w:val="006F7B9F"/>
    <w:rsid w:val="0070207B"/>
    <w:rsid w:val="00715798"/>
    <w:rsid w:val="00717443"/>
    <w:rsid w:val="00717664"/>
    <w:rsid w:val="00723789"/>
    <w:rsid w:val="007322A4"/>
    <w:rsid w:val="00736727"/>
    <w:rsid w:val="00737024"/>
    <w:rsid w:val="007428DE"/>
    <w:rsid w:val="00744604"/>
    <w:rsid w:val="00756079"/>
    <w:rsid w:val="00776697"/>
    <w:rsid w:val="00787307"/>
    <w:rsid w:val="007940AC"/>
    <w:rsid w:val="0079644C"/>
    <w:rsid w:val="007B4E32"/>
    <w:rsid w:val="00805967"/>
    <w:rsid w:val="008105D4"/>
    <w:rsid w:val="00827316"/>
    <w:rsid w:val="008308A2"/>
    <w:rsid w:val="00840E2B"/>
    <w:rsid w:val="0085282A"/>
    <w:rsid w:val="008617A7"/>
    <w:rsid w:val="00866C37"/>
    <w:rsid w:val="00871FFC"/>
    <w:rsid w:val="00882587"/>
    <w:rsid w:val="00893FE1"/>
    <w:rsid w:val="008A2F21"/>
    <w:rsid w:val="008A5CA1"/>
    <w:rsid w:val="008B3397"/>
    <w:rsid w:val="008C130C"/>
    <w:rsid w:val="008F03FB"/>
    <w:rsid w:val="00910B76"/>
    <w:rsid w:val="00920B2F"/>
    <w:rsid w:val="009237E3"/>
    <w:rsid w:val="00927048"/>
    <w:rsid w:val="00933E1D"/>
    <w:rsid w:val="00980651"/>
    <w:rsid w:val="00986562"/>
    <w:rsid w:val="009870C8"/>
    <w:rsid w:val="009B2544"/>
    <w:rsid w:val="009B4EE4"/>
    <w:rsid w:val="009C39B3"/>
    <w:rsid w:val="009E2512"/>
    <w:rsid w:val="009F44CE"/>
    <w:rsid w:val="00A10EA4"/>
    <w:rsid w:val="00A13D65"/>
    <w:rsid w:val="00A23B75"/>
    <w:rsid w:val="00A44106"/>
    <w:rsid w:val="00A55210"/>
    <w:rsid w:val="00A64CFF"/>
    <w:rsid w:val="00A76102"/>
    <w:rsid w:val="00AA1B52"/>
    <w:rsid w:val="00AA7C9F"/>
    <w:rsid w:val="00AB3BC8"/>
    <w:rsid w:val="00AB4F22"/>
    <w:rsid w:val="00AC228B"/>
    <w:rsid w:val="00AD0E41"/>
    <w:rsid w:val="00AD492E"/>
    <w:rsid w:val="00AD7BFE"/>
    <w:rsid w:val="00AF1EB6"/>
    <w:rsid w:val="00B06A14"/>
    <w:rsid w:val="00B07419"/>
    <w:rsid w:val="00B11F84"/>
    <w:rsid w:val="00B15244"/>
    <w:rsid w:val="00B25560"/>
    <w:rsid w:val="00B26BA0"/>
    <w:rsid w:val="00B37E2C"/>
    <w:rsid w:val="00B70B12"/>
    <w:rsid w:val="00B72EA3"/>
    <w:rsid w:val="00B77FAA"/>
    <w:rsid w:val="00B83829"/>
    <w:rsid w:val="00B90574"/>
    <w:rsid w:val="00BA0B42"/>
    <w:rsid w:val="00BB081C"/>
    <w:rsid w:val="00BB5169"/>
    <w:rsid w:val="00BC17A5"/>
    <w:rsid w:val="00BD30D2"/>
    <w:rsid w:val="00BD3336"/>
    <w:rsid w:val="00BE1207"/>
    <w:rsid w:val="00BF47D1"/>
    <w:rsid w:val="00C2359C"/>
    <w:rsid w:val="00C302A5"/>
    <w:rsid w:val="00C3392E"/>
    <w:rsid w:val="00C43B50"/>
    <w:rsid w:val="00C67D1C"/>
    <w:rsid w:val="00C96FCA"/>
    <w:rsid w:val="00CA14A9"/>
    <w:rsid w:val="00CC0608"/>
    <w:rsid w:val="00CC5ACB"/>
    <w:rsid w:val="00CD42D7"/>
    <w:rsid w:val="00CE05FA"/>
    <w:rsid w:val="00CE3005"/>
    <w:rsid w:val="00CE755A"/>
    <w:rsid w:val="00CF79B4"/>
    <w:rsid w:val="00D1082C"/>
    <w:rsid w:val="00D157EE"/>
    <w:rsid w:val="00D63681"/>
    <w:rsid w:val="00D84BD2"/>
    <w:rsid w:val="00DA5E93"/>
    <w:rsid w:val="00DA702A"/>
    <w:rsid w:val="00DA7EA5"/>
    <w:rsid w:val="00DB09DC"/>
    <w:rsid w:val="00DD25E5"/>
    <w:rsid w:val="00DE29A6"/>
    <w:rsid w:val="00E209CA"/>
    <w:rsid w:val="00E24E5A"/>
    <w:rsid w:val="00E530EE"/>
    <w:rsid w:val="00E55BF3"/>
    <w:rsid w:val="00E75087"/>
    <w:rsid w:val="00E7527F"/>
    <w:rsid w:val="00E81670"/>
    <w:rsid w:val="00E81B19"/>
    <w:rsid w:val="00E86B29"/>
    <w:rsid w:val="00E90A64"/>
    <w:rsid w:val="00E9636F"/>
    <w:rsid w:val="00EB1B8B"/>
    <w:rsid w:val="00EB22C1"/>
    <w:rsid w:val="00EC0415"/>
    <w:rsid w:val="00EC6651"/>
    <w:rsid w:val="00F0699A"/>
    <w:rsid w:val="00F16783"/>
    <w:rsid w:val="00F247D1"/>
    <w:rsid w:val="00F350A6"/>
    <w:rsid w:val="00F50EF7"/>
    <w:rsid w:val="00F557FA"/>
    <w:rsid w:val="00F6324C"/>
    <w:rsid w:val="00F65590"/>
    <w:rsid w:val="00F765A8"/>
    <w:rsid w:val="00F823C3"/>
    <w:rsid w:val="00F828C9"/>
    <w:rsid w:val="00FB57D4"/>
    <w:rsid w:val="00FC0FD0"/>
    <w:rsid w:val="00FC3434"/>
    <w:rsid w:val="00FD0525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AF5"/>
  <w15:docId w15:val="{D06E6B99-8968-46E0-B980-34F4372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Галя</cp:lastModifiedBy>
  <cp:revision>2</cp:revision>
  <cp:lastPrinted>2020-11-30T09:13:00Z</cp:lastPrinted>
  <dcterms:created xsi:type="dcterms:W3CDTF">2023-01-16T08:41:00Z</dcterms:created>
  <dcterms:modified xsi:type="dcterms:W3CDTF">2023-01-16T08:41:00Z</dcterms:modified>
</cp:coreProperties>
</file>