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3D22" w:rsidRDefault="00BE3D22" w:rsidP="00BE3D22">
      <w:pPr>
        <w:pStyle w:val="a6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06"/>
        <w:gridCol w:w="1517"/>
      </w:tblGrid>
      <w:tr w:rsidR="00BE3D22" w:rsidRPr="00934375" w:rsidTr="00AA3C8E">
        <w:trPr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7F486A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ОТЧЕТ О ВЫПОЛНЕНИИ</w:t>
            </w:r>
          </w:p>
          <w:p w:rsidR="00BE3D22" w:rsidRPr="00934375" w:rsidRDefault="00BE3D22" w:rsidP="00AA3C8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МУНИЦИПАЛЬНО</w:t>
            </w:r>
            <w:r w:rsidR="00AA3C8E" w:rsidRPr="00934375">
              <w:rPr>
                <w:b/>
                <w:sz w:val="28"/>
                <w:szCs w:val="28"/>
              </w:rPr>
              <w:t>ГО ЗАДАНИЯ</w:t>
            </w:r>
          </w:p>
        </w:tc>
        <w:tc>
          <w:tcPr>
            <w:tcW w:w="15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E9211E" w:rsidP="007F486A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</w:tr>
    </w:tbl>
    <w:p w:rsidR="00846190" w:rsidRPr="00934375" w:rsidRDefault="00846190" w:rsidP="00BE3D22">
      <w:pPr>
        <w:pStyle w:val="a6"/>
        <w:jc w:val="center"/>
        <w:rPr>
          <w:sz w:val="28"/>
          <w:szCs w:val="28"/>
        </w:rPr>
      </w:pPr>
    </w:p>
    <w:p w:rsidR="00BE3D22" w:rsidRPr="00934375" w:rsidRDefault="00934375" w:rsidP="00BE3D2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>за</w:t>
      </w:r>
      <w:r w:rsidR="00BE3D22" w:rsidRPr="00934375">
        <w:rPr>
          <w:sz w:val="28"/>
          <w:szCs w:val="28"/>
        </w:rPr>
        <w:t xml:space="preserve"> </w:t>
      </w:r>
      <w:r w:rsidR="00231E44">
        <w:rPr>
          <w:sz w:val="28"/>
          <w:szCs w:val="28"/>
          <w:lang w:val="en-US"/>
        </w:rPr>
        <w:t>IV</w:t>
      </w:r>
      <w:r w:rsidR="00DD5154">
        <w:rPr>
          <w:sz w:val="28"/>
          <w:szCs w:val="28"/>
        </w:rPr>
        <w:t xml:space="preserve"> квартал </w:t>
      </w:r>
      <w:r w:rsidR="00BE3D22" w:rsidRPr="00934375">
        <w:rPr>
          <w:sz w:val="28"/>
          <w:szCs w:val="28"/>
          <w:u w:val="single"/>
        </w:rPr>
        <w:t>20</w:t>
      </w:r>
      <w:r w:rsidR="00DD5154">
        <w:rPr>
          <w:sz w:val="28"/>
          <w:szCs w:val="28"/>
          <w:u w:val="single"/>
        </w:rPr>
        <w:t>2</w:t>
      </w:r>
      <w:r w:rsidR="00E9211E">
        <w:rPr>
          <w:sz w:val="28"/>
          <w:szCs w:val="28"/>
          <w:u w:val="single"/>
        </w:rPr>
        <w:t>1</w:t>
      </w:r>
      <w:r w:rsidR="003878CE" w:rsidRPr="00934375">
        <w:rPr>
          <w:sz w:val="28"/>
          <w:szCs w:val="28"/>
          <w:u w:val="single"/>
        </w:rPr>
        <w:t xml:space="preserve"> </w:t>
      </w:r>
      <w:r w:rsidR="00E9211E">
        <w:rPr>
          <w:sz w:val="28"/>
          <w:szCs w:val="28"/>
        </w:rPr>
        <w:t>г.</w:t>
      </w:r>
    </w:p>
    <w:p w:rsidR="00AA3C8E" w:rsidRPr="00934375" w:rsidRDefault="00934375" w:rsidP="00BE3D22">
      <w:pPr>
        <w:pStyle w:val="a6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 </w:t>
      </w:r>
      <w:r w:rsidR="002538E4">
        <w:rPr>
          <w:sz w:val="28"/>
          <w:szCs w:val="28"/>
          <w:u w:val="single"/>
          <w:lang w:val="en-US"/>
        </w:rPr>
        <w:t>15</w:t>
      </w:r>
      <w:r w:rsidR="00AA3C8E" w:rsidRPr="00934375">
        <w:rPr>
          <w:sz w:val="28"/>
          <w:szCs w:val="28"/>
          <w:u w:val="single"/>
        </w:rPr>
        <w:t xml:space="preserve"> </w:t>
      </w:r>
      <w:r w:rsidR="00231E44">
        <w:rPr>
          <w:sz w:val="28"/>
          <w:szCs w:val="28"/>
          <w:u w:val="single"/>
        </w:rPr>
        <w:t>декабря</w:t>
      </w:r>
      <w:r w:rsidR="00F3725A">
        <w:rPr>
          <w:sz w:val="28"/>
          <w:szCs w:val="28"/>
          <w:u w:val="single"/>
        </w:rPr>
        <w:t xml:space="preserve"> </w:t>
      </w:r>
      <w:r w:rsidR="00E9211E">
        <w:rPr>
          <w:sz w:val="28"/>
          <w:szCs w:val="28"/>
          <w:u w:val="single"/>
        </w:rPr>
        <w:t>2021</w:t>
      </w:r>
      <w:r w:rsidR="00DD5154">
        <w:rPr>
          <w:sz w:val="28"/>
          <w:szCs w:val="28"/>
          <w:u w:val="single"/>
        </w:rPr>
        <w:t xml:space="preserve"> </w:t>
      </w:r>
      <w:r w:rsidR="00AA3C8E" w:rsidRPr="00934375">
        <w:rPr>
          <w:sz w:val="28"/>
          <w:szCs w:val="28"/>
          <w:u w:val="single"/>
        </w:rPr>
        <w:t>г.</w:t>
      </w:r>
    </w:p>
    <w:p w:rsidR="00BE3D22" w:rsidRPr="00934375" w:rsidRDefault="00BE3D22" w:rsidP="00BE3D22">
      <w:pPr>
        <w:pStyle w:val="a6"/>
        <w:rPr>
          <w:sz w:val="28"/>
          <w:szCs w:val="28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3"/>
        <w:gridCol w:w="9515"/>
        <w:gridCol w:w="1900"/>
        <w:gridCol w:w="1800"/>
      </w:tblGrid>
      <w:tr w:rsidR="00BE3D22" w:rsidRPr="00934375" w:rsidTr="007F486A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Наименование учреждения</w:t>
            </w:r>
            <w:r w:rsidR="00DE0444" w:rsidRPr="00934375">
              <w:rPr>
                <w:sz w:val="28"/>
                <w:szCs w:val="28"/>
              </w:rPr>
              <w:t xml:space="preserve"> (обособленного подразделения)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Коды</w:t>
            </w:r>
          </w:p>
        </w:tc>
      </w:tr>
      <w:tr w:rsidR="00DE0444" w:rsidRPr="00934375" w:rsidTr="00DE0444">
        <w:trPr>
          <w:trHeight w:val="280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E0444" w:rsidRPr="00934375" w:rsidRDefault="00DE0444" w:rsidP="00DE044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Муниципальное бюджетное общеобразовательное учреждение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E0444" w:rsidRPr="00934375" w:rsidRDefault="00DE044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Форма по ОКУД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E0444" w:rsidRPr="00934375" w:rsidRDefault="00DE044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0506501</w:t>
            </w:r>
          </w:p>
        </w:tc>
      </w:tr>
      <w:tr w:rsidR="00BE3D22" w:rsidRPr="00934375" w:rsidTr="00E9211E">
        <w:trPr>
          <w:trHeight w:val="817"/>
        </w:trPr>
        <w:tc>
          <w:tcPr>
            <w:tcW w:w="11528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center"/>
          </w:tcPr>
          <w:p w:rsidR="00846190" w:rsidRPr="00E9211E" w:rsidRDefault="00DE0444" w:rsidP="00E9211E">
            <w:pPr>
              <w:pStyle w:val="a6"/>
              <w:jc w:val="center"/>
              <w:rPr>
                <w:b/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«Залесская школа»</w:t>
            </w:r>
            <w:r w:rsidR="003120C8" w:rsidRPr="00934375">
              <w:rPr>
                <w:b/>
                <w:sz w:val="28"/>
                <w:szCs w:val="28"/>
              </w:rPr>
              <w:t xml:space="preserve"> Симферопольского </w:t>
            </w:r>
            <w:r w:rsidR="00447864" w:rsidRPr="00934375">
              <w:rPr>
                <w:b/>
                <w:sz w:val="28"/>
                <w:szCs w:val="28"/>
              </w:rPr>
              <w:t>района Республики</w:t>
            </w:r>
            <w:r w:rsidR="003120C8" w:rsidRPr="00934375">
              <w:rPr>
                <w:b/>
                <w:sz w:val="28"/>
                <w:szCs w:val="28"/>
              </w:rPr>
              <w:t xml:space="preserve"> Крым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5A44E7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Дата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2538E4" w:rsidP="00231E44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15</w:t>
            </w:r>
            <w:bookmarkStart w:id="0" w:name="_GoBack"/>
            <w:bookmarkEnd w:id="0"/>
            <w:r w:rsidR="00F3725A">
              <w:rPr>
                <w:sz w:val="28"/>
                <w:szCs w:val="28"/>
              </w:rPr>
              <w:t>.1</w:t>
            </w:r>
            <w:r w:rsidR="00231E44">
              <w:rPr>
                <w:sz w:val="28"/>
                <w:szCs w:val="28"/>
                <w:lang w:val="en-US"/>
              </w:rPr>
              <w:t>2</w:t>
            </w:r>
            <w:r w:rsidR="00DD5154">
              <w:rPr>
                <w:sz w:val="28"/>
                <w:szCs w:val="28"/>
              </w:rPr>
              <w:t>.202</w:t>
            </w:r>
            <w:r w:rsidR="00E9211E">
              <w:rPr>
                <w:sz w:val="28"/>
                <w:szCs w:val="28"/>
              </w:rPr>
              <w:t>1</w:t>
            </w:r>
          </w:p>
        </w:tc>
      </w:tr>
      <w:tr w:rsidR="00447864" w:rsidRPr="00934375" w:rsidTr="00BA37D5">
        <w:trPr>
          <w:trHeight w:val="468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47864" w:rsidRPr="00934375" w:rsidRDefault="00447864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Виды деятельности учреждения (обособленного подразделения)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Код по сводному</w:t>
            </w:r>
          </w:p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реестру</w:t>
            </w:r>
          </w:p>
        </w:tc>
        <w:tc>
          <w:tcPr>
            <w:tcW w:w="180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353Э0862</w:t>
            </w:r>
          </w:p>
        </w:tc>
      </w:tr>
      <w:tr w:rsidR="00447864" w:rsidRPr="00934375" w:rsidTr="00BA37D5">
        <w:trPr>
          <w:trHeight w:val="657"/>
        </w:trPr>
        <w:tc>
          <w:tcPr>
            <w:tcW w:w="11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864" w:rsidRPr="00934375" w:rsidRDefault="00447864" w:rsidP="00DE044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375">
              <w:rPr>
                <w:rFonts w:ascii="Times New Roman" w:hAnsi="Times New Roman"/>
                <w:b/>
                <w:sz w:val="28"/>
                <w:szCs w:val="28"/>
              </w:rPr>
              <w:t>Образовательная деятельность по образовательным программам начального общего, основного общего, среднего общего образования</w:t>
            </w:r>
          </w:p>
        </w:tc>
        <w:tc>
          <w:tcPr>
            <w:tcW w:w="1900" w:type="dxa"/>
            <w:vMerge/>
            <w:tcBorders>
              <w:left w:val="nil"/>
              <w:bottom w:val="nil"/>
              <w:right w:val="single" w:sz="2" w:space="0" w:color="auto"/>
            </w:tcBorders>
            <w:vAlign w:val="center"/>
          </w:tcPr>
          <w:p w:rsidR="00447864" w:rsidRPr="00934375" w:rsidRDefault="00447864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47864" w:rsidRPr="00934375" w:rsidRDefault="00447864" w:rsidP="00A37079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BE3D22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85.12</w:t>
            </w:r>
          </w:p>
        </w:tc>
      </w:tr>
      <w:tr w:rsidR="00BE3D22" w:rsidRPr="00934375" w:rsidTr="00447864">
        <w:trPr>
          <w:trHeight w:val="280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bottom"/>
          </w:tcPr>
          <w:p w:rsidR="00BE3D22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Вид муниципального учреждения</w:t>
            </w:r>
          </w:p>
          <w:p w:rsidR="00846190" w:rsidRPr="00934375" w:rsidRDefault="00846190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85.13</w:t>
            </w:r>
          </w:p>
        </w:tc>
      </w:tr>
      <w:tr w:rsidR="00BE3D22" w:rsidRPr="00934375" w:rsidTr="00447864">
        <w:trPr>
          <w:trHeight w:val="552"/>
        </w:trPr>
        <w:tc>
          <w:tcPr>
            <w:tcW w:w="11528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b/>
                <w:sz w:val="28"/>
                <w:szCs w:val="28"/>
              </w:rPr>
              <w:t>Бюджетное учреждение</w:t>
            </w:r>
          </w:p>
          <w:p w:rsidR="003120C8" w:rsidRPr="00934375" w:rsidRDefault="003120C8" w:rsidP="007A0FCE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E3D22" w:rsidRPr="00934375" w:rsidRDefault="00BE3D22" w:rsidP="00DE0444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85.14</w:t>
            </w:r>
          </w:p>
        </w:tc>
      </w:tr>
      <w:tr w:rsidR="00BE3D22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BE3D22" w:rsidRPr="00934375" w:rsidRDefault="00BE3D22" w:rsidP="007F486A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E3D22" w:rsidRPr="00934375" w:rsidRDefault="00BE3D22" w:rsidP="007F486A">
            <w:pPr>
              <w:pStyle w:val="a6"/>
              <w:jc w:val="center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BE3D22" w:rsidRPr="00934375" w:rsidRDefault="00DE0444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По ОКВЭД</w:t>
            </w:r>
          </w:p>
        </w:tc>
        <w:tc>
          <w:tcPr>
            <w:tcW w:w="180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D22" w:rsidRPr="00934375" w:rsidRDefault="003120C8" w:rsidP="00447864">
            <w:pPr>
              <w:pStyle w:val="a6"/>
              <w:jc w:val="center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85.41</w:t>
            </w:r>
            <w:r w:rsidR="00DE0444" w:rsidRPr="00934375">
              <w:rPr>
                <w:sz w:val="28"/>
                <w:szCs w:val="28"/>
              </w:rPr>
              <w:t>.1</w:t>
            </w:r>
          </w:p>
        </w:tc>
      </w:tr>
      <w:tr w:rsidR="00AA3C8E" w:rsidRPr="00934375" w:rsidTr="00447864">
        <w:trPr>
          <w:trHeight w:val="280"/>
        </w:trPr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A3C8E" w:rsidRPr="00934375" w:rsidRDefault="00AA3C8E" w:rsidP="00A37079">
            <w:pPr>
              <w:pStyle w:val="a6"/>
              <w:rPr>
                <w:sz w:val="28"/>
                <w:szCs w:val="28"/>
              </w:rPr>
            </w:pPr>
            <w:r w:rsidRPr="00934375">
              <w:rPr>
                <w:sz w:val="28"/>
                <w:szCs w:val="28"/>
              </w:rPr>
              <w:t>Периодичность</w:t>
            </w:r>
          </w:p>
        </w:tc>
        <w:tc>
          <w:tcPr>
            <w:tcW w:w="95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</w:rPr>
            </w:pPr>
          </w:p>
          <w:p w:rsidR="00AA3C8E" w:rsidRPr="00934375" w:rsidRDefault="00AA3C8E" w:rsidP="00AA3C8E">
            <w:pPr>
              <w:pStyle w:val="a6"/>
              <w:jc w:val="center"/>
              <w:rPr>
                <w:sz w:val="28"/>
                <w:szCs w:val="28"/>
                <w:u w:val="single"/>
              </w:rPr>
            </w:pPr>
            <w:r w:rsidRPr="00934375">
              <w:rPr>
                <w:sz w:val="28"/>
                <w:szCs w:val="28"/>
              </w:rPr>
              <w:t>е</w:t>
            </w:r>
            <w:r w:rsidRPr="00934375">
              <w:rPr>
                <w:sz w:val="28"/>
                <w:szCs w:val="28"/>
                <w:u w:val="single"/>
              </w:rPr>
              <w:t>жеквартально (4 раза в год</w:t>
            </w:r>
            <w:r w:rsidR="001C5BC3" w:rsidRPr="00934375">
              <w:rPr>
                <w:sz w:val="28"/>
                <w:szCs w:val="28"/>
                <w:u w:val="single"/>
              </w:rPr>
              <w:t>)</w:t>
            </w:r>
          </w:p>
          <w:p w:rsidR="00AA3C8E" w:rsidRPr="00934375" w:rsidRDefault="00AA3C8E" w:rsidP="00AA3C8E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dxa"/>
            <w:tcBorders>
              <w:left w:val="nil"/>
            </w:tcBorders>
            <w:vAlign w:val="bottom"/>
          </w:tcPr>
          <w:p w:rsidR="00AA3C8E" w:rsidRPr="00934375" w:rsidRDefault="00AA3C8E" w:rsidP="007F486A">
            <w:pPr>
              <w:pStyle w:val="a6"/>
              <w:ind w:right="102"/>
              <w:jc w:val="right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AA3C8E" w:rsidRPr="00934375" w:rsidRDefault="00AA3C8E" w:rsidP="00C03BD5">
            <w:pPr>
              <w:pStyle w:val="a6"/>
              <w:jc w:val="center"/>
              <w:rPr>
                <w:sz w:val="28"/>
                <w:szCs w:val="28"/>
              </w:rPr>
            </w:pPr>
          </w:p>
        </w:tc>
      </w:tr>
    </w:tbl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AA3C8E" w:rsidRPr="00934375" w:rsidRDefault="00AA3C8E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</w:p>
    <w:p w:rsidR="00BE3D22" w:rsidRPr="00934375" w:rsidRDefault="00972E36" w:rsidP="00CF6DC2">
      <w:pPr>
        <w:pStyle w:val="a6"/>
        <w:tabs>
          <w:tab w:val="left" w:pos="6504"/>
        </w:tabs>
        <w:jc w:val="center"/>
        <w:rPr>
          <w:bCs/>
          <w:szCs w:val="24"/>
        </w:rPr>
      </w:pPr>
      <w:r w:rsidRPr="00934375">
        <w:rPr>
          <w:bCs/>
          <w:szCs w:val="24"/>
        </w:rPr>
        <w:br w:type="page"/>
      </w:r>
      <w:r w:rsidR="00BE3D22"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BE3D22" w:rsidRPr="00934375" w:rsidRDefault="00BE3D22" w:rsidP="00BE3D22">
      <w:pPr>
        <w:pStyle w:val="a6"/>
        <w:jc w:val="center"/>
        <w:rPr>
          <w:bCs/>
          <w:szCs w:val="24"/>
        </w:rPr>
      </w:pPr>
    </w:p>
    <w:p w:rsidR="00BE3D22" w:rsidRPr="00934375" w:rsidRDefault="00BE3D22" w:rsidP="00BE3D22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1  </w:t>
      </w:r>
    </w:p>
    <w:p w:rsidR="00BE3D22" w:rsidRPr="00934375" w:rsidRDefault="00BE3D22" w:rsidP="00BE3D22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510596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БА81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7F486A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E03F45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7F486A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E3D22" w:rsidRPr="00934375" w:rsidRDefault="00BE3D22" w:rsidP="00BE3D22">
      <w:pPr>
        <w:pStyle w:val="a6"/>
        <w:rPr>
          <w:szCs w:val="24"/>
        </w:rPr>
      </w:pP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BE3D22" w:rsidRPr="00934375" w:rsidRDefault="00BE3D22" w:rsidP="00BE3D22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1C5BC3" w:rsidRPr="00934375" w:rsidTr="0045324E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7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19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5BC3" w:rsidRPr="00934375" w:rsidRDefault="001C5BC3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C5BC3" w:rsidRPr="00934375" w:rsidTr="0045324E">
        <w:tc>
          <w:tcPr>
            <w:tcW w:w="119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45324E" w:rsidRPr="00934375" w:rsidTr="0045324E">
        <w:tc>
          <w:tcPr>
            <w:tcW w:w="1195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851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Полнота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>реализации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  <w:szCs w:val="20"/>
              </w:rPr>
              <w:t xml:space="preserve"> ООП НОО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324E" w:rsidRPr="00934375" w:rsidTr="0045324E">
        <w:tc>
          <w:tcPr>
            <w:tcW w:w="1195" w:type="dxa"/>
            <w:vMerge/>
          </w:tcPr>
          <w:p w:rsidR="0045324E" w:rsidRPr="00934375" w:rsidRDefault="0045324E" w:rsidP="0045324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Уровень освоения ОП по завершению обучения на ступени </w:t>
            </w: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начального общего образования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324E" w:rsidRPr="00934375" w:rsidTr="0045324E">
        <w:tc>
          <w:tcPr>
            <w:tcW w:w="1195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af0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43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1276" w:type="dxa"/>
          </w:tcPr>
          <w:p w:rsidR="0045324E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1275" w:type="dxa"/>
          </w:tcPr>
          <w:p w:rsidR="0045324E" w:rsidRPr="00934375" w:rsidRDefault="00231E4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  <w:r w:rsidR="0045324E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45324E" w:rsidRPr="00934375" w:rsidTr="0045324E">
        <w:tc>
          <w:tcPr>
            <w:tcW w:w="1195" w:type="dxa"/>
            <w:vMerge w:val="restart"/>
          </w:tcPr>
          <w:p w:rsidR="0045324E" w:rsidRPr="00934375" w:rsidRDefault="0045324E" w:rsidP="0045324E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4375">
              <w:rPr>
                <w:rFonts w:ascii="Times New Roman" w:hAnsi="Times New Roman"/>
                <w:sz w:val="20"/>
                <w:szCs w:val="20"/>
              </w:rPr>
              <w:t>801012О.99.0.БА81АА00001</w:t>
            </w:r>
          </w:p>
        </w:tc>
        <w:tc>
          <w:tcPr>
            <w:tcW w:w="851" w:type="dxa"/>
            <w:vMerge w:val="restart"/>
          </w:tcPr>
          <w:p w:rsidR="0045324E" w:rsidRPr="00934375" w:rsidRDefault="0045324E" w:rsidP="004532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адаптированная образовательная программа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проходящие обучение по состоянию здоровья на дому</w:t>
            </w:r>
          </w:p>
        </w:tc>
        <w:tc>
          <w:tcPr>
            <w:tcW w:w="993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24E" w:rsidRPr="00934375" w:rsidRDefault="000B2B87" w:rsidP="000B2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Полнота реализации ООП НОО</w:t>
            </w:r>
          </w:p>
        </w:tc>
        <w:tc>
          <w:tcPr>
            <w:tcW w:w="851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45324E" w:rsidRPr="00934375" w:rsidRDefault="00DD515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45324E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45324E" w:rsidRPr="00934375" w:rsidRDefault="0045324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45324E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45324E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начального общего образования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1C5BC3" w:rsidRPr="00934375" w:rsidRDefault="00DD515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1C5BC3" w:rsidRPr="00934375" w:rsidRDefault="00DE044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1C5BC3" w:rsidRPr="00934375" w:rsidTr="0045324E">
        <w:tc>
          <w:tcPr>
            <w:tcW w:w="1195" w:type="dxa"/>
            <w:vMerge/>
          </w:tcPr>
          <w:p w:rsidR="001C5BC3" w:rsidRPr="00934375" w:rsidRDefault="001C5BC3" w:rsidP="004532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Доля родителей (законных представи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1C5BC3" w:rsidRPr="00934375" w:rsidRDefault="001C5BC3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1C5BC3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1C5BC3" w:rsidRPr="00934375">
              <w:rPr>
                <w:rFonts w:ascii="Times New Roman" w:hAnsi="Times New Roman" w:cs="Times New Roman"/>
                <w:sz w:val="20"/>
              </w:rPr>
              <w:t xml:space="preserve"> %</w:t>
            </w:r>
          </w:p>
        </w:tc>
        <w:tc>
          <w:tcPr>
            <w:tcW w:w="1276" w:type="dxa"/>
          </w:tcPr>
          <w:p w:rsidR="001C5BC3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1275" w:type="dxa"/>
          </w:tcPr>
          <w:p w:rsidR="001C5BC3" w:rsidRPr="00934375" w:rsidRDefault="00E9211E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85%</w:t>
            </w:r>
          </w:p>
        </w:tc>
        <w:tc>
          <w:tcPr>
            <w:tcW w:w="1055" w:type="dxa"/>
          </w:tcPr>
          <w:p w:rsidR="001C5BC3" w:rsidRPr="00934375" w:rsidRDefault="00D10634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10 </w:t>
            </w:r>
            <w:r w:rsidR="00EE132F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1C5BC3" w:rsidRPr="00934375" w:rsidRDefault="002B7C40" w:rsidP="0045324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CF5DC2" w:rsidRPr="00934375" w:rsidRDefault="00CF5DC2" w:rsidP="00BE3D22">
      <w:pPr>
        <w:pStyle w:val="a6"/>
        <w:rPr>
          <w:sz w:val="28"/>
          <w:szCs w:val="28"/>
        </w:rPr>
      </w:pPr>
    </w:p>
    <w:p w:rsidR="00BE3D22" w:rsidRPr="00934375" w:rsidRDefault="00DE0444" w:rsidP="00BE3D22">
      <w:pPr>
        <w:pStyle w:val="a6"/>
        <w:rPr>
          <w:szCs w:val="24"/>
        </w:rPr>
      </w:pPr>
      <w:r w:rsidRPr="00934375">
        <w:rPr>
          <w:szCs w:val="24"/>
        </w:rPr>
        <w:t>3.</w:t>
      </w:r>
      <w:r w:rsidR="00BE3D22" w:rsidRPr="00934375">
        <w:rPr>
          <w:szCs w:val="24"/>
        </w:rPr>
        <w:t>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B33837" w:rsidRPr="00934375" w:rsidTr="007F5A16">
        <w:tc>
          <w:tcPr>
            <w:tcW w:w="964" w:type="dxa"/>
            <w:vMerge w:val="restart"/>
          </w:tcPr>
          <w:p w:rsidR="00B33837" w:rsidRPr="00AE5318" w:rsidRDefault="00B33837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B33837" w:rsidRPr="00934375" w:rsidTr="008158A5">
        <w:tc>
          <w:tcPr>
            <w:tcW w:w="964" w:type="dxa"/>
            <w:vMerge/>
          </w:tcPr>
          <w:p w:rsidR="00B33837" w:rsidRPr="00AE5318" w:rsidRDefault="00B33837" w:rsidP="00B3383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B33837" w:rsidRPr="00AE5318" w:rsidRDefault="00B33837" w:rsidP="00B3383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158A5" w:rsidRPr="00934375" w:rsidTr="008158A5"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8158A5" w:rsidRPr="00AE5318" w:rsidRDefault="008158A5" w:rsidP="004F6D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8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158A5" w:rsidRPr="00AE5318" w:rsidRDefault="008158A5" w:rsidP="00F43FA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8158A5" w:rsidRPr="00AE5318" w:rsidRDefault="008158A5" w:rsidP="008158A5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58A5" w:rsidRPr="00934375" w:rsidTr="008158A5"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8158A5" w:rsidRPr="00AE5318" w:rsidRDefault="008158A5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8158A5" w:rsidRPr="00AE5318" w:rsidRDefault="00E41354" w:rsidP="00F43FA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2B7C40" w:rsidRPr="00934375" w:rsidTr="00510596"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801012О.99.0.БА81АЦ60001</w:t>
            </w:r>
          </w:p>
        </w:tc>
        <w:tc>
          <w:tcPr>
            <w:tcW w:w="1366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2B7C40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850" w:type="dxa"/>
          </w:tcPr>
          <w:p w:rsidR="002B7C40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</w:t>
            </w:r>
          </w:p>
        </w:tc>
        <w:tc>
          <w:tcPr>
            <w:tcW w:w="992" w:type="dxa"/>
          </w:tcPr>
          <w:p w:rsidR="002B7C40" w:rsidRPr="00AE5318" w:rsidRDefault="00231E44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04" w:type="dxa"/>
          </w:tcPr>
          <w:p w:rsidR="002B7C40" w:rsidRPr="00AE5318" w:rsidRDefault="00BD011C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2B7C40" w:rsidRPr="00AE5318" w:rsidRDefault="00DD5154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2B7C40" w:rsidRPr="00AE5318" w:rsidRDefault="00DD5154" w:rsidP="00BA37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2B7C40" w:rsidRPr="00AE5318" w:rsidRDefault="002B7C40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  <w:tr w:rsidR="00510596" w:rsidRPr="00934375" w:rsidTr="00510596">
        <w:tc>
          <w:tcPr>
            <w:tcW w:w="964" w:type="dxa"/>
          </w:tcPr>
          <w:p w:rsidR="00510596" w:rsidRPr="00AE5318" w:rsidRDefault="00510596" w:rsidP="0051059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5318">
              <w:rPr>
                <w:rFonts w:ascii="Times New Roman" w:hAnsi="Times New Roman"/>
                <w:sz w:val="20"/>
                <w:szCs w:val="20"/>
              </w:rPr>
              <w:t>801012О.99.0.БА8</w:t>
            </w:r>
            <w:r w:rsidRPr="00AE5318">
              <w:rPr>
                <w:rFonts w:ascii="Times New Roman" w:hAnsi="Times New Roman"/>
                <w:sz w:val="20"/>
                <w:szCs w:val="20"/>
              </w:rPr>
              <w:lastRenderedPageBreak/>
              <w:t>1АА00001</w:t>
            </w:r>
          </w:p>
        </w:tc>
        <w:tc>
          <w:tcPr>
            <w:tcW w:w="1366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обучающиеся с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ограниченными возможностями здоровья (ОВЗ)</w:t>
            </w:r>
          </w:p>
        </w:tc>
        <w:tc>
          <w:tcPr>
            <w:tcW w:w="737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адаптированн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ая образовательная программа</w:t>
            </w:r>
          </w:p>
        </w:tc>
        <w:tc>
          <w:tcPr>
            <w:tcW w:w="794" w:type="dxa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spacing w:line="276" w:lineRule="auto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 xml:space="preserve">проходящие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обучение по состоянию здоровья на дому</w:t>
            </w:r>
          </w:p>
        </w:tc>
        <w:tc>
          <w:tcPr>
            <w:tcW w:w="96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Очная</w:t>
            </w:r>
          </w:p>
        </w:tc>
        <w:tc>
          <w:tcPr>
            <w:tcW w:w="102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Среднегодовое 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количество обучающихся</w:t>
            </w:r>
          </w:p>
        </w:tc>
        <w:tc>
          <w:tcPr>
            <w:tcW w:w="1134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Человек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510596" w:rsidRPr="00AE5318" w:rsidRDefault="00BD011C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04" w:type="dxa"/>
          </w:tcPr>
          <w:p w:rsidR="00510596" w:rsidRPr="00AE5318" w:rsidRDefault="00BD011C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</w:tcPr>
          <w:p w:rsidR="00510596" w:rsidRPr="00AE5318" w:rsidRDefault="00E9211E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BE3D22" w:rsidRPr="00934375" w:rsidRDefault="00BE3D22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3A681F" w:rsidRPr="00934375" w:rsidRDefault="003A681F" w:rsidP="00BE3D22">
      <w:pPr>
        <w:pStyle w:val="a6"/>
        <w:rPr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AA40C0" w:rsidRPr="00934375" w:rsidRDefault="00AA40C0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CF5DC2" w:rsidRPr="00934375" w:rsidRDefault="00CF5DC2" w:rsidP="001B2ABC">
      <w:pPr>
        <w:pStyle w:val="a6"/>
        <w:jc w:val="center"/>
        <w:rPr>
          <w:bCs/>
          <w:sz w:val="28"/>
          <w:szCs w:val="28"/>
        </w:rPr>
      </w:pPr>
    </w:p>
    <w:p w:rsidR="00510596" w:rsidRPr="00934375" w:rsidRDefault="00510596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</w:rPr>
      </w:pP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proofErr w:type="gramStart"/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</w:t>
      </w:r>
      <w:r w:rsidR="000C6D61" w:rsidRPr="00934375">
        <w:rPr>
          <w:bCs/>
          <w:szCs w:val="24"/>
          <w:u w:val="single"/>
        </w:rPr>
        <w:t>2</w:t>
      </w:r>
      <w:proofErr w:type="gramEnd"/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BA37D5" w:rsidRPr="00934375" w:rsidTr="00BA37D5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E9211E" w:rsidP="001B2ABC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>Реализация основных общеобразовательных программ основного</w:t>
            </w:r>
            <w:r w:rsidR="00BA37D5" w:rsidRPr="00934375">
              <w:rPr>
                <w:szCs w:val="24"/>
              </w:rPr>
              <w:t xml:space="preserve">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BA37D5" w:rsidRPr="00934375" w:rsidRDefault="00BA37D5" w:rsidP="00BA37D5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A37D5" w:rsidRPr="00934375" w:rsidRDefault="00BA37D5" w:rsidP="0051059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БА96</w:t>
            </w:r>
          </w:p>
        </w:tc>
      </w:tr>
      <w:tr w:rsidR="00BA37D5" w:rsidRPr="00934375" w:rsidTr="00BA37D5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BA37D5" w:rsidRPr="00934375" w:rsidTr="00BA37D5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BA37D5" w:rsidRPr="00934375" w:rsidRDefault="00BA37D5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BA37D5" w:rsidRPr="00934375" w:rsidRDefault="00BA37D5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1B2ABC" w:rsidRPr="00934375" w:rsidRDefault="001B2ABC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992"/>
        <w:gridCol w:w="992"/>
        <w:gridCol w:w="993"/>
        <w:gridCol w:w="992"/>
        <w:gridCol w:w="992"/>
        <w:gridCol w:w="851"/>
        <w:gridCol w:w="850"/>
        <w:gridCol w:w="1196"/>
        <w:gridCol w:w="1276"/>
        <w:gridCol w:w="1275"/>
        <w:gridCol w:w="1055"/>
        <w:gridCol w:w="993"/>
        <w:gridCol w:w="992"/>
      </w:tblGrid>
      <w:tr w:rsidR="003463F0" w:rsidRPr="00934375" w:rsidTr="007F5A16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19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76" w:type="dxa"/>
            <w:vMerge w:val="restart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9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9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3F0" w:rsidRPr="00AE5318" w:rsidRDefault="003463F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63F0" w:rsidRPr="00934375" w:rsidTr="007F5A16">
        <w:tc>
          <w:tcPr>
            <w:tcW w:w="119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9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6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3463F0" w:rsidRPr="00AE5318" w:rsidRDefault="003463F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510596" w:rsidRPr="00934375" w:rsidTr="007F5A16">
        <w:tc>
          <w:tcPr>
            <w:tcW w:w="1195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851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 за исключением обучающихся с ограниченными возможностями здоровь</w:t>
            </w: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я (ОВЗ) и детей-инвалидов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510596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510596" w:rsidRPr="00AE5318" w:rsidRDefault="00510596" w:rsidP="00E921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ООП ООО</w:t>
            </w:r>
          </w:p>
        </w:tc>
        <w:tc>
          <w:tcPr>
            <w:tcW w:w="851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510596" w:rsidRPr="00AE5318" w:rsidRDefault="00DD5154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510596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10596" w:rsidRPr="00AE5318" w:rsidRDefault="00510596" w:rsidP="005105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Уровень освоения ОП по завершению обучения на ступени </w:t>
            </w:r>
            <w:r w:rsidR="00513B27" w:rsidRPr="00AE5318">
              <w:rPr>
                <w:rFonts w:ascii="Times New Roman" w:hAnsi="Times New Roman" w:cs="Times New Roman"/>
                <w:sz w:val="20"/>
              </w:rPr>
              <w:lastRenderedPageBreak/>
              <w:t>основного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общего образования</w:t>
            </w:r>
          </w:p>
        </w:tc>
        <w:tc>
          <w:tcPr>
            <w:tcW w:w="851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0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276" w:type="dxa"/>
          </w:tcPr>
          <w:p w:rsidR="003463F0" w:rsidRPr="00AE5318" w:rsidRDefault="00DD5154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275" w:type="dxa"/>
          </w:tcPr>
          <w:p w:rsidR="003463F0" w:rsidRPr="00AE5318" w:rsidRDefault="00510596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055" w:type="dxa"/>
          </w:tcPr>
          <w:p w:rsidR="003463F0" w:rsidRPr="00AE5318" w:rsidRDefault="002F29E5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0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AE5318"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63F0" w:rsidRPr="00934375" w:rsidTr="007F5A16">
        <w:tc>
          <w:tcPr>
            <w:tcW w:w="1195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3463F0" w:rsidRPr="00AE5318" w:rsidRDefault="003463F0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1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0" w:type="dxa"/>
          </w:tcPr>
          <w:p w:rsidR="003463F0" w:rsidRPr="00AE5318" w:rsidRDefault="003463F0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196" w:type="dxa"/>
          </w:tcPr>
          <w:p w:rsidR="003463F0" w:rsidRPr="00AE5318" w:rsidRDefault="00E9211E" w:rsidP="00E9211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DD515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76" w:type="dxa"/>
          </w:tcPr>
          <w:p w:rsidR="003463F0" w:rsidRPr="00AE5318" w:rsidRDefault="00E9211E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</w:t>
            </w:r>
            <w:r w:rsidR="00DD515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275" w:type="dxa"/>
          </w:tcPr>
          <w:p w:rsidR="003463F0" w:rsidRPr="00AE5318" w:rsidRDefault="00BD011C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</w:t>
            </w:r>
            <w:r w:rsidR="00DD5154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1055" w:type="dxa"/>
          </w:tcPr>
          <w:p w:rsidR="003463F0" w:rsidRPr="00AE5318" w:rsidRDefault="002F29E5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0</w:t>
            </w:r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724529"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3463F0" w:rsidRPr="00AE5318" w:rsidRDefault="00724529" w:rsidP="003463F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3463F0" w:rsidRPr="00934375" w:rsidRDefault="003463F0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</w:p>
    <w:p w:rsidR="00CB553D" w:rsidRPr="00934375" w:rsidRDefault="00CB553D" w:rsidP="00CB553D">
      <w:pPr>
        <w:pStyle w:val="ConsPlusNormal"/>
        <w:rPr>
          <w:sz w:val="28"/>
          <w:szCs w:val="28"/>
        </w:rPr>
      </w:pPr>
    </w:p>
    <w:p w:rsidR="00CB553D" w:rsidRPr="00934375" w:rsidRDefault="00CB553D" w:rsidP="00CB553D">
      <w:pPr>
        <w:pStyle w:val="a6"/>
        <w:rPr>
          <w:sz w:val="28"/>
          <w:szCs w:val="28"/>
        </w:rPr>
      </w:pPr>
    </w:p>
    <w:p w:rsidR="00B85CC3" w:rsidRPr="00934375" w:rsidRDefault="00B85CC3" w:rsidP="000E2451">
      <w:pPr>
        <w:pStyle w:val="a6"/>
        <w:rPr>
          <w:szCs w:val="24"/>
        </w:rPr>
      </w:pPr>
    </w:p>
    <w:p w:rsidR="00B85CC3" w:rsidRPr="00934375" w:rsidRDefault="00B85C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4375">
        <w:rPr>
          <w:szCs w:val="24"/>
        </w:rPr>
        <w:br w:type="page"/>
      </w:r>
    </w:p>
    <w:p w:rsidR="000E2451" w:rsidRPr="00934375" w:rsidRDefault="000E2451" w:rsidP="000E2451">
      <w:pPr>
        <w:pStyle w:val="a6"/>
        <w:rPr>
          <w:szCs w:val="24"/>
        </w:rPr>
      </w:pPr>
      <w:r w:rsidRPr="00934375">
        <w:rPr>
          <w:szCs w:val="24"/>
        </w:rPr>
        <w:lastRenderedPageBreak/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965"/>
        <w:gridCol w:w="966"/>
        <w:gridCol w:w="966"/>
        <w:gridCol w:w="964"/>
        <w:gridCol w:w="1020"/>
        <w:gridCol w:w="1305"/>
        <w:gridCol w:w="1134"/>
        <w:gridCol w:w="850"/>
        <w:gridCol w:w="886"/>
        <w:gridCol w:w="887"/>
        <w:gridCol w:w="887"/>
        <w:gridCol w:w="886"/>
        <w:gridCol w:w="887"/>
        <w:gridCol w:w="887"/>
        <w:gridCol w:w="870"/>
      </w:tblGrid>
      <w:tr w:rsidR="00E41354" w:rsidRPr="00934375" w:rsidTr="00B85CC3"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20" w:type="dxa"/>
            <w:gridSpan w:val="6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7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86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87" w:type="dxa"/>
            <w:vMerge w:val="restart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1354" w:rsidRPr="00934375" w:rsidTr="00B85CC3"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0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6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7" w:type="dxa"/>
            <w:vMerge/>
          </w:tcPr>
          <w:p w:rsidR="00E41354" w:rsidRPr="00AE5318" w:rsidRDefault="00E4135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70" w:type="dxa"/>
            <w:vMerge/>
          </w:tcPr>
          <w:p w:rsidR="00E41354" w:rsidRPr="00AE5318" w:rsidRDefault="00E41354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41354" w:rsidRPr="00934375" w:rsidTr="00B85CC3"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6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6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86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87" w:type="dxa"/>
          </w:tcPr>
          <w:p w:rsidR="00E41354" w:rsidRPr="00AE5318" w:rsidRDefault="00E4135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70" w:type="dxa"/>
          </w:tcPr>
          <w:p w:rsidR="00E41354" w:rsidRPr="00AE5318" w:rsidRDefault="008C49EC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B85CC3"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802111О.99.0.БА96АЧ08001</w:t>
            </w:r>
          </w:p>
        </w:tc>
        <w:tc>
          <w:tcPr>
            <w:tcW w:w="965" w:type="dxa"/>
          </w:tcPr>
          <w:p w:rsidR="00B85CC3" w:rsidRPr="00AE5318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6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886" w:type="dxa"/>
          </w:tcPr>
          <w:p w:rsidR="00B85CC3" w:rsidRPr="00AE5318" w:rsidRDefault="00E9211E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87" w:type="dxa"/>
          </w:tcPr>
          <w:p w:rsidR="00B85CC3" w:rsidRPr="00AE5318" w:rsidRDefault="00E9211E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</w:t>
            </w:r>
          </w:p>
        </w:tc>
        <w:tc>
          <w:tcPr>
            <w:tcW w:w="887" w:type="dxa"/>
          </w:tcPr>
          <w:p w:rsidR="00B85CC3" w:rsidRPr="00AE5318" w:rsidRDefault="00BD011C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</w:t>
            </w:r>
          </w:p>
        </w:tc>
        <w:tc>
          <w:tcPr>
            <w:tcW w:w="886" w:type="dxa"/>
          </w:tcPr>
          <w:p w:rsidR="00B85CC3" w:rsidRPr="00AE5318" w:rsidRDefault="00AE5318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87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70" w:type="dxa"/>
          </w:tcPr>
          <w:p w:rsidR="00B85CC3" w:rsidRPr="00AE5318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655692" w:rsidRPr="00934375" w:rsidRDefault="00655692" w:rsidP="000E2451">
      <w:pPr>
        <w:pStyle w:val="a6"/>
        <w:rPr>
          <w:szCs w:val="24"/>
        </w:rPr>
      </w:pPr>
    </w:p>
    <w:p w:rsidR="00655692" w:rsidRPr="00934375" w:rsidRDefault="00655692" w:rsidP="000E2451">
      <w:pPr>
        <w:pStyle w:val="a6"/>
        <w:rPr>
          <w:szCs w:val="24"/>
        </w:rPr>
      </w:pPr>
    </w:p>
    <w:p w:rsidR="00655692" w:rsidRPr="00934375" w:rsidRDefault="00655692" w:rsidP="000E2451">
      <w:pPr>
        <w:pStyle w:val="a6"/>
        <w:rPr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CF5DC2" w:rsidRPr="00934375" w:rsidRDefault="00CF5DC2" w:rsidP="001D75F5">
      <w:pPr>
        <w:pStyle w:val="a6"/>
        <w:jc w:val="center"/>
        <w:rPr>
          <w:bCs/>
          <w:szCs w:val="24"/>
        </w:rPr>
      </w:pPr>
    </w:p>
    <w:p w:rsidR="001B2ABC" w:rsidRPr="00934375" w:rsidRDefault="00B85CC3" w:rsidP="00B85CC3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34375">
        <w:rPr>
          <w:bCs/>
          <w:szCs w:val="24"/>
        </w:rPr>
        <w:br w:type="page"/>
      </w:r>
      <w:r w:rsidR="001B2ABC" w:rsidRPr="00934375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Часть 1. Сведения об оказываемых муниципальных услугах</w:t>
      </w:r>
    </w:p>
    <w:p w:rsidR="001B2ABC" w:rsidRPr="00934375" w:rsidRDefault="001B2ABC" w:rsidP="001B2ABC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  </w:t>
      </w:r>
      <w:r w:rsidR="000C6D61" w:rsidRPr="00934375">
        <w:rPr>
          <w:bCs/>
          <w:szCs w:val="24"/>
          <w:u w:val="single"/>
        </w:rPr>
        <w:t>3</w:t>
      </w:r>
      <w:r w:rsidRPr="00934375">
        <w:rPr>
          <w:bCs/>
          <w:szCs w:val="24"/>
          <w:u w:val="single"/>
        </w:rPr>
        <w:t>  </w:t>
      </w:r>
    </w:p>
    <w:p w:rsidR="001B2ABC" w:rsidRPr="00934375" w:rsidRDefault="001B2ABC" w:rsidP="001B2ABC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2726BE">
            <w:pPr>
              <w:pStyle w:val="a6"/>
              <w:jc w:val="center"/>
              <w:rPr>
                <w:szCs w:val="24"/>
              </w:rPr>
            </w:pPr>
            <w:proofErr w:type="gramStart"/>
            <w:r w:rsidRPr="00934375">
              <w:rPr>
                <w:szCs w:val="24"/>
              </w:rPr>
              <w:t>Реализация  основных</w:t>
            </w:r>
            <w:proofErr w:type="gramEnd"/>
            <w:r w:rsidRPr="00934375">
              <w:rPr>
                <w:szCs w:val="24"/>
              </w:rPr>
              <w:t xml:space="preserve">  общеобразовательных  программ  среднего  общего образования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5090" w:rsidRPr="00934375" w:rsidRDefault="00805090" w:rsidP="000B2B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ББ11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1B2ABC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1B2ABC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B85CC3" w:rsidRPr="00934375" w:rsidRDefault="00B85CC3" w:rsidP="001B2ABC">
      <w:pPr>
        <w:pStyle w:val="a6"/>
        <w:rPr>
          <w:szCs w:val="24"/>
        </w:rPr>
      </w:pPr>
    </w:p>
    <w:p w:rsidR="001B2ABC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C8276D" w:rsidRPr="00934375" w:rsidRDefault="001B2ABC" w:rsidP="001B2ABC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495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50"/>
        <w:gridCol w:w="1090"/>
        <w:gridCol w:w="945"/>
        <w:gridCol w:w="945"/>
        <w:gridCol w:w="993"/>
        <w:gridCol w:w="992"/>
        <w:gridCol w:w="1272"/>
        <w:gridCol w:w="850"/>
        <w:gridCol w:w="851"/>
        <w:gridCol w:w="992"/>
        <w:gridCol w:w="1200"/>
        <w:gridCol w:w="1275"/>
        <w:gridCol w:w="1055"/>
        <w:gridCol w:w="993"/>
        <w:gridCol w:w="992"/>
      </w:tblGrid>
      <w:tr w:rsidR="005A2D24" w:rsidRPr="00934375" w:rsidTr="00B85CC3"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10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34375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45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27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701" w:type="dxa"/>
            <w:gridSpan w:val="2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200" w:type="dxa"/>
            <w:vMerge w:val="restart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275" w:type="dxa"/>
            <w:vMerge w:val="restart"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1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2D24" w:rsidRPr="00934375" w:rsidRDefault="005A2D24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A2D24" w:rsidRPr="00934375" w:rsidTr="00B85CC3">
        <w:tc>
          <w:tcPr>
            <w:tcW w:w="10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9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94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00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055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3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2" w:type="dxa"/>
          </w:tcPr>
          <w:p w:rsidR="005A2D24" w:rsidRPr="00934375" w:rsidRDefault="005A2D24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B85CC3" w:rsidRPr="00934375" w:rsidTr="00B85CC3">
        <w:tc>
          <w:tcPr>
            <w:tcW w:w="1050" w:type="dxa"/>
            <w:vMerge w:val="restart"/>
          </w:tcPr>
          <w:p w:rsidR="00B85CC3" w:rsidRPr="00934375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090" w:type="dxa"/>
            <w:vMerge w:val="restart"/>
          </w:tcPr>
          <w:p w:rsidR="00B85CC3" w:rsidRPr="00934375" w:rsidRDefault="00B85CC3" w:rsidP="00B85CC3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45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45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Полнота реализации ООП СОО</w:t>
            </w:r>
          </w:p>
        </w:tc>
        <w:tc>
          <w:tcPr>
            <w:tcW w:w="850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B85CC3" w:rsidRPr="00934375" w:rsidRDefault="00CD07F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33,3%</w:t>
            </w:r>
          </w:p>
        </w:tc>
        <w:tc>
          <w:tcPr>
            <w:tcW w:w="1200" w:type="dxa"/>
          </w:tcPr>
          <w:p w:rsidR="00B85CC3" w:rsidRPr="00934375" w:rsidRDefault="00CD07F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33,3%</w:t>
            </w:r>
          </w:p>
        </w:tc>
        <w:tc>
          <w:tcPr>
            <w:tcW w:w="1275" w:type="dxa"/>
          </w:tcPr>
          <w:p w:rsidR="00B85CC3" w:rsidRPr="00934375" w:rsidRDefault="00CD07F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3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B85CC3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Уровень освоения ОП по завершению обучения на ступени среднего общего образования</w:t>
            </w:r>
          </w:p>
        </w:tc>
        <w:tc>
          <w:tcPr>
            <w:tcW w:w="85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5A2D24" w:rsidRPr="00934375" w:rsidRDefault="00DD5154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5A2D24" w:rsidRPr="00934375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</w:tcPr>
          <w:p w:rsidR="005A2D24" w:rsidRPr="00934375" w:rsidRDefault="00CE7CB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0</w:t>
            </w:r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A2D24" w:rsidRPr="00934375" w:rsidRDefault="00B85CC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  <w:tr w:rsidR="005A2D24" w:rsidRPr="00934375" w:rsidTr="00B85CC3">
        <w:tc>
          <w:tcPr>
            <w:tcW w:w="105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0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45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Доля </w:t>
            </w: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851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992" w:type="dxa"/>
          </w:tcPr>
          <w:p w:rsidR="005A2D24" w:rsidRPr="00934375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00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275" w:type="dxa"/>
          </w:tcPr>
          <w:p w:rsidR="005A2D24" w:rsidRPr="00934375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55" w:type="dxa"/>
          </w:tcPr>
          <w:p w:rsidR="005A2D24" w:rsidRPr="00934375" w:rsidRDefault="00CE7CB3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0</w:t>
            </w:r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5A2D24" w:rsidRPr="00934375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3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</w:tcPr>
          <w:p w:rsidR="005A2D24" w:rsidRPr="00934375" w:rsidRDefault="005A2D2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-</w:t>
            </w:r>
          </w:p>
        </w:tc>
      </w:tr>
    </w:tbl>
    <w:p w:rsidR="00B85CC3" w:rsidRPr="00934375" w:rsidRDefault="00B85CC3" w:rsidP="000E2451">
      <w:pPr>
        <w:pStyle w:val="a6"/>
        <w:rPr>
          <w:sz w:val="20"/>
        </w:rPr>
      </w:pPr>
    </w:p>
    <w:p w:rsidR="000E2451" w:rsidRPr="00934375" w:rsidRDefault="000E2451" w:rsidP="000E2451">
      <w:pPr>
        <w:pStyle w:val="a6"/>
        <w:rPr>
          <w:sz w:val="20"/>
        </w:rPr>
      </w:pPr>
      <w:r w:rsidRPr="00934375">
        <w:rPr>
          <w:sz w:val="20"/>
        </w:rPr>
        <w:t>3.2. Показатели, характеризующие объем муниципальной услуги:</w:t>
      </w:r>
    </w:p>
    <w:tbl>
      <w:tblPr>
        <w:tblW w:w="15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1305"/>
        <w:gridCol w:w="1134"/>
        <w:gridCol w:w="850"/>
        <w:gridCol w:w="993"/>
        <w:gridCol w:w="850"/>
        <w:gridCol w:w="992"/>
        <w:gridCol w:w="804"/>
        <w:gridCol w:w="850"/>
        <w:gridCol w:w="851"/>
        <w:gridCol w:w="850"/>
      </w:tblGrid>
      <w:tr w:rsidR="00D94F80" w:rsidRPr="00934375" w:rsidTr="007F5A16"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3289" w:type="dxa"/>
            <w:gridSpan w:val="3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340" w:type="dxa"/>
            <w:gridSpan w:val="6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1305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984" w:type="dxa"/>
            <w:gridSpan w:val="2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93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92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804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850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851" w:type="dxa"/>
            <w:vMerge w:val="restart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94F80" w:rsidRPr="00934375" w:rsidTr="007F5A16"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05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2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4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D94F80" w:rsidRPr="00934375" w:rsidRDefault="00D94F80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94F80" w:rsidRPr="00934375" w:rsidRDefault="00D94F80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94F80" w:rsidRPr="00934375" w:rsidTr="007F5A16"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05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3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92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04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850" w:type="dxa"/>
          </w:tcPr>
          <w:p w:rsidR="00D94F80" w:rsidRPr="00934375" w:rsidRDefault="00D94F80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B85CC3" w:rsidRPr="00934375" w:rsidTr="00DD5154"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802112О.99.0.ББ11АЧ08001</w:t>
            </w:r>
          </w:p>
        </w:tc>
        <w:tc>
          <w:tcPr>
            <w:tcW w:w="1366" w:type="dxa"/>
          </w:tcPr>
          <w:p w:rsidR="00B85CC3" w:rsidRPr="00934375" w:rsidRDefault="00B85CC3" w:rsidP="00DD5154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обучающиеся,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737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5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Среднегодовое количество обучающихся</w:t>
            </w:r>
          </w:p>
        </w:tc>
        <w:tc>
          <w:tcPr>
            <w:tcW w:w="1134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792</w:t>
            </w:r>
          </w:p>
        </w:tc>
        <w:tc>
          <w:tcPr>
            <w:tcW w:w="993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0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92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04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-1</w:t>
            </w:r>
          </w:p>
        </w:tc>
        <w:tc>
          <w:tcPr>
            <w:tcW w:w="851" w:type="dxa"/>
          </w:tcPr>
          <w:p w:rsidR="00B85CC3" w:rsidRPr="00934375" w:rsidRDefault="00CD07FF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Уровень СОО не укомплектован</w:t>
            </w:r>
          </w:p>
        </w:tc>
        <w:tc>
          <w:tcPr>
            <w:tcW w:w="850" w:type="dxa"/>
          </w:tcPr>
          <w:p w:rsidR="00B85CC3" w:rsidRPr="00934375" w:rsidRDefault="00B85CC3" w:rsidP="00DD515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FC0824" w:rsidRPr="00934375" w:rsidRDefault="00FC0824" w:rsidP="000E2451">
      <w:pPr>
        <w:pStyle w:val="a6"/>
        <w:rPr>
          <w:szCs w:val="24"/>
        </w:rPr>
      </w:pPr>
    </w:p>
    <w:p w:rsidR="00043EF5" w:rsidRPr="00934375" w:rsidRDefault="00043EF5" w:rsidP="004D2A56">
      <w:pPr>
        <w:pStyle w:val="a6"/>
        <w:jc w:val="center"/>
        <w:rPr>
          <w:bCs/>
          <w:szCs w:val="24"/>
        </w:rPr>
      </w:pP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  <w:r w:rsidRPr="00934375">
        <w:rPr>
          <w:bCs/>
          <w:szCs w:val="24"/>
        </w:rPr>
        <w:lastRenderedPageBreak/>
        <w:t>Часть 1. Сведения об оказываемых муниципальных услугах</w:t>
      </w:r>
    </w:p>
    <w:p w:rsidR="004D2A56" w:rsidRPr="00934375" w:rsidRDefault="004D2A56" w:rsidP="004D2A56">
      <w:pPr>
        <w:pStyle w:val="a6"/>
        <w:jc w:val="center"/>
        <w:rPr>
          <w:bCs/>
          <w:szCs w:val="24"/>
        </w:rPr>
      </w:pPr>
    </w:p>
    <w:p w:rsidR="004D2A56" w:rsidRPr="00934375" w:rsidRDefault="00AE5318" w:rsidP="004D2A56">
      <w:pPr>
        <w:pStyle w:val="a6"/>
        <w:jc w:val="center"/>
        <w:rPr>
          <w:bCs/>
          <w:szCs w:val="24"/>
          <w:u w:val="single"/>
          <w:lang w:val="en-US"/>
        </w:rPr>
      </w:pPr>
      <w:r w:rsidRPr="00934375">
        <w:rPr>
          <w:bCs/>
          <w:szCs w:val="24"/>
        </w:rPr>
        <w:t xml:space="preserve">Раздел </w:t>
      </w:r>
      <w:r w:rsidRPr="00934375">
        <w:rPr>
          <w:bCs/>
          <w:szCs w:val="24"/>
          <w:u w:val="single"/>
        </w:rPr>
        <w:t>4</w:t>
      </w:r>
    </w:p>
    <w:p w:rsidR="004D2A56" w:rsidRPr="00934375" w:rsidRDefault="004D2A56" w:rsidP="004D2A56">
      <w:pPr>
        <w:pStyle w:val="a6"/>
        <w:rPr>
          <w:szCs w:val="24"/>
        </w:rPr>
      </w:pPr>
    </w:p>
    <w:tbl>
      <w:tblPr>
        <w:tblW w:w="152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28"/>
        <w:gridCol w:w="1000"/>
        <w:gridCol w:w="5400"/>
        <w:gridCol w:w="2600"/>
        <w:gridCol w:w="1800"/>
      </w:tblGrid>
      <w:tr w:rsidR="00805090" w:rsidRPr="00934375" w:rsidTr="00805090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1. Наименование муниципальной услуги</w:t>
            </w:r>
          </w:p>
        </w:tc>
        <w:tc>
          <w:tcPr>
            <w:tcW w:w="640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6F4BA2">
            <w:pPr>
              <w:pStyle w:val="a6"/>
              <w:jc w:val="center"/>
              <w:rPr>
                <w:szCs w:val="24"/>
              </w:rPr>
            </w:pPr>
            <w:r w:rsidRPr="00934375">
              <w:rPr>
                <w:szCs w:val="24"/>
              </w:rPr>
              <w:t xml:space="preserve">Реализация дополнительных общеразвивающих программ  </w:t>
            </w:r>
          </w:p>
        </w:tc>
        <w:tc>
          <w:tcPr>
            <w:tcW w:w="2600" w:type="dxa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Уникальный номер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по базовому</w:t>
            </w:r>
          </w:p>
          <w:p w:rsidR="00805090" w:rsidRPr="00934375" w:rsidRDefault="00805090" w:rsidP="00805090">
            <w:pPr>
              <w:pStyle w:val="a6"/>
              <w:ind w:right="102"/>
              <w:jc w:val="right"/>
              <w:rPr>
                <w:szCs w:val="24"/>
              </w:rPr>
            </w:pPr>
            <w:r w:rsidRPr="00934375">
              <w:rPr>
                <w:szCs w:val="24"/>
              </w:rPr>
              <w:t>(отраслевому) перечню</w:t>
            </w:r>
          </w:p>
        </w:tc>
        <w:tc>
          <w:tcPr>
            <w:tcW w:w="180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05090" w:rsidRPr="00934375" w:rsidRDefault="00805090" w:rsidP="00F43F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805090" w:rsidRPr="00934375" w:rsidRDefault="00805090" w:rsidP="00B85C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375">
              <w:rPr>
                <w:rFonts w:ascii="Times New Roman" w:hAnsi="Times New Roman"/>
                <w:sz w:val="24"/>
                <w:szCs w:val="24"/>
              </w:rPr>
              <w:t>ББ57</w:t>
            </w:r>
          </w:p>
        </w:tc>
      </w:tr>
      <w:tr w:rsidR="00805090" w:rsidRPr="00934375" w:rsidTr="00E9211E">
        <w:tc>
          <w:tcPr>
            <w:tcW w:w="10828" w:type="dxa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</w:p>
        </w:tc>
        <w:tc>
          <w:tcPr>
            <w:tcW w:w="2600" w:type="dxa"/>
            <w:vMerge/>
            <w:tcBorders>
              <w:left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  <w:tr w:rsidR="00805090" w:rsidRPr="00934375" w:rsidTr="00E9211E">
        <w:tc>
          <w:tcPr>
            <w:tcW w:w="54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>2. Категории потребителей муниципальной услуги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805090" w:rsidRPr="00934375" w:rsidRDefault="00805090" w:rsidP="00F43FA0">
            <w:pPr>
              <w:pStyle w:val="a6"/>
              <w:rPr>
                <w:szCs w:val="24"/>
              </w:rPr>
            </w:pPr>
            <w:r w:rsidRPr="00934375">
              <w:rPr>
                <w:szCs w:val="24"/>
              </w:rPr>
              <w:t xml:space="preserve">физические лица </w:t>
            </w:r>
          </w:p>
        </w:tc>
        <w:tc>
          <w:tcPr>
            <w:tcW w:w="2600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ind w:right="102"/>
              <w:jc w:val="right"/>
              <w:rPr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805090" w:rsidRPr="00934375" w:rsidRDefault="00805090" w:rsidP="00F43FA0">
            <w:pPr>
              <w:pStyle w:val="a6"/>
              <w:jc w:val="center"/>
              <w:rPr>
                <w:szCs w:val="24"/>
              </w:rPr>
            </w:pPr>
          </w:p>
        </w:tc>
      </w:tr>
    </w:tbl>
    <w:p w:rsidR="004D2A56" w:rsidRPr="00934375" w:rsidRDefault="004D2A56" w:rsidP="004D2A56">
      <w:pPr>
        <w:pStyle w:val="a6"/>
        <w:rPr>
          <w:szCs w:val="24"/>
        </w:rPr>
      </w:pP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 Показатели, характеризующие объем и (или) качество муниципальной услуги:</w:t>
      </w:r>
    </w:p>
    <w:p w:rsidR="004D2A56" w:rsidRPr="00934375" w:rsidRDefault="004D2A56" w:rsidP="004D2A56">
      <w:pPr>
        <w:pStyle w:val="a6"/>
        <w:rPr>
          <w:szCs w:val="24"/>
        </w:rPr>
      </w:pPr>
      <w:r w:rsidRPr="00934375">
        <w:rPr>
          <w:szCs w:val="24"/>
        </w:rPr>
        <w:t>3.1. Показатели, характеризующие качество муниципальной услуги:</w:t>
      </w:r>
    </w:p>
    <w:tbl>
      <w:tblPr>
        <w:tblW w:w="15083" w:type="dxa"/>
        <w:tblInd w:w="-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5"/>
        <w:gridCol w:w="851"/>
        <w:gridCol w:w="1130"/>
        <w:gridCol w:w="854"/>
        <w:gridCol w:w="993"/>
        <w:gridCol w:w="992"/>
        <w:gridCol w:w="1130"/>
        <w:gridCol w:w="850"/>
        <w:gridCol w:w="851"/>
        <w:gridCol w:w="1058"/>
        <w:gridCol w:w="1068"/>
        <w:gridCol w:w="1134"/>
        <w:gridCol w:w="992"/>
        <w:gridCol w:w="992"/>
        <w:gridCol w:w="993"/>
      </w:tblGrid>
      <w:tr w:rsidR="00C8276D" w:rsidRPr="00AE5318" w:rsidTr="00AE5318"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Уникальный номер реестровой записи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8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Показатель качества муниципальной услуги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Значение показателя качества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____ (</w:t>
            </w: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наименова</w:t>
            </w:r>
            <w:proofErr w:type="spellEnd"/>
          </w:p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AE5318">
              <w:rPr>
                <w:rFonts w:ascii="Times New Roman" w:hAnsi="Times New Roman" w:cs="Times New Roman"/>
                <w:sz w:val="20"/>
              </w:rPr>
              <w:t>ние</w:t>
            </w:r>
            <w:proofErr w:type="spellEnd"/>
            <w:r w:rsidRPr="00AE531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854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3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92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AE5318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130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 показателя</w:t>
            </w:r>
          </w:p>
        </w:tc>
        <w:tc>
          <w:tcPr>
            <w:tcW w:w="1701" w:type="dxa"/>
            <w:gridSpan w:val="2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105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1068" w:type="dxa"/>
            <w:vMerge w:val="restart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3" w:history="1">
              <w:r w:rsidRPr="00AE5318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</w:p>
        </w:tc>
        <w:tc>
          <w:tcPr>
            <w:tcW w:w="105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76D" w:rsidRPr="00AE5318" w:rsidRDefault="00C8276D" w:rsidP="00B85CC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276D" w:rsidRPr="00AE5318" w:rsidTr="00AE5318">
        <w:tc>
          <w:tcPr>
            <w:tcW w:w="1195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5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8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134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93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15</w:t>
            </w:r>
          </w:p>
        </w:tc>
      </w:tr>
      <w:tr w:rsidR="00934375" w:rsidRPr="00AE5318" w:rsidTr="00AE5318">
        <w:trPr>
          <w:trHeight w:val="651"/>
        </w:trPr>
        <w:tc>
          <w:tcPr>
            <w:tcW w:w="1195" w:type="dxa"/>
            <w:vMerge w:val="restart"/>
          </w:tcPr>
          <w:p w:rsidR="00934375" w:rsidRPr="00AE5318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801012О.99.0.ББ57АЖ48000</w:t>
            </w:r>
          </w:p>
        </w:tc>
        <w:tc>
          <w:tcPr>
            <w:tcW w:w="851" w:type="dxa"/>
            <w:vMerge w:val="restart"/>
          </w:tcPr>
          <w:p w:rsidR="00934375" w:rsidRPr="00AE5318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1130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854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93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992" w:type="dxa"/>
            <w:vMerge w:val="restart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Полнота реализации ДОП</w:t>
            </w:r>
          </w:p>
        </w:tc>
        <w:tc>
          <w:tcPr>
            <w:tcW w:w="850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100 %</w:t>
            </w:r>
          </w:p>
        </w:tc>
        <w:tc>
          <w:tcPr>
            <w:tcW w:w="1068" w:type="dxa"/>
          </w:tcPr>
          <w:p w:rsidR="00934375" w:rsidRPr="00AE5318" w:rsidRDefault="00DD5154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1134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100%</w:t>
            </w:r>
          </w:p>
        </w:tc>
        <w:tc>
          <w:tcPr>
            <w:tcW w:w="992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10 %</w:t>
            </w:r>
          </w:p>
        </w:tc>
        <w:tc>
          <w:tcPr>
            <w:tcW w:w="992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934375" w:rsidRPr="00AE5318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8276D" w:rsidRPr="00AE5318" w:rsidTr="00AE5318">
        <w:tc>
          <w:tcPr>
            <w:tcW w:w="1195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4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Доля родителей (законных представителей) удовлетворённых качеством предоставляемой услуги</w:t>
            </w:r>
          </w:p>
        </w:tc>
        <w:tc>
          <w:tcPr>
            <w:tcW w:w="850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851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744</w:t>
            </w:r>
          </w:p>
        </w:tc>
        <w:tc>
          <w:tcPr>
            <w:tcW w:w="1058" w:type="dxa"/>
          </w:tcPr>
          <w:p w:rsidR="00C8276D" w:rsidRPr="00AE5318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75%</w:t>
            </w:r>
          </w:p>
        </w:tc>
        <w:tc>
          <w:tcPr>
            <w:tcW w:w="1068" w:type="dxa"/>
          </w:tcPr>
          <w:p w:rsidR="00C8276D" w:rsidRPr="00AE5318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75%</w:t>
            </w:r>
          </w:p>
        </w:tc>
        <w:tc>
          <w:tcPr>
            <w:tcW w:w="1134" w:type="dxa"/>
          </w:tcPr>
          <w:p w:rsidR="00C8276D" w:rsidRPr="00AE5318" w:rsidRDefault="00DD5154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80%</w:t>
            </w:r>
          </w:p>
        </w:tc>
        <w:tc>
          <w:tcPr>
            <w:tcW w:w="992" w:type="dxa"/>
          </w:tcPr>
          <w:p w:rsidR="00C8276D" w:rsidRPr="00AE5318" w:rsidRDefault="004F57AF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E5318">
              <w:rPr>
                <w:rFonts w:ascii="Times New Roman" w:hAnsi="Times New Roman" w:cs="Times New Roman"/>
                <w:sz w:val="20"/>
              </w:rPr>
              <w:t>1</w:t>
            </w:r>
            <w:r w:rsidR="00C8276D" w:rsidRPr="00AE5318">
              <w:rPr>
                <w:rFonts w:ascii="Times New Roman" w:hAnsi="Times New Roman" w:cs="Times New Roman"/>
                <w:sz w:val="20"/>
              </w:rPr>
              <w:t>0%</w:t>
            </w:r>
          </w:p>
        </w:tc>
        <w:tc>
          <w:tcPr>
            <w:tcW w:w="992" w:type="dxa"/>
          </w:tcPr>
          <w:p w:rsidR="00C8276D" w:rsidRPr="00AE5318" w:rsidRDefault="00C8276D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</w:tcPr>
          <w:p w:rsidR="00043EF5" w:rsidRPr="00AE5318" w:rsidRDefault="00043EF5" w:rsidP="00B85CC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C8276D" w:rsidRPr="00934375" w:rsidRDefault="00C8276D" w:rsidP="004D2A56">
      <w:pPr>
        <w:pStyle w:val="a6"/>
        <w:rPr>
          <w:szCs w:val="24"/>
        </w:rPr>
      </w:pPr>
    </w:p>
    <w:p w:rsidR="00BC2F75" w:rsidRPr="00934375" w:rsidRDefault="00BC2F75" w:rsidP="00BC2F75">
      <w:pPr>
        <w:pStyle w:val="a6"/>
        <w:rPr>
          <w:szCs w:val="24"/>
        </w:rPr>
      </w:pPr>
      <w:r w:rsidRPr="00934375">
        <w:rPr>
          <w:szCs w:val="24"/>
        </w:rPr>
        <w:t>3.2. Показатели, характеризующие объем муниципальной услуги: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1366"/>
        <w:gridCol w:w="737"/>
        <w:gridCol w:w="794"/>
        <w:gridCol w:w="964"/>
        <w:gridCol w:w="1020"/>
        <w:gridCol w:w="954"/>
        <w:gridCol w:w="709"/>
        <w:gridCol w:w="851"/>
        <w:gridCol w:w="945"/>
        <w:gridCol w:w="945"/>
        <w:gridCol w:w="945"/>
        <w:gridCol w:w="945"/>
        <w:gridCol w:w="945"/>
        <w:gridCol w:w="945"/>
        <w:gridCol w:w="992"/>
      </w:tblGrid>
      <w:tr w:rsidR="00043EF5" w:rsidRPr="00934375" w:rsidTr="00AE5318"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Уникальный номер реестровой записи </w:t>
            </w:r>
          </w:p>
        </w:tc>
        <w:tc>
          <w:tcPr>
            <w:tcW w:w="2897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984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  <w:tc>
          <w:tcPr>
            <w:tcW w:w="2514" w:type="dxa"/>
            <w:gridSpan w:val="3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Показатель объема муниципальной услуги</w:t>
            </w:r>
          </w:p>
        </w:tc>
        <w:tc>
          <w:tcPr>
            <w:tcW w:w="5670" w:type="dxa"/>
            <w:gridSpan w:val="6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992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Средний размер платы</w:t>
            </w: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37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79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96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_____ (наименование </w:t>
            </w:r>
            <w:proofErr w:type="gramStart"/>
            <w:r w:rsidRPr="00934375">
              <w:rPr>
                <w:rFonts w:ascii="Times New Roman" w:hAnsi="Times New Roman" w:cs="Times New Roman"/>
                <w:sz w:val="20"/>
              </w:rPr>
              <w:t>показателя )</w:t>
            </w:r>
            <w:proofErr w:type="gramEnd"/>
          </w:p>
        </w:tc>
        <w:tc>
          <w:tcPr>
            <w:tcW w:w="1020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_____ (наименование показателя)</w:t>
            </w:r>
          </w:p>
        </w:tc>
        <w:tc>
          <w:tcPr>
            <w:tcW w:w="954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1560" w:type="dxa"/>
            <w:gridSpan w:val="2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измерения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год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Утверждено в МЗ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Исполнено на отчетную дату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Допустимое отклонение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Отклонение превышающее допустимое</w:t>
            </w:r>
          </w:p>
        </w:tc>
        <w:tc>
          <w:tcPr>
            <w:tcW w:w="945" w:type="dxa"/>
            <w:vMerge w:val="restart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43EF5" w:rsidRPr="00934375" w:rsidTr="00AE5318"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6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37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4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наименование 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 xml:space="preserve">код по </w:t>
            </w:r>
            <w:hyperlink r:id="rId14" w:history="1">
              <w:r w:rsidRPr="00934375">
                <w:rPr>
                  <w:rFonts w:ascii="Times New Roman" w:hAnsi="Times New Roman" w:cs="Times New Roman"/>
                  <w:sz w:val="20"/>
                </w:rPr>
                <w:t>ОКЕИ</w:t>
              </w:r>
            </w:hyperlink>
            <w:r w:rsidRPr="009343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45" w:type="dxa"/>
            <w:vMerge/>
          </w:tcPr>
          <w:p w:rsidR="00043EF5" w:rsidRPr="00934375" w:rsidRDefault="00043EF5" w:rsidP="007F5A16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43EF5" w:rsidRPr="00934375" w:rsidRDefault="00043EF5" w:rsidP="007F5A16">
            <w:pPr>
              <w:ind w:hanging="9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3EF5" w:rsidRPr="00934375" w:rsidTr="00AE5318">
        <w:trPr>
          <w:trHeight w:val="179"/>
        </w:trPr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366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37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9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6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020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54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1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945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92" w:type="dxa"/>
          </w:tcPr>
          <w:p w:rsidR="00043EF5" w:rsidRPr="00934375" w:rsidRDefault="00043EF5" w:rsidP="007F5A1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16</w:t>
            </w:r>
          </w:p>
        </w:tc>
      </w:tr>
      <w:tr w:rsidR="00934375" w:rsidRPr="00934375" w:rsidTr="00AE5318">
        <w:tc>
          <w:tcPr>
            <w:tcW w:w="964" w:type="dxa"/>
          </w:tcPr>
          <w:p w:rsidR="00934375" w:rsidRPr="00934375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801012О.99.0.ББ57АЖ48000</w:t>
            </w:r>
          </w:p>
        </w:tc>
        <w:tc>
          <w:tcPr>
            <w:tcW w:w="1366" w:type="dxa"/>
          </w:tcPr>
          <w:p w:rsidR="00934375" w:rsidRPr="00934375" w:rsidRDefault="00934375" w:rsidP="00934375">
            <w:pPr>
              <w:pStyle w:val="ConsPlusNormal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37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794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не указано</w:t>
            </w:r>
          </w:p>
        </w:tc>
        <w:tc>
          <w:tcPr>
            <w:tcW w:w="964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очная</w:t>
            </w:r>
          </w:p>
        </w:tc>
        <w:tc>
          <w:tcPr>
            <w:tcW w:w="1020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54" w:type="dxa"/>
          </w:tcPr>
          <w:p w:rsidR="00934375" w:rsidRPr="00934375" w:rsidRDefault="00DD5154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</w:t>
            </w:r>
          </w:p>
        </w:tc>
        <w:tc>
          <w:tcPr>
            <w:tcW w:w="709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Человек</w:t>
            </w:r>
            <w:r w:rsidR="00DD5154">
              <w:rPr>
                <w:rFonts w:ascii="Times New Roman" w:hAnsi="Times New Roman" w:cs="Times New Roman"/>
                <w:sz w:val="20"/>
              </w:rPr>
              <w:t>о-час</w:t>
            </w:r>
          </w:p>
        </w:tc>
        <w:tc>
          <w:tcPr>
            <w:tcW w:w="851" w:type="dxa"/>
          </w:tcPr>
          <w:p w:rsidR="00934375" w:rsidRPr="00934375" w:rsidRDefault="00DD5154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539</w:t>
            </w:r>
          </w:p>
        </w:tc>
        <w:tc>
          <w:tcPr>
            <w:tcW w:w="945" w:type="dxa"/>
          </w:tcPr>
          <w:p w:rsidR="00934375" w:rsidRPr="00934375" w:rsidRDefault="00E9211E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945" w:type="dxa"/>
          </w:tcPr>
          <w:p w:rsidR="00934375" w:rsidRPr="00934375" w:rsidRDefault="00CD07FF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153</w:t>
            </w:r>
          </w:p>
        </w:tc>
        <w:tc>
          <w:tcPr>
            <w:tcW w:w="945" w:type="dxa"/>
          </w:tcPr>
          <w:p w:rsidR="00934375" w:rsidRPr="00934375" w:rsidRDefault="00BD011C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612</w:t>
            </w:r>
          </w:p>
        </w:tc>
        <w:tc>
          <w:tcPr>
            <w:tcW w:w="945" w:type="dxa"/>
          </w:tcPr>
          <w:p w:rsidR="00934375" w:rsidRPr="00934375" w:rsidRDefault="00CD07FF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945" w:type="dxa"/>
          </w:tcPr>
          <w:p w:rsidR="00934375" w:rsidRPr="00934375" w:rsidRDefault="00BD011C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+459</w:t>
            </w:r>
          </w:p>
        </w:tc>
        <w:tc>
          <w:tcPr>
            <w:tcW w:w="945" w:type="dxa"/>
          </w:tcPr>
          <w:p w:rsidR="00934375" w:rsidRPr="00934375" w:rsidRDefault="00AE5318" w:rsidP="00CD07F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Введение 0,</w:t>
            </w:r>
            <w:r w:rsidR="00F3725A">
              <w:rPr>
                <w:rFonts w:ascii="Times New Roman" w:hAnsi="Times New Roman" w:cs="Times New Roman"/>
                <w:sz w:val="20"/>
              </w:rPr>
              <w:t>25</w:t>
            </w:r>
            <w:r>
              <w:rPr>
                <w:rFonts w:ascii="Times New Roman" w:hAnsi="Times New Roman" w:cs="Times New Roman"/>
                <w:sz w:val="20"/>
              </w:rPr>
              <w:t xml:space="preserve"> ставки педагога ДО</w:t>
            </w:r>
          </w:p>
        </w:tc>
        <w:tc>
          <w:tcPr>
            <w:tcW w:w="992" w:type="dxa"/>
          </w:tcPr>
          <w:p w:rsidR="00934375" w:rsidRPr="00934375" w:rsidRDefault="00934375" w:rsidP="0093437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4375">
              <w:rPr>
                <w:rFonts w:ascii="Times New Roman" w:hAnsi="Times New Roman" w:cs="Times New Roman"/>
                <w:sz w:val="20"/>
              </w:rPr>
              <w:t>Бесплатно</w:t>
            </w:r>
          </w:p>
        </w:tc>
      </w:tr>
    </w:tbl>
    <w:p w:rsidR="00043EF5" w:rsidRPr="00934375" w:rsidRDefault="00043EF5" w:rsidP="00BC2F75">
      <w:pPr>
        <w:pStyle w:val="a6"/>
        <w:rPr>
          <w:szCs w:val="24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AE5318" w:rsidRDefault="00AE5318" w:rsidP="00043EF5">
      <w:pPr>
        <w:pStyle w:val="a6"/>
        <w:jc w:val="both"/>
        <w:rPr>
          <w:bCs/>
          <w:sz w:val="28"/>
          <w:szCs w:val="28"/>
        </w:rPr>
      </w:pPr>
    </w:p>
    <w:p w:rsidR="00BC2F75" w:rsidRPr="00934375" w:rsidRDefault="00043EF5" w:rsidP="00043EF5">
      <w:pPr>
        <w:pStyle w:val="a6"/>
        <w:jc w:val="both"/>
        <w:rPr>
          <w:bCs/>
          <w:sz w:val="28"/>
          <w:szCs w:val="28"/>
        </w:rPr>
      </w:pPr>
      <w:r w:rsidRPr="00934375">
        <w:rPr>
          <w:bCs/>
          <w:sz w:val="28"/>
          <w:szCs w:val="28"/>
        </w:rPr>
        <w:t>Руководитель ____________________                   ________________                 ______________________</w:t>
      </w:r>
    </w:p>
    <w:p w:rsidR="00043EF5" w:rsidRPr="00934375" w:rsidRDefault="00043EF5" w:rsidP="00043EF5">
      <w:pPr>
        <w:pStyle w:val="a6"/>
        <w:jc w:val="both"/>
        <w:rPr>
          <w:bCs/>
          <w:sz w:val="20"/>
        </w:rPr>
      </w:pPr>
      <w:r w:rsidRPr="00934375">
        <w:rPr>
          <w:bCs/>
          <w:sz w:val="20"/>
        </w:rPr>
        <w:t xml:space="preserve">                                </w:t>
      </w:r>
      <w:r w:rsidR="00AE5318">
        <w:rPr>
          <w:bCs/>
          <w:sz w:val="20"/>
        </w:rPr>
        <w:tab/>
      </w:r>
      <w:r w:rsidRPr="00934375">
        <w:rPr>
          <w:bCs/>
          <w:sz w:val="20"/>
        </w:rPr>
        <w:t xml:space="preserve">    </w:t>
      </w:r>
      <w:proofErr w:type="gramStart"/>
      <w:r w:rsidRPr="00934375">
        <w:rPr>
          <w:bCs/>
          <w:sz w:val="20"/>
        </w:rPr>
        <w:t>( должность</w:t>
      </w:r>
      <w:proofErr w:type="gramEnd"/>
      <w:r w:rsidRPr="00934375">
        <w:rPr>
          <w:bCs/>
          <w:sz w:val="20"/>
        </w:rPr>
        <w:t>)                                                               (подпись)                                                    ( расшифровка подписи)</w:t>
      </w:r>
    </w:p>
    <w:p w:rsidR="00934375" w:rsidRPr="00934375" w:rsidRDefault="00934375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AE5318" w:rsidRDefault="00AE5318" w:rsidP="00043EF5">
      <w:pPr>
        <w:pStyle w:val="a6"/>
        <w:jc w:val="both"/>
        <w:rPr>
          <w:bCs/>
          <w:szCs w:val="24"/>
        </w:rPr>
      </w:pPr>
    </w:p>
    <w:p w:rsidR="00043EF5" w:rsidRPr="00043EF5" w:rsidRDefault="00043EF5" w:rsidP="00043EF5">
      <w:pPr>
        <w:pStyle w:val="a6"/>
        <w:jc w:val="both"/>
        <w:rPr>
          <w:bCs/>
          <w:szCs w:val="24"/>
        </w:rPr>
      </w:pPr>
      <w:r w:rsidRPr="00934375">
        <w:rPr>
          <w:bCs/>
          <w:szCs w:val="24"/>
        </w:rPr>
        <w:t>«_____</w:t>
      </w:r>
      <w:proofErr w:type="gramStart"/>
      <w:r w:rsidRPr="00934375">
        <w:rPr>
          <w:bCs/>
          <w:szCs w:val="24"/>
        </w:rPr>
        <w:t>_»_</w:t>
      </w:r>
      <w:proofErr w:type="gramEnd"/>
      <w:r w:rsidRPr="00934375">
        <w:rPr>
          <w:bCs/>
          <w:szCs w:val="24"/>
        </w:rPr>
        <w:t>_________________20_____гг</w:t>
      </w:r>
    </w:p>
    <w:sectPr w:rsidR="00043EF5" w:rsidRPr="00043EF5" w:rsidSect="00972E36">
      <w:headerReference w:type="default" r:id="rId15"/>
      <w:pgSz w:w="16838" w:h="11906" w:orient="landscape"/>
      <w:pgMar w:top="-709" w:right="678" w:bottom="850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6748" w:rsidRDefault="005A6748" w:rsidP="00FF6627">
      <w:pPr>
        <w:spacing w:after="0" w:line="240" w:lineRule="auto"/>
      </w:pPr>
      <w:r>
        <w:separator/>
      </w:r>
    </w:p>
  </w:endnote>
  <w:endnote w:type="continuationSeparator" w:id="0">
    <w:p w:rsidR="005A6748" w:rsidRDefault="005A6748" w:rsidP="00FF6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6748" w:rsidRDefault="005A6748" w:rsidP="00FF6627">
      <w:pPr>
        <w:spacing w:after="0" w:line="240" w:lineRule="auto"/>
      </w:pPr>
      <w:r>
        <w:separator/>
      </w:r>
    </w:p>
  </w:footnote>
  <w:footnote w:type="continuationSeparator" w:id="0">
    <w:p w:rsidR="005A6748" w:rsidRDefault="005A6748" w:rsidP="00FF66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E44" w:rsidRDefault="00231E44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538E4">
      <w:rPr>
        <w:noProof/>
      </w:rPr>
      <w:t>12</w:t>
    </w:r>
    <w:r>
      <w:fldChar w:fldCharType="end"/>
    </w:r>
  </w:p>
  <w:p w:rsidR="00231E44" w:rsidRDefault="00231E4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ignoreMixedContent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22"/>
    <w:rsid w:val="00003F06"/>
    <w:rsid w:val="0002395D"/>
    <w:rsid w:val="00043EF5"/>
    <w:rsid w:val="00081F9B"/>
    <w:rsid w:val="000B2B87"/>
    <w:rsid w:val="000B649D"/>
    <w:rsid w:val="000C6D39"/>
    <w:rsid w:val="000C6D61"/>
    <w:rsid w:val="000D59EC"/>
    <w:rsid w:val="000E2451"/>
    <w:rsid w:val="00106D57"/>
    <w:rsid w:val="00121737"/>
    <w:rsid w:val="0013091D"/>
    <w:rsid w:val="00157EC9"/>
    <w:rsid w:val="00196A61"/>
    <w:rsid w:val="001B2ABC"/>
    <w:rsid w:val="001C5BC3"/>
    <w:rsid w:val="001D75F5"/>
    <w:rsid w:val="00224C3E"/>
    <w:rsid w:val="00231E44"/>
    <w:rsid w:val="002538E4"/>
    <w:rsid w:val="00271191"/>
    <w:rsid w:val="002726BE"/>
    <w:rsid w:val="00275A6B"/>
    <w:rsid w:val="002B26C4"/>
    <w:rsid w:val="002B7C40"/>
    <w:rsid w:val="002E6C1E"/>
    <w:rsid w:val="002F29E5"/>
    <w:rsid w:val="00310101"/>
    <w:rsid w:val="003115FA"/>
    <w:rsid w:val="003120C8"/>
    <w:rsid w:val="003258E4"/>
    <w:rsid w:val="003463F0"/>
    <w:rsid w:val="003878CE"/>
    <w:rsid w:val="003A3A31"/>
    <w:rsid w:val="003A681F"/>
    <w:rsid w:val="004075A0"/>
    <w:rsid w:val="004148DC"/>
    <w:rsid w:val="00447864"/>
    <w:rsid w:val="0045324E"/>
    <w:rsid w:val="0046419F"/>
    <w:rsid w:val="00495FC1"/>
    <w:rsid w:val="004D2A56"/>
    <w:rsid w:val="004F57AF"/>
    <w:rsid w:val="004F6DFC"/>
    <w:rsid w:val="00501C23"/>
    <w:rsid w:val="00510596"/>
    <w:rsid w:val="00513B27"/>
    <w:rsid w:val="00527606"/>
    <w:rsid w:val="005A0244"/>
    <w:rsid w:val="005A2D24"/>
    <w:rsid w:val="005A44E7"/>
    <w:rsid w:val="005A6748"/>
    <w:rsid w:val="005E7B37"/>
    <w:rsid w:val="005F2567"/>
    <w:rsid w:val="005F6680"/>
    <w:rsid w:val="0060244F"/>
    <w:rsid w:val="00612A9C"/>
    <w:rsid w:val="0063062C"/>
    <w:rsid w:val="00655692"/>
    <w:rsid w:val="00667054"/>
    <w:rsid w:val="0069216E"/>
    <w:rsid w:val="006970DA"/>
    <w:rsid w:val="006A3D08"/>
    <w:rsid w:val="006B4A30"/>
    <w:rsid w:val="006B749D"/>
    <w:rsid w:val="006F4BA2"/>
    <w:rsid w:val="0070603A"/>
    <w:rsid w:val="00724529"/>
    <w:rsid w:val="007268D1"/>
    <w:rsid w:val="007448A0"/>
    <w:rsid w:val="00756B37"/>
    <w:rsid w:val="00782B3D"/>
    <w:rsid w:val="007A088B"/>
    <w:rsid w:val="007A0FCE"/>
    <w:rsid w:val="007F486A"/>
    <w:rsid w:val="007F5A16"/>
    <w:rsid w:val="00805090"/>
    <w:rsid w:val="008158A5"/>
    <w:rsid w:val="00846190"/>
    <w:rsid w:val="00856E91"/>
    <w:rsid w:val="008761E2"/>
    <w:rsid w:val="008A44A9"/>
    <w:rsid w:val="008C49EC"/>
    <w:rsid w:val="008E4A11"/>
    <w:rsid w:val="00934375"/>
    <w:rsid w:val="009652C6"/>
    <w:rsid w:val="00972E36"/>
    <w:rsid w:val="00995204"/>
    <w:rsid w:val="009A499F"/>
    <w:rsid w:val="00A26E58"/>
    <w:rsid w:val="00A37079"/>
    <w:rsid w:val="00A80FB8"/>
    <w:rsid w:val="00AA3C8E"/>
    <w:rsid w:val="00AA40C0"/>
    <w:rsid w:val="00AD2393"/>
    <w:rsid w:val="00AE5318"/>
    <w:rsid w:val="00B1183C"/>
    <w:rsid w:val="00B33837"/>
    <w:rsid w:val="00B750FE"/>
    <w:rsid w:val="00B85CC3"/>
    <w:rsid w:val="00B96552"/>
    <w:rsid w:val="00BA3749"/>
    <w:rsid w:val="00BA37D5"/>
    <w:rsid w:val="00BC2F75"/>
    <w:rsid w:val="00BD011C"/>
    <w:rsid w:val="00BE3D22"/>
    <w:rsid w:val="00BF6A9A"/>
    <w:rsid w:val="00C03BD5"/>
    <w:rsid w:val="00C34106"/>
    <w:rsid w:val="00C730E0"/>
    <w:rsid w:val="00C8276D"/>
    <w:rsid w:val="00CA5F28"/>
    <w:rsid w:val="00CB553D"/>
    <w:rsid w:val="00CD07FF"/>
    <w:rsid w:val="00CE7CB3"/>
    <w:rsid w:val="00CF484D"/>
    <w:rsid w:val="00CF5DC2"/>
    <w:rsid w:val="00CF6DC2"/>
    <w:rsid w:val="00D10634"/>
    <w:rsid w:val="00D443B1"/>
    <w:rsid w:val="00D451C4"/>
    <w:rsid w:val="00D54DC6"/>
    <w:rsid w:val="00D67110"/>
    <w:rsid w:val="00D75FDB"/>
    <w:rsid w:val="00D94F80"/>
    <w:rsid w:val="00DC6D50"/>
    <w:rsid w:val="00DD5154"/>
    <w:rsid w:val="00DE0444"/>
    <w:rsid w:val="00E019EF"/>
    <w:rsid w:val="00E03F45"/>
    <w:rsid w:val="00E3707F"/>
    <w:rsid w:val="00E41354"/>
    <w:rsid w:val="00E61552"/>
    <w:rsid w:val="00E643E4"/>
    <w:rsid w:val="00E9211E"/>
    <w:rsid w:val="00EC773F"/>
    <w:rsid w:val="00EE132F"/>
    <w:rsid w:val="00EE2453"/>
    <w:rsid w:val="00EF7FA8"/>
    <w:rsid w:val="00F267C3"/>
    <w:rsid w:val="00F3725A"/>
    <w:rsid w:val="00F43FA0"/>
    <w:rsid w:val="00F45B35"/>
    <w:rsid w:val="00F7076B"/>
    <w:rsid w:val="00F71988"/>
    <w:rsid w:val="00F873EC"/>
    <w:rsid w:val="00FA1936"/>
    <w:rsid w:val="00FA5E7F"/>
    <w:rsid w:val="00FC0824"/>
    <w:rsid w:val="00FE4394"/>
    <w:rsid w:val="00FF6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67D6FC-9501-47AE-B410-0B2D0938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99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E3D22"/>
    <w:rPr>
      <w:sz w:val="16"/>
    </w:rPr>
  </w:style>
  <w:style w:type="paragraph" w:styleId="a4">
    <w:name w:val="annotation text"/>
    <w:basedOn w:val="a"/>
    <w:link w:val="a5"/>
    <w:semiHidden/>
    <w:rsid w:val="00BE3D22"/>
    <w:pPr>
      <w:spacing w:after="0" w:line="240" w:lineRule="auto"/>
      <w:ind w:firstLine="567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a5">
    <w:name w:val="Текст примечания Знак"/>
    <w:link w:val="a4"/>
    <w:semiHidden/>
    <w:rsid w:val="00BE3D22"/>
    <w:rPr>
      <w:rFonts w:ascii="Arial" w:eastAsia="Times New Roman" w:hAnsi="Arial" w:cs="Times New Roman"/>
      <w:sz w:val="20"/>
      <w:szCs w:val="20"/>
      <w:lang w:val="x-none" w:eastAsia="x-none"/>
    </w:rPr>
  </w:style>
  <w:style w:type="paragraph" w:customStyle="1" w:styleId="a6">
    <w:name w:val="для таблиц из договоров"/>
    <w:basedOn w:val="a"/>
    <w:rsid w:val="00BE3D22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7">
    <w:name w:val="Hyperlink"/>
    <w:rsid w:val="00BE3D22"/>
    <w:rPr>
      <w:color w:val="0000FF"/>
      <w:u w:val="single"/>
    </w:rPr>
  </w:style>
  <w:style w:type="character" w:customStyle="1" w:styleId="c1">
    <w:name w:val="c1"/>
    <w:basedOn w:val="a0"/>
    <w:rsid w:val="00BE3D22"/>
  </w:style>
  <w:style w:type="paragraph" w:styleId="a8">
    <w:name w:val="List Paragraph"/>
    <w:basedOn w:val="a"/>
    <w:uiPriority w:val="34"/>
    <w:qFormat/>
    <w:rsid w:val="00BE3D22"/>
    <w:pPr>
      <w:ind w:left="720"/>
      <w:contextualSpacing/>
    </w:pPr>
    <w:rPr>
      <w:rFonts w:ascii="Times New Roman" w:hAnsi="Times New Roman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BE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BE3D22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FF6627"/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FF66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FF6627"/>
    <w:rPr>
      <w:sz w:val="22"/>
      <w:szCs w:val="22"/>
      <w:lang w:eastAsia="en-US"/>
    </w:rPr>
  </w:style>
  <w:style w:type="paragraph" w:customStyle="1" w:styleId="Standard">
    <w:name w:val="Standard"/>
    <w:rsid w:val="00224C3E"/>
    <w:pPr>
      <w:suppressAutoHyphens/>
      <w:autoSpaceDN w:val="0"/>
      <w:textAlignment w:val="baseline"/>
    </w:pPr>
    <w:rPr>
      <w:rFonts w:ascii="Times New Roman" w:eastAsia="SimSun" w:hAnsi="Times New Roman" w:cs="F"/>
      <w:kern w:val="3"/>
      <w:szCs w:val="22"/>
      <w:lang w:eastAsia="en-US"/>
    </w:rPr>
  </w:style>
  <w:style w:type="paragraph" w:customStyle="1" w:styleId="ConsPlusNormal">
    <w:name w:val="ConsPlusNormal"/>
    <w:rsid w:val="00CF6DC2"/>
    <w:pPr>
      <w:widowControl w:val="0"/>
      <w:autoSpaceDE w:val="0"/>
      <w:autoSpaceDN w:val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E61552"/>
    <w:pPr>
      <w:widowControl w:val="0"/>
      <w:autoSpaceDE w:val="0"/>
      <w:autoSpaceDN w:val="0"/>
    </w:pPr>
    <w:rPr>
      <w:rFonts w:ascii="Courier New" w:eastAsia="Times New Roman" w:hAnsi="Courier New" w:cs="Courier New"/>
      <w:lang w:eastAsia="ru-RU"/>
    </w:rPr>
  </w:style>
  <w:style w:type="table" w:styleId="af">
    <w:name w:val="Table Grid"/>
    <w:basedOn w:val="a1"/>
    <w:uiPriority w:val="59"/>
    <w:rsid w:val="00FA5E7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45324E"/>
    <w:pPr>
      <w:widowControl w:val="0"/>
    </w:pPr>
    <w:rPr>
      <w:rFonts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7B751AADE6E5F66D4FAE0FDB2029BA65BFF5B82ABFA0B7C72B63ECBA90C2A10281B0300B911A5F6907F7138AALF4CG" TargetMode="External"/><Relationship Id="rId13" Type="http://schemas.openxmlformats.org/officeDocument/2006/relationships/hyperlink" Target="consultantplus://offline/ref=67B751AADE6E5F66D4FAE0FDB2029BA65BFF5B82ABFA0B7C72B63ECBA90C2A10281B0300B911A5F6907F7138AALF4C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B751AADE6E5F66D4FAE0FDB2029BA65BFF5B82ABFA0B7C72B63ECBA90C2A10281B0300B911A5F6907F7138AALF4CG" TargetMode="External"/><Relationship Id="rId12" Type="http://schemas.openxmlformats.org/officeDocument/2006/relationships/hyperlink" Target="consultantplus://offline/ref=67B751AADE6E5F66D4FAE0FDB2029BA65BFF5B82ABFA0B7C72B63ECBA90C2A10281B0300B911A5F6907F7138AALF4C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7B751AADE6E5F66D4FAE0FDB2029BA65BFF5B82ABFA0B7C72B63ECBA90C2A10281B0300B911A5F6907F7138AALF4CG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67B751AADE6E5F66D4FAE0FDB2029BA65BFF5B82ABFA0B7C72B63ECBA90C2A10281B0300B911A5F6907F7138AALF4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7B751AADE6E5F66D4FAE0FDB2029BA65BFF5B82ABFA0B7C72B63ECBA90C2A10281B0300B911A5F6907F7138AALF4CG" TargetMode="External"/><Relationship Id="rId14" Type="http://schemas.openxmlformats.org/officeDocument/2006/relationships/hyperlink" Target="consultantplus://offline/ref=67B751AADE6E5F66D4FAE0FDB2029BA65BFF5B82ABFA0B7C72B63ECBA90C2A10281B0300B911A5F6907F7138AALF4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B21121-A5D4-4DDC-BB73-B1597294E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2009</Words>
  <Characters>11453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 заполнения муниципального задания</vt:lpstr>
    </vt:vector>
  </TitlesOfParts>
  <Manager/>
  <Company/>
  <LinksUpToDate>false</LinksUpToDate>
  <CharactersWithSpaces>13436</CharactersWithSpaces>
  <SharedDoc>false</SharedDoc>
  <HLinks>
    <vt:vector size="48" baseType="variant">
      <vt:variant>
        <vt:i4>1310723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  <vt:variant>
        <vt:i4>1310723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consultantplus://offline/ref=67B751AADE6E5F66D4FAE0FDB2029BA65BFF5B82ABFA0B7C72B63ECBA90C2A10281B0300B911A5F6907F7138AALF4CG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 заполнения муниципального задания</dc:title>
  <dc:subject/>
  <dc:creator>Алексей Миронюк</dc:creator>
  <cp:keywords/>
  <dc:description>Подготовлено на базе материалов БСС «Система Главбух»</dc:description>
  <cp:lastModifiedBy>Alex</cp:lastModifiedBy>
  <cp:revision>3</cp:revision>
  <cp:lastPrinted>2021-10-18T12:16:00Z</cp:lastPrinted>
  <dcterms:created xsi:type="dcterms:W3CDTF">2021-12-24T11:28:00Z</dcterms:created>
  <dcterms:modified xsi:type="dcterms:W3CDTF">2021-12-24T11:29:00Z</dcterms:modified>
  <cp:category/>
</cp:coreProperties>
</file>