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Муниципальное бюджетное общеобразовательное учреждение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Симферопольского района Республики Крым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(МБОУ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школа»)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color w:val="000000"/>
          <w:lang w:eastAsia="en-US"/>
        </w:rPr>
      </w:pPr>
      <w:r w:rsidRPr="00CF7F1E">
        <w:rPr>
          <w:rFonts w:eastAsia="Calibri"/>
          <w:color w:val="000000"/>
          <w:lang w:eastAsia="en-US"/>
        </w:rPr>
        <w:t>ул. Победы, 23, с. Залесье, Симферопольский р-н, Республика Крым, 297567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color w:val="000000"/>
          <w:lang w:eastAsia="en-US"/>
        </w:rPr>
      </w:pPr>
      <w:r w:rsidRPr="00CF7F1E">
        <w:rPr>
          <w:rFonts w:eastAsia="Calibri"/>
          <w:color w:val="000000"/>
          <w:lang w:eastAsia="en-US"/>
        </w:rPr>
        <w:t>ОГРН: 1159102023277; ИНН/КПП: 9109009738/910901001; ОКПО: 00827521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lang w:eastAsia="en-US"/>
        </w:rPr>
      </w:pPr>
      <w:r w:rsidRPr="00CF7F1E">
        <w:rPr>
          <w:rFonts w:eastAsia="Calibri"/>
          <w:color w:val="000000"/>
          <w:lang w:eastAsia="en-US"/>
        </w:rPr>
        <w:t xml:space="preserve">тел.: +7988 281 62 48, </w:t>
      </w:r>
      <w:r w:rsidRPr="00CF7F1E">
        <w:rPr>
          <w:rFonts w:eastAsia="Calibri"/>
          <w:color w:val="000000"/>
          <w:lang w:val="en-US" w:eastAsia="en-US"/>
        </w:rPr>
        <w:t>e</w:t>
      </w:r>
      <w:r w:rsidRPr="00CF7F1E">
        <w:rPr>
          <w:rFonts w:eastAsia="Calibri"/>
          <w:color w:val="000000"/>
          <w:lang w:eastAsia="en-US"/>
        </w:rPr>
        <w:t>-</w:t>
      </w:r>
      <w:r w:rsidRPr="00CF7F1E">
        <w:rPr>
          <w:rFonts w:eastAsia="Calibri"/>
          <w:color w:val="000000"/>
          <w:lang w:val="en-US" w:eastAsia="en-US"/>
        </w:rPr>
        <w:t>mail</w:t>
      </w:r>
      <w:r w:rsidRPr="00CF7F1E">
        <w:rPr>
          <w:rFonts w:eastAsia="Calibri"/>
          <w:color w:val="000000"/>
          <w:lang w:eastAsia="en-US"/>
        </w:rPr>
        <w:t xml:space="preserve">: </w:t>
      </w:r>
      <w:hyperlink r:id="rId5" w:history="1">
        <w:r w:rsidRPr="00CF7F1E">
          <w:rPr>
            <w:rFonts w:eastAsia="Calibri"/>
            <w:color w:val="0000FF"/>
            <w:u w:val="single"/>
            <w:lang w:val="en-US" w:eastAsia="en-US"/>
          </w:rPr>
          <w:t>school</w:t>
        </w:r>
        <w:r w:rsidRPr="00CF7F1E">
          <w:rPr>
            <w:rFonts w:eastAsia="Calibri"/>
            <w:color w:val="0000FF"/>
            <w:u w:val="single"/>
            <w:lang w:eastAsia="en-US"/>
          </w:rPr>
          <w:t>_</w:t>
        </w:r>
        <w:r w:rsidRPr="00CF7F1E">
          <w:rPr>
            <w:rFonts w:eastAsia="Calibri"/>
            <w:color w:val="0000FF"/>
            <w:u w:val="single"/>
            <w:lang w:val="en-US" w:eastAsia="en-US"/>
          </w:rPr>
          <w:t>simferopolskiy</w:t>
        </w:r>
        <w:r w:rsidRPr="00CF7F1E">
          <w:rPr>
            <w:rFonts w:eastAsia="Calibri"/>
            <w:color w:val="0000FF"/>
            <w:u w:val="single"/>
            <w:lang w:eastAsia="en-US"/>
          </w:rPr>
          <w:t>-</w:t>
        </w:r>
        <w:r w:rsidRPr="00CF7F1E">
          <w:rPr>
            <w:rFonts w:eastAsia="Calibri"/>
            <w:color w:val="0000FF"/>
            <w:u w:val="single"/>
            <w:lang w:val="en-US" w:eastAsia="en-US"/>
          </w:rPr>
          <w:t>rayon</w:t>
        </w:r>
        <w:r w:rsidRPr="00CF7F1E">
          <w:rPr>
            <w:rFonts w:eastAsia="Calibri"/>
            <w:color w:val="0000FF"/>
            <w:u w:val="single"/>
            <w:lang w:eastAsia="en-US"/>
          </w:rPr>
          <w:t>9@</w:t>
        </w:r>
        <w:r w:rsidRPr="00CF7F1E">
          <w:rPr>
            <w:rFonts w:eastAsia="Calibri"/>
            <w:color w:val="0000FF"/>
            <w:u w:val="single"/>
            <w:lang w:val="en-US" w:eastAsia="en-US"/>
          </w:rPr>
          <w:t>crimeaedu</w:t>
        </w:r>
        <w:r w:rsidRPr="00CF7F1E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CF7F1E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CF7F1E" w:rsidRPr="00CF7F1E" w:rsidRDefault="00CF7F1E" w:rsidP="00CF7F1E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</w:p>
    <w:p w:rsidR="003028BB" w:rsidRPr="00032E9E" w:rsidRDefault="003028BB" w:rsidP="003028BB">
      <w:pPr>
        <w:jc w:val="center"/>
      </w:pPr>
    </w:p>
    <w:p w:rsidR="003028BB" w:rsidRDefault="003028BB" w:rsidP="00CF7F1E">
      <w:pPr>
        <w:ind w:left="-709"/>
        <w:jc w:val="center"/>
        <w:rPr>
          <w:b/>
        </w:rPr>
      </w:pPr>
      <w:r>
        <w:rPr>
          <w:b/>
        </w:rPr>
        <w:t>ПРИКАЗ</w:t>
      </w:r>
    </w:p>
    <w:p w:rsidR="003028BB" w:rsidRDefault="003028BB" w:rsidP="003028BB">
      <w:pPr>
        <w:tabs>
          <w:tab w:val="left" w:pos="1455"/>
        </w:tabs>
      </w:pPr>
      <w:r>
        <w:tab/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552"/>
      </w:tblGrid>
      <w:tr w:rsidR="003028BB" w:rsidTr="00CF7F1E">
        <w:tc>
          <w:tcPr>
            <w:tcW w:w="3256" w:type="dxa"/>
            <w:hideMark/>
          </w:tcPr>
          <w:p w:rsidR="003028BB" w:rsidRDefault="005C2DEB" w:rsidP="00E72978">
            <w:pPr>
              <w:rPr>
                <w:lang w:eastAsia="en-US"/>
              </w:rPr>
            </w:pPr>
            <w:r>
              <w:rPr>
                <w:lang w:eastAsia="en-US"/>
              </w:rPr>
              <w:t>28 декабря 2023</w:t>
            </w:r>
            <w:r w:rsidR="00CF7F1E">
              <w:rPr>
                <w:lang w:eastAsia="en-US"/>
              </w:rPr>
              <w:t xml:space="preserve"> года</w:t>
            </w:r>
          </w:p>
        </w:tc>
        <w:tc>
          <w:tcPr>
            <w:tcW w:w="3257" w:type="dxa"/>
            <w:hideMark/>
          </w:tcPr>
          <w:p w:rsidR="003028BB" w:rsidRDefault="003028BB" w:rsidP="00E729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Залесье</w:t>
            </w:r>
          </w:p>
        </w:tc>
        <w:tc>
          <w:tcPr>
            <w:tcW w:w="3552" w:type="dxa"/>
            <w:hideMark/>
          </w:tcPr>
          <w:p w:rsidR="003028BB" w:rsidRDefault="005C2DEB" w:rsidP="00E729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№ 491</w:t>
            </w:r>
          </w:p>
        </w:tc>
      </w:tr>
    </w:tbl>
    <w:p w:rsidR="003028BB" w:rsidRDefault="003028BB" w:rsidP="003028BB">
      <w:pPr>
        <w:jc w:val="center"/>
        <w:rPr>
          <w:i/>
        </w:rPr>
      </w:pPr>
      <w:r>
        <w:rPr>
          <w:i/>
        </w:rPr>
        <w:t xml:space="preserve"> </w:t>
      </w:r>
    </w:p>
    <w:p w:rsidR="005C2DEB" w:rsidRDefault="005C2DEB" w:rsidP="005C2DEB">
      <w:pPr>
        <w:pStyle w:val="1"/>
        <w:ind w:left="0" w:right="140"/>
        <w:rPr>
          <w:spacing w:val="-57"/>
        </w:rPr>
      </w:pPr>
      <w:r>
        <w:t>Об утверждении графика</w:t>
      </w:r>
      <w:r>
        <w:rPr>
          <w:spacing w:val="1"/>
        </w:rPr>
        <w:t xml:space="preserve"> </w:t>
      </w:r>
      <w:r>
        <w:t xml:space="preserve">проведения </w:t>
      </w:r>
      <w:r>
        <w:t>оценочных процедур</w:t>
      </w:r>
      <w:r>
        <w:rPr>
          <w:spacing w:val="-57"/>
        </w:rPr>
        <w:t xml:space="preserve"> </w:t>
      </w:r>
      <w:r>
        <w:rPr>
          <w:spacing w:val="-57"/>
        </w:rPr>
        <w:t xml:space="preserve"> </w:t>
      </w:r>
    </w:p>
    <w:p w:rsidR="005C2DEB" w:rsidRDefault="005C2DEB" w:rsidP="005C2DEB">
      <w:pPr>
        <w:pStyle w:val="1"/>
        <w:ind w:left="0" w:right="140"/>
      </w:pPr>
      <w:r>
        <w:t>на II полугодие 2023/</w:t>
      </w:r>
      <w:r>
        <w:t>2024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</w:p>
    <w:p w:rsidR="005C2DEB" w:rsidRDefault="005C2DEB" w:rsidP="003028BB">
      <w:pPr>
        <w:pStyle w:val="11"/>
        <w:tabs>
          <w:tab w:val="left" w:pos="567"/>
        </w:tabs>
        <w:ind w:right="140"/>
        <w:rPr>
          <w:sz w:val="28"/>
          <w:szCs w:val="28"/>
        </w:rPr>
      </w:pPr>
    </w:p>
    <w:p w:rsidR="005C2DEB" w:rsidRDefault="005C2DEB" w:rsidP="005C2DEB">
      <w:pPr>
        <w:pStyle w:val="a4"/>
        <w:ind w:right="-1" w:firstLine="419"/>
        <w:jc w:val="both"/>
      </w:pPr>
      <w:r>
        <w:t>В соответствии с письмом Министерства Просвещения России № СК - 228/03 от 06</w:t>
      </w:r>
      <w:r>
        <w:rPr>
          <w:spacing w:val="1"/>
        </w:rPr>
        <w:t xml:space="preserve"> </w:t>
      </w:r>
      <w:r>
        <w:t xml:space="preserve">августа 2021 года, письмами </w:t>
      </w:r>
      <w:proofErr w:type="spellStart"/>
      <w:r>
        <w:t>Рособрнадзора</w:t>
      </w:r>
      <w:proofErr w:type="spellEnd"/>
      <w:r>
        <w:t xml:space="preserve"> от 06.08.2021 №№ СК – 228/03, 01.169/08-01 о</w:t>
      </w:r>
      <w:r>
        <w:t xml:space="preserve"> </w:t>
      </w:r>
      <w:r>
        <w:rPr>
          <w:spacing w:val="-57"/>
        </w:rPr>
        <w:t xml:space="preserve"> </w:t>
      </w:r>
      <w:r>
        <w:rPr>
          <w:spacing w:val="-57"/>
        </w:rPr>
        <w:t xml:space="preserve">   </w:t>
      </w:r>
      <w:r>
        <w:t>рекомендациях для системы общего образования по основным подходам к формированию</w:t>
      </w:r>
      <w:r>
        <w:rPr>
          <w:spacing w:val="-57"/>
        </w:rPr>
        <w:t xml:space="preserve"> </w:t>
      </w:r>
      <w:r>
        <w:t xml:space="preserve">графика проведения оценочных процедур в общеобразовательных организациях, </w:t>
      </w:r>
      <w:r>
        <w:t>в</w:t>
      </w:r>
      <w:r>
        <w:t xml:space="preserve"> соответствии с Положением о формах, периодичности и порядке текущего контроля успеваемости и промежуточной аттестации обучающихся по основным общеобразовательным программам, в целях исполнения рекомендаций по упорядочиванию оценочных процедур, </w:t>
      </w:r>
      <w:r>
        <w:t xml:space="preserve">в </w:t>
      </w:r>
      <w:r>
        <w:t>целях</w:t>
      </w:r>
      <w:r>
        <w:rPr>
          <w:spacing w:val="1"/>
        </w:rPr>
        <w:t xml:space="preserve"> </w:t>
      </w:r>
      <w:r>
        <w:t>получения объективной информации о результатах качества обучения и на 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педаг</w:t>
      </w:r>
      <w:r>
        <w:t>огического совета</w:t>
      </w:r>
    </w:p>
    <w:p w:rsidR="005C2DEB" w:rsidRDefault="005C2DEB" w:rsidP="005C2DEB">
      <w:pPr>
        <w:pStyle w:val="a4"/>
        <w:spacing w:before="5"/>
        <w:ind w:right="-1"/>
        <w:jc w:val="both"/>
      </w:pPr>
    </w:p>
    <w:p w:rsidR="005C2DEB" w:rsidRDefault="005C2DEB" w:rsidP="005C2DEB">
      <w:pPr>
        <w:pStyle w:val="1"/>
        <w:ind w:left="0" w:right="-1"/>
        <w:jc w:val="both"/>
      </w:pPr>
      <w:r>
        <w:t>ПРИКАЗЫВАЮ:</w:t>
      </w:r>
    </w:p>
    <w:p w:rsidR="005C2DEB" w:rsidRDefault="005C2DEB" w:rsidP="005C2DEB">
      <w:pPr>
        <w:pStyle w:val="a4"/>
        <w:spacing w:before="7"/>
        <w:ind w:right="-1"/>
        <w:jc w:val="both"/>
        <w:rPr>
          <w:b/>
          <w:sz w:val="23"/>
        </w:rPr>
      </w:pPr>
    </w:p>
    <w:p w:rsidR="005C2DEB" w:rsidRDefault="005C2DEB" w:rsidP="005C2DEB">
      <w:pPr>
        <w:pStyle w:val="a4"/>
        <w:numPr>
          <w:ilvl w:val="0"/>
          <w:numId w:val="2"/>
        </w:numPr>
        <w:tabs>
          <w:tab w:val="left" w:pos="284"/>
        </w:tabs>
        <w:ind w:left="0" w:right="-1" w:firstLine="0"/>
        <w:jc w:val="both"/>
      </w:pPr>
      <w:r>
        <w:t>Утвердить</w:t>
      </w:r>
      <w:r>
        <w:rPr>
          <w:spacing w:val="-1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полугодие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>/</w:t>
      </w:r>
      <w:r>
        <w:t>2024 учебного</w:t>
      </w:r>
      <w:r>
        <w:rPr>
          <w:spacing w:val="-3"/>
        </w:rPr>
        <w:t xml:space="preserve"> </w:t>
      </w:r>
      <w:r>
        <w:t>года.</w:t>
      </w:r>
    </w:p>
    <w:p w:rsidR="005C2DEB" w:rsidRPr="005C2DEB" w:rsidRDefault="005C2DEB" w:rsidP="005C2DEB">
      <w:pPr>
        <w:pStyle w:val="a6"/>
        <w:tabs>
          <w:tab w:val="left" w:pos="284"/>
          <w:tab w:val="left" w:pos="1763"/>
        </w:tabs>
        <w:ind w:left="0" w:right="-1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Заместителю</w:t>
      </w:r>
      <w:r>
        <w:rPr>
          <w:sz w:val="24"/>
        </w:rPr>
        <w:t xml:space="preserve"> директора по УВР Калиновской Н.М.</w:t>
      </w:r>
      <w:r>
        <w:rPr>
          <w:sz w:val="24"/>
        </w:rPr>
        <w:t xml:space="preserve"> разместить график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официальном </w:t>
      </w:r>
      <w:r>
        <w:rPr>
          <w:sz w:val="24"/>
        </w:rPr>
        <w:t>сайте</w:t>
      </w:r>
      <w:r>
        <w:rPr>
          <w:sz w:val="24"/>
        </w:rPr>
        <w:t xml:space="preserve">                                                                                            </w:t>
      </w:r>
      <w:r>
        <w:t xml:space="preserve"> до 10</w:t>
      </w:r>
      <w:r>
        <w:t>.01.2024г.</w:t>
      </w:r>
    </w:p>
    <w:p w:rsidR="005C2DEB" w:rsidRPr="005C2DEB" w:rsidRDefault="005C2DEB" w:rsidP="005C2DEB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before="1"/>
        <w:ind w:left="0" w:right="-1" w:firstLine="0"/>
        <w:jc w:val="both"/>
      </w:pPr>
      <w:r w:rsidRPr="005C2DEB">
        <w:t>Учителям-предметникам руководствоваться графиком оценочных процедур при</w:t>
      </w:r>
      <w:r>
        <w:t xml:space="preserve"> </w:t>
      </w:r>
      <w:r w:rsidRPr="005C2DEB">
        <w:rPr>
          <w:spacing w:val="-58"/>
        </w:rPr>
        <w:t xml:space="preserve"> </w:t>
      </w:r>
      <w:r>
        <w:rPr>
          <w:spacing w:val="-58"/>
        </w:rPr>
        <w:t xml:space="preserve">      </w:t>
      </w:r>
      <w:r w:rsidRPr="005C2DEB">
        <w:t>планировании</w:t>
      </w:r>
      <w:r w:rsidRPr="005C2DEB">
        <w:rPr>
          <w:spacing w:val="2"/>
        </w:rPr>
        <w:t xml:space="preserve"> </w:t>
      </w:r>
      <w:r w:rsidRPr="005C2DEB">
        <w:t>урочной деятельности.</w:t>
      </w:r>
    </w:p>
    <w:p w:rsidR="003028BB" w:rsidRDefault="005C2DEB" w:rsidP="003028BB">
      <w:pPr>
        <w:jc w:val="both"/>
      </w:pPr>
      <w:r>
        <w:t>4</w:t>
      </w:r>
      <w:r w:rsidR="003028BB">
        <w:t>. Ответственнос</w:t>
      </w:r>
      <w:r w:rsidR="002C4D47">
        <w:t>ть за выполнение</w:t>
      </w:r>
      <w:r w:rsidR="003028BB">
        <w:t xml:space="preserve"> приказа возложить на заместителя директора по УВР Калиновскую Н.М.</w:t>
      </w:r>
    </w:p>
    <w:p w:rsidR="003028BB" w:rsidRDefault="005C2DEB" w:rsidP="003028BB">
      <w:pPr>
        <w:jc w:val="both"/>
      </w:pPr>
      <w:r>
        <w:t>5</w:t>
      </w:r>
      <w:r w:rsidR="003028BB">
        <w:t>. Контроль за исполнением приказа оставляю за собой.</w:t>
      </w:r>
    </w:p>
    <w:p w:rsidR="003028BB" w:rsidRDefault="003028BB" w:rsidP="003028BB">
      <w:pPr>
        <w:jc w:val="both"/>
      </w:pPr>
    </w:p>
    <w:p w:rsidR="003028BB" w:rsidRDefault="003028BB" w:rsidP="003028BB">
      <w:pPr>
        <w:jc w:val="both"/>
      </w:pPr>
    </w:p>
    <w:p w:rsidR="003028BB" w:rsidRDefault="003028BB" w:rsidP="003028BB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</w:t>
      </w:r>
      <w:proofErr w:type="spellStart"/>
      <w:r>
        <w:t>Миронюк</w:t>
      </w:r>
      <w:proofErr w:type="spellEnd"/>
    </w:p>
    <w:p w:rsidR="003028BB" w:rsidRDefault="003028BB" w:rsidP="003028BB">
      <w:pPr>
        <w:spacing w:line="360" w:lineRule="auto"/>
        <w:jc w:val="center"/>
      </w:pPr>
    </w:p>
    <w:p w:rsidR="002C4D47" w:rsidRDefault="002C4D47" w:rsidP="003028BB">
      <w:pPr>
        <w:jc w:val="both"/>
      </w:pPr>
    </w:p>
    <w:p w:rsidR="003028BB" w:rsidRDefault="005C2DEB" w:rsidP="003028BB">
      <w:pPr>
        <w:jc w:val="both"/>
      </w:pPr>
      <w:r>
        <w:t>С приказом 28.12.2023 № 491</w:t>
      </w:r>
      <w:r w:rsidR="003028BB">
        <w:t xml:space="preserve"> ознакомлен(ы):</w:t>
      </w: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bCs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5C2DEB">
              <w:rPr>
                <w:rFonts w:eastAsiaTheme="minorHAnsi"/>
                <w:lang w:eastAsia="en-US"/>
              </w:rPr>
              <w:t>Яремко</w:t>
            </w:r>
            <w:proofErr w:type="spellEnd"/>
            <w:r w:rsidRPr="005C2DEB">
              <w:rPr>
                <w:rFonts w:eastAsiaTheme="minorHAnsi"/>
                <w:lang w:eastAsia="en-US"/>
              </w:rPr>
              <w:t xml:space="preserve"> Н.Е.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rFonts w:eastAsiaTheme="minorHAnsi"/>
                <w:lang w:eastAsia="en-US"/>
              </w:rPr>
            </w:pPr>
            <w:r w:rsidRPr="005C2DEB">
              <w:rPr>
                <w:rFonts w:eastAsiaTheme="minorHAnsi"/>
                <w:lang w:eastAsia="en-US"/>
              </w:rPr>
              <w:t>Пинчук Е.А.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rFonts w:eastAsiaTheme="minorHAnsi"/>
                <w:lang w:eastAsia="en-US"/>
              </w:rPr>
            </w:pPr>
            <w:r w:rsidRPr="005C2DEB">
              <w:rPr>
                <w:rFonts w:eastAsiaTheme="minorHAnsi"/>
                <w:lang w:eastAsia="en-US"/>
              </w:rPr>
              <w:t>Гончаренко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rFonts w:eastAsiaTheme="minorHAnsi"/>
                <w:lang w:eastAsia="en-US"/>
              </w:rPr>
            </w:pPr>
            <w:r w:rsidRPr="005C2DEB">
              <w:rPr>
                <w:rFonts w:eastAsiaTheme="minorHAnsi"/>
                <w:lang w:eastAsia="en-US"/>
              </w:rPr>
              <w:t>Орлова Г.А.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proofErr w:type="spellStart"/>
            <w:r w:rsidRPr="005C2DEB">
              <w:rPr>
                <w:color w:val="000000"/>
              </w:rPr>
              <w:t>Мажейкина</w:t>
            </w:r>
            <w:proofErr w:type="spellEnd"/>
            <w:r w:rsidRPr="005C2DEB">
              <w:rPr>
                <w:color w:val="000000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proofErr w:type="spellStart"/>
            <w:r w:rsidRPr="005C2DEB">
              <w:rPr>
                <w:color w:val="000000"/>
              </w:rPr>
              <w:t>Гарькавый</w:t>
            </w:r>
            <w:proofErr w:type="spellEnd"/>
            <w:r w:rsidRPr="005C2DEB">
              <w:rPr>
                <w:color w:val="000000"/>
              </w:rPr>
              <w:t xml:space="preserve">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lastRenderedPageBreak/>
              <w:t>Лихачева А.А.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proofErr w:type="spellStart"/>
            <w:r w:rsidRPr="005C2DEB">
              <w:rPr>
                <w:color w:val="000000"/>
              </w:rPr>
              <w:t>Аблязова</w:t>
            </w:r>
            <w:proofErr w:type="spellEnd"/>
            <w:r w:rsidRPr="005C2DEB">
              <w:rPr>
                <w:color w:val="000000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</w:tbl>
    <w:p w:rsidR="005C2DEB" w:rsidRPr="005C2DEB" w:rsidRDefault="005C2DEB" w:rsidP="005C2DEB">
      <w:pPr>
        <w:rPr>
          <w:rFonts w:eastAsiaTheme="minorEastAsia"/>
          <w:color w:val="00000A"/>
          <w:lang w:eastAsia="uk-UA"/>
        </w:rPr>
      </w:pPr>
      <w:bookmarkStart w:id="0" w:name="_GoBack"/>
      <w:bookmarkEnd w:id="0"/>
    </w:p>
    <w:p w:rsidR="003028BB" w:rsidRDefault="003028BB" w:rsidP="003028BB"/>
    <w:p w:rsidR="005B4B25" w:rsidRDefault="005B4B25"/>
    <w:sectPr w:rsidR="005B4B25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52FF"/>
    <w:multiLevelType w:val="hybridMultilevel"/>
    <w:tmpl w:val="953A7854"/>
    <w:lvl w:ilvl="0" w:tplc="C14ACAFA">
      <w:start w:val="2"/>
      <w:numFmt w:val="decimal"/>
      <w:lvlText w:val="%1."/>
      <w:lvlJc w:val="left"/>
      <w:pPr>
        <w:ind w:left="15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8A83E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2" w:tplc="CCB49096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3" w:tplc="728A859E">
      <w:numFmt w:val="bullet"/>
      <w:lvlText w:val="•"/>
      <w:lvlJc w:val="left"/>
      <w:pPr>
        <w:ind w:left="4353" w:hanging="240"/>
      </w:pPr>
      <w:rPr>
        <w:rFonts w:hint="default"/>
        <w:lang w:val="ru-RU" w:eastAsia="en-US" w:bidi="ar-SA"/>
      </w:rPr>
    </w:lvl>
    <w:lvl w:ilvl="4" w:tplc="927E71DC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6A1E6BCE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4A42129C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7" w:tplc="3A60DC2E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4D56523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E3F35D8"/>
    <w:multiLevelType w:val="hybridMultilevel"/>
    <w:tmpl w:val="64A43C7A"/>
    <w:lvl w:ilvl="0" w:tplc="293C2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53B9A"/>
    <w:multiLevelType w:val="hybridMultilevel"/>
    <w:tmpl w:val="959C2766"/>
    <w:lvl w:ilvl="0" w:tplc="E7D43312">
      <w:start w:val="3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BB"/>
    <w:rsid w:val="00291A3A"/>
    <w:rsid w:val="002C4D47"/>
    <w:rsid w:val="003028BB"/>
    <w:rsid w:val="005B4B25"/>
    <w:rsid w:val="005C2DEB"/>
    <w:rsid w:val="006B5B88"/>
    <w:rsid w:val="00722A31"/>
    <w:rsid w:val="00723233"/>
    <w:rsid w:val="00A7111A"/>
    <w:rsid w:val="00CF7F1E"/>
    <w:rsid w:val="00E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CC9E"/>
  <w15:chartTrackingRefBased/>
  <w15:docId w15:val="{3503B8F1-911C-4791-9D90-092E537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2DEB"/>
    <w:pPr>
      <w:widowControl w:val="0"/>
      <w:autoSpaceDE w:val="0"/>
      <w:autoSpaceDN w:val="0"/>
      <w:ind w:left="15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3028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C2D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C2DEB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C2D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C2DEB"/>
    <w:pPr>
      <w:widowControl w:val="0"/>
      <w:autoSpaceDE w:val="0"/>
      <w:autoSpaceDN w:val="0"/>
      <w:ind w:left="152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2024-02-07T06:55:00Z</dcterms:created>
  <dcterms:modified xsi:type="dcterms:W3CDTF">2024-02-07T07:05:00Z</dcterms:modified>
</cp:coreProperties>
</file>