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A5" w:rsidRDefault="007970A5" w:rsidP="007970A5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Муниципальное бюджетное общеобразовательное учреждение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школа» Симферопольского района Республики Крым</w:t>
      </w:r>
    </w:p>
    <w:p w:rsidR="006265F6" w:rsidRDefault="006265F6" w:rsidP="007970A5">
      <w:pPr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(МБОУ «</w:t>
      </w:r>
      <w:proofErr w:type="spellStart"/>
      <w:r>
        <w:rPr>
          <w:b/>
          <w:color w:val="000000"/>
          <w:lang w:eastAsia="ru-RU"/>
        </w:rPr>
        <w:t>Залесская</w:t>
      </w:r>
      <w:proofErr w:type="spellEnd"/>
      <w:r>
        <w:rPr>
          <w:b/>
          <w:color w:val="000000"/>
          <w:lang w:eastAsia="ru-RU"/>
        </w:rPr>
        <w:t xml:space="preserve"> школа)</w:t>
      </w:r>
    </w:p>
    <w:p w:rsidR="007970A5" w:rsidRDefault="007970A5" w:rsidP="007970A5">
      <w:pPr>
        <w:jc w:val="both"/>
        <w:rPr>
          <w:lang w:eastAsia="ru-RU"/>
        </w:rPr>
      </w:pPr>
    </w:p>
    <w:tbl>
      <w:tblPr>
        <w:tblW w:w="5139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3"/>
        <w:gridCol w:w="3119"/>
        <w:gridCol w:w="281"/>
        <w:gridCol w:w="3122"/>
        <w:gridCol w:w="281"/>
        <w:gridCol w:w="3262"/>
        <w:gridCol w:w="141"/>
      </w:tblGrid>
      <w:tr w:rsidR="007970A5" w:rsidTr="006265F6">
        <w:trPr>
          <w:gridBefore w:val="1"/>
          <w:wBefore w:w="135" w:type="pct"/>
          <w:trHeight w:val="234"/>
          <w:jc w:val="center"/>
        </w:trPr>
        <w:tc>
          <w:tcPr>
            <w:tcW w:w="1621" w:type="pct"/>
            <w:gridSpan w:val="2"/>
          </w:tcPr>
          <w:p w:rsidR="007970A5" w:rsidRDefault="007970A5" w:rsidP="00D7031E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22" w:type="pct"/>
            <w:gridSpan w:val="2"/>
          </w:tcPr>
          <w:p w:rsidR="007970A5" w:rsidRDefault="006265F6" w:rsidP="006265F6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</w:t>
            </w:r>
            <w:r w:rsidR="007970A5">
              <w:rPr>
                <w:b/>
                <w:bCs/>
                <w:lang w:eastAsia="ru-RU"/>
              </w:rPr>
              <w:t>ПРИКАЗ</w:t>
            </w:r>
          </w:p>
          <w:p w:rsidR="007970A5" w:rsidRDefault="007970A5" w:rsidP="00D7031E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22" w:type="pct"/>
            <w:gridSpan w:val="2"/>
          </w:tcPr>
          <w:p w:rsidR="007970A5" w:rsidRDefault="007970A5" w:rsidP="00D7031E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7970A5" w:rsidTr="006265F6">
        <w:trPr>
          <w:gridAfter w:val="1"/>
          <w:wAfter w:w="67" w:type="pct"/>
          <w:trHeight w:val="234"/>
          <w:jc w:val="center"/>
        </w:trPr>
        <w:tc>
          <w:tcPr>
            <w:tcW w:w="1622" w:type="pct"/>
            <w:gridSpan w:val="2"/>
            <w:hideMark/>
          </w:tcPr>
          <w:p w:rsidR="007970A5" w:rsidRDefault="00FA6355" w:rsidP="00D7031E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eastAsia="ru-RU"/>
              </w:rPr>
              <w:t>29</w:t>
            </w:r>
            <w:r w:rsidR="006265F6">
              <w:rPr>
                <w:lang w:eastAsia="ru-RU"/>
              </w:rPr>
              <w:t xml:space="preserve"> августа 2024</w:t>
            </w:r>
            <w:r w:rsidR="00257987">
              <w:rPr>
                <w:lang w:eastAsia="ru-RU"/>
              </w:rPr>
              <w:t xml:space="preserve"> года</w:t>
            </w:r>
          </w:p>
        </w:tc>
        <w:tc>
          <w:tcPr>
            <w:tcW w:w="1622" w:type="pct"/>
            <w:gridSpan w:val="2"/>
            <w:hideMark/>
          </w:tcPr>
          <w:p w:rsidR="007970A5" w:rsidRDefault="007970A5" w:rsidP="00D7031E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с. Залесье </w:t>
            </w:r>
          </w:p>
        </w:tc>
        <w:tc>
          <w:tcPr>
            <w:tcW w:w="1689" w:type="pct"/>
            <w:gridSpan w:val="2"/>
            <w:hideMark/>
          </w:tcPr>
          <w:p w:rsidR="007970A5" w:rsidRDefault="007970A5" w:rsidP="00D7031E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right"/>
            </w:pPr>
            <w:r>
              <w:rPr>
                <w:lang w:eastAsia="ru-RU"/>
              </w:rPr>
              <w:t xml:space="preserve">     </w:t>
            </w:r>
            <w:r w:rsidR="00FA6355">
              <w:rPr>
                <w:lang w:eastAsia="ru-RU"/>
              </w:rPr>
              <w:t>№ 342</w:t>
            </w:r>
            <w:r>
              <w:rPr>
                <w:lang w:eastAsia="ru-RU"/>
              </w:rPr>
              <w:t xml:space="preserve">                 </w:t>
            </w:r>
          </w:p>
        </w:tc>
      </w:tr>
    </w:tbl>
    <w:p w:rsidR="007970A5" w:rsidRDefault="007970A5" w:rsidP="007970A5">
      <w:pPr>
        <w:jc w:val="center"/>
        <w:rPr>
          <w:bCs/>
          <w:iCs/>
          <w:lang w:eastAsia="ru-RU"/>
        </w:rPr>
      </w:pPr>
    </w:p>
    <w:p w:rsidR="00257987" w:rsidRDefault="00257987" w:rsidP="006265F6">
      <w:pPr>
        <w:tabs>
          <w:tab w:val="left" w:pos="3712"/>
        </w:tabs>
        <w:rPr>
          <w:b/>
          <w:spacing w:val="-8"/>
        </w:rPr>
      </w:pPr>
      <w:r>
        <w:rPr>
          <w:b/>
        </w:rPr>
        <w:t>Об</w:t>
      </w:r>
      <w:r>
        <w:rPr>
          <w:b/>
          <w:spacing w:val="-8"/>
        </w:rPr>
        <w:t xml:space="preserve"> </w:t>
      </w:r>
      <w:r>
        <w:rPr>
          <w:b/>
        </w:rPr>
        <w:t>утверждении</w:t>
      </w:r>
      <w:r>
        <w:rPr>
          <w:b/>
          <w:spacing w:val="-10"/>
        </w:rPr>
        <w:t xml:space="preserve"> </w:t>
      </w:r>
      <w:r>
        <w:rPr>
          <w:b/>
        </w:rPr>
        <w:t>Плана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внутришкольного</w:t>
      </w:r>
      <w:proofErr w:type="spellEnd"/>
      <w:r>
        <w:rPr>
          <w:b/>
          <w:spacing w:val="-8"/>
        </w:rPr>
        <w:t xml:space="preserve"> </w:t>
      </w:r>
    </w:p>
    <w:p w:rsidR="007970A5" w:rsidRDefault="00257987" w:rsidP="006265F6">
      <w:pPr>
        <w:tabs>
          <w:tab w:val="left" w:pos="3712"/>
        </w:tabs>
        <w:rPr>
          <w:b/>
        </w:rPr>
      </w:pPr>
      <w:r>
        <w:rPr>
          <w:b/>
        </w:rPr>
        <w:t>к</w:t>
      </w:r>
      <w:r>
        <w:rPr>
          <w:b/>
        </w:rPr>
        <w:t>онтро</w:t>
      </w:r>
      <w:r>
        <w:rPr>
          <w:b/>
        </w:rPr>
        <w:t xml:space="preserve">ля </w:t>
      </w:r>
      <w:r w:rsidR="006265F6">
        <w:rPr>
          <w:b/>
        </w:rPr>
        <w:t>в 2024/2025</w:t>
      </w:r>
      <w:r w:rsidR="007970A5" w:rsidRPr="007970A5">
        <w:rPr>
          <w:b/>
        </w:rPr>
        <w:t xml:space="preserve"> учебном году</w:t>
      </w:r>
    </w:p>
    <w:p w:rsidR="007970A5" w:rsidRDefault="007970A5" w:rsidP="007970A5">
      <w:pPr>
        <w:tabs>
          <w:tab w:val="left" w:pos="3712"/>
        </w:tabs>
        <w:jc w:val="center"/>
        <w:rPr>
          <w:b/>
        </w:rPr>
      </w:pPr>
    </w:p>
    <w:p w:rsidR="00257987" w:rsidRDefault="00257987" w:rsidP="00257987">
      <w:pPr>
        <w:ind w:right="-1" w:firstLine="708"/>
        <w:jc w:val="both"/>
      </w:pP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29.12.2012</w:t>
      </w:r>
      <w:r>
        <w:rPr>
          <w:spacing w:val="80"/>
        </w:rPr>
        <w:t xml:space="preserve"> </w:t>
      </w:r>
      <w:r>
        <w:t>г.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273-ФЗ</w:t>
      </w:r>
      <w:r>
        <w:rPr>
          <w:spacing w:val="80"/>
        </w:rPr>
        <w:t xml:space="preserve"> </w:t>
      </w:r>
      <w:r>
        <w:t>«Об образовании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Федерации»,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соответствия образования требованиям ФГОС общего образования и другим законодательными нормам РФ</w:t>
      </w:r>
    </w:p>
    <w:p w:rsidR="007970A5" w:rsidRDefault="007970A5" w:rsidP="007970A5">
      <w:pPr>
        <w:jc w:val="both"/>
        <w:rPr>
          <w:b/>
          <w:caps/>
          <w:lang w:bidi="mn-Mong-CN"/>
        </w:rPr>
      </w:pPr>
    </w:p>
    <w:p w:rsidR="007970A5" w:rsidRDefault="007970A5" w:rsidP="007970A5">
      <w:pPr>
        <w:jc w:val="both"/>
        <w:rPr>
          <w:b/>
          <w:caps/>
          <w:lang w:bidi="mn-Mong-CN"/>
        </w:rPr>
      </w:pPr>
      <w:r>
        <w:rPr>
          <w:b/>
          <w:caps/>
          <w:lang w:bidi="mn-Mong-CN"/>
        </w:rPr>
        <w:t>Приказываю:</w:t>
      </w:r>
    </w:p>
    <w:p w:rsidR="00257987" w:rsidRDefault="00257987" w:rsidP="007970A5">
      <w:pPr>
        <w:jc w:val="both"/>
        <w:rPr>
          <w:b/>
          <w:caps/>
          <w:lang w:bidi="mn-Mong-CN"/>
        </w:rPr>
      </w:pPr>
    </w:p>
    <w:p w:rsidR="00257987" w:rsidRPr="00257987" w:rsidRDefault="00257987" w:rsidP="00257987">
      <w:pPr>
        <w:pStyle w:val="a3"/>
        <w:widowControl w:val="0"/>
        <w:tabs>
          <w:tab w:val="left" w:pos="142"/>
        </w:tabs>
        <w:suppressAutoHyphens w:val="0"/>
        <w:autoSpaceDE w:val="0"/>
        <w:autoSpaceDN w:val="0"/>
        <w:ind w:left="0" w:right="-1"/>
        <w:contextualSpacing w:val="0"/>
        <w:jc w:val="both"/>
      </w:pPr>
      <w:r>
        <w:t>1.</w:t>
      </w:r>
      <w:r w:rsidRPr="00257987">
        <w:t xml:space="preserve">Утвердить </w:t>
      </w:r>
      <w:bookmarkStart w:id="0" w:name="_Hlk158711904"/>
      <w:r>
        <w:t xml:space="preserve">План </w:t>
      </w:r>
      <w:proofErr w:type="spellStart"/>
      <w:r>
        <w:t>внутришкольного</w:t>
      </w:r>
      <w:proofErr w:type="spellEnd"/>
      <w:r>
        <w:t xml:space="preserve"> контроля</w:t>
      </w:r>
      <w:r w:rsidRPr="00257987">
        <w:t xml:space="preserve"> </w:t>
      </w:r>
      <w:bookmarkEnd w:id="0"/>
      <w:r>
        <w:t>на 2024/</w:t>
      </w:r>
      <w:r w:rsidRPr="00257987">
        <w:t>2025</w:t>
      </w:r>
      <w:r>
        <w:t xml:space="preserve"> учебный год.</w:t>
      </w:r>
    </w:p>
    <w:p w:rsidR="00257987" w:rsidRDefault="00257987" w:rsidP="00257987">
      <w:pPr>
        <w:pStyle w:val="a3"/>
        <w:widowControl w:val="0"/>
        <w:tabs>
          <w:tab w:val="left" w:pos="142"/>
          <w:tab w:val="left" w:pos="396"/>
        </w:tabs>
        <w:suppressAutoHyphens w:val="0"/>
        <w:autoSpaceDE w:val="0"/>
        <w:autoSpaceDN w:val="0"/>
        <w:ind w:left="0" w:right="-1"/>
        <w:contextualSpacing w:val="0"/>
        <w:jc w:val="both"/>
      </w:pPr>
      <w:r>
        <w:t>2.</w:t>
      </w:r>
      <w:r>
        <w:t xml:space="preserve">Заместителю директора по УВР </w:t>
      </w:r>
      <w:r>
        <w:t xml:space="preserve">Калиновской Н.М. </w:t>
      </w:r>
      <w:r>
        <w:t xml:space="preserve">разместить План </w:t>
      </w:r>
      <w:proofErr w:type="spellStart"/>
      <w:r>
        <w:t>внутришкольного</w:t>
      </w:r>
      <w:proofErr w:type="spellEnd"/>
      <w:r>
        <w:t xml:space="preserve"> контроля в школе на</w:t>
      </w:r>
      <w:r>
        <w:rPr>
          <w:spacing w:val="-3"/>
        </w:rPr>
        <w:t xml:space="preserve"> </w:t>
      </w:r>
      <w:r>
        <w:t>2024/</w:t>
      </w:r>
      <w:r>
        <w:t>2025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школы в</w:t>
      </w:r>
      <w:r>
        <w:rPr>
          <w:spacing w:val="-3"/>
        </w:rPr>
        <w:t xml:space="preserve"> </w:t>
      </w:r>
      <w:r>
        <w:t>разделе «Сведения</w:t>
      </w:r>
      <w:r>
        <w:rPr>
          <w:spacing w:val="-1"/>
        </w:rPr>
        <w:t xml:space="preserve"> </w:t>
      </w:r>
      <w:r>
        <w:t>об образовательной организации» в подразделе «Внутренняя оценка качества образования» в виде электронного документа в срок до 14.09.2024 г.</w:t>
      </w:r>
    </w:p>
    <w:p w:rsidR="00257987" w:rsidRDefault="00257987" w:rsidP="00257987">
      <w:pPr>
        <w:pStyle w:val="a3"/>
        <w:widowControl w:val="0"/>
        <w:tabs>
          <w:tab w:val="left" w:pos="142"/>
          <w:tab w:val="left" w:pos="396"/>
        </w:tabs>
        <w:suppressAutoHyphens w:val="0"/>
        <w:autoSpaceDE w:val="0"/>
        <w:autoSpaceDN w:val="0"/>
        <w:ind w:left="0" w:right="-1"/>
        <w:contextualSpacing w:val="0"/>
        <w:jc w:val="both"/>
      </w:pPr>
      <w:r>
        <w:t>3.</w:t>
      </w:r>
      <w:r>
        <w:t>Заместителям директора по УВР</w:t>
      </w:r>
      <w:r>
        <w:t xml:space="preserve"> и ВР</w:t>
      </w:r>
      <w:r>
        <w:t xml:space="preserve">, руководителям ШМО руководствоваться Планом </w:t>
      </w:r>
      <w:proofErr w:type="spellStart"/>
      <w:r>
        <w:t>внутришкольного</w:t>
      </w:r>
      <w:proofErr w:type="spellEnd"/>
      <w:r>
        <w:t xml:space="preserve"> контроля в школе</w:t>
      </w:r>
      <w:r>
        <w:t xml:space="preserve"> на 2024/</w:t>
      </w:r>
      <w:r>
        <w:t xml:space="preserve">2025 учебный год при планировании </w:t>
      </w:r>
      <w:r>
        <w:rPr>
          <w:spacing w:val="-2"/>
        </w:rPr>
        <w:t>контроля.</w:t>
      </w:r>
    </w:p>
    <w:p w:rsidR="00257987" w:rsidRDefault="00257987" w:rsidP="00257987">
      <w:pPr>
        <w:pStyle w:val="a3"/>
        <w:widowControl w:val="0"/>
        <w:numPr>
          <w:ilvl w:val="1"/>
          <w:numId w:val="5"/>
        </w:numPr>
        <w:tabs>
          <w:tab w:val="left" w:pos="142"/>
          <w:tab w:val="left" w:pos="396"/>
        </w:tabs>
        <w:suppressAutoHyphens w:val="0"/>
        <w:autoSpaceDE w:val="0"/>
        <w:autoSpaceDN w:val="0"/>
        <w:ind w:right="-1"/>
        <w:contextualSpacing w:val="0"/>
        <w:jc w:val="both"/>
      </w:pPr>
      <w:r>
        <w:t xml:space="preserve"> </w:t>
      </w:r>
      <w:r>
        <w:t xml:space="preserve">План </w:t>
      </w:r>
      <w:proofErr w:type="spellStart"/>
      <w:r>
        <w:t>внутришкольного</w:t>
      </w:r>
      <w:proofErr w:type="spellEnd"/>
      <w:r>
        <w:t xml:space="preserve"> контроля может быть изменен при наличии изменений, вызванных:</w:t>
      </w:r>
    </w:p>
    <w:p w:rsidR="00257987" w:rsidRDefault="00257987" w:rsidP="00257987">
      <w:pPr>
        <w:pStyle w:val="a3"/>
        <w:widowControl w:val="0"/>
        <w:numPr>
          <w:ilvl w:val="1"/>
          <w:numId w:val="4"/>
        </w:numPr>
        <w:tabs>
          <w:tab w:val="left" w:pos="142"/>
          <w:tab w:val="left" w:pos="755"/>
        </w:tabs>
        <w:suppressAutoHyphens w:val="0"/>
        <w:autoSpaceDE w:val="0"/>
        <w:autoSpaceDN w:val="0"/>
        <w:ind w:left="0" w:right="-1" w:firstLine="0"/>
        <w:contextualSpacing w:val="0"/>
        <w:jc w:val="both"/>
      </w:pPr>
      <w:r>
        <w:t>эпидемиологической</w:t>
      </w:r>
      <w:r>
        <w:rPr>
          <w:spacing w:val="-2"/>
        </w:rPr>
        <w:t xml:space="preserve"> ситуацией;</w:t>
      </w:r>
    </w:p>
    <w:p w:rsidR="00257987" w:rsidRDefault="00257987" w:rsidP="00257987">
      <w:pPr>
        <w:pStyle w:val="a3"/>
        <w:widowControl w:val="0"/>
        <w:numPr>
          <w:ilvl w:val="1"/>
          <w:numId w:val="4"/>
        </w:numPr>
        <w:tabs>
          <w:tab w:val="left" w:pos="142"/>
          <w:tab w:val="left" w:pos="756"/>
        </w:tabs>
        <w:suppressAutoHyphens w:val="0"/>
        <w:autoSpaceDE w:val="0"/>
        <w:autoSpaceDN w:val="0"/>
        <w:ind w:left="0" w:right="-1" w:firstLine="0"/>
        <w:contextualSpacing w:val="0"/>
        <w:jc w:val="both"/>
      </w:pPr>
      <w:r>
        <w:t>участием</w:t>
      </w:r>
      <w:r>
        <w:rPr>
          <w:spacing w:val="-8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gramStart"/>
      <w:r>
        <w:t>проведении</w:t>
      </w:r>
      <w:r>
        <w:rPr>
          <w:spacing w:val="-8"/>
        </w:rPr>
        <w:t xml:space="preserve"> </w:t>
      </w:r>
      <w:r>
        <w:rPr>
          <w:spacing w:val="-6"/>
        </w:rPr>
        <w:t xml:space="preserve"> </w:t>
      </w:r>
      <w:r>
        <w:t>международных</w:t>
      </w:r>
      <w:proofErr w:type="gramEnd"/>
      <w:r>
        <w:rPr>
          <w:spacing w:val="-7"/>
        </w:rPr>
        <w:t xml:space="preserve"> </w:t>
      </w:r>
      <w:r>
        <w:t>исследований</w:t>
      </w:r>
      <w:r>
        <w:rPr>
          <w:spacing w:val="-6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 xml:space="preserve">в соответствии с Приказом, если такое участие согласовано после публикации Плана </w:t>
      </w:r>
      <w:proofErr w:type="spellStart"/>
      <w:r>
        <w:t>внутришкольного</w:t>
      </w:r>
      <w:proofErr w:type="spellEnd"/>
      <w:r>
        <w:t xml:space="preserve"> контроля в  школе </w:t>
      </w:r>
      <w:r>
        <w:t>на 2024/</w:t>
      </w:r>
      <w:r>
        <w:t>2025 учебный год;</w:t>
      </w:r>
    </w:p>
    <w:p w:rsidR="00257987" w:rsidRDefault="00257987" w:rsidP="00257987">
      <w:pPr>
        <w:pStyle w:val="a3"/>
        <w:widowControl w:val="0"/>
        <w:numPr>
          <w:ilvl w:val="1"/>
          <w:numId w:val="4"/>
        </w:numPr>
        <w:tabs>
          <w:tab w:val="left" w:pos="142"/>
          <w:tab w:val="left" w:pos="755"/>
        </w:tabs>
        <w:suppressAutoHyphens w:val="0"/>
        <w:autoSpaceDE w:val="0"/>
        <w:autoSpaceDN w:val="0"/>
        <w:ind w:left="0" w:right="-1" w:firstLine="0"/>
        <w:contextualSpacing w:val="0"/>
        <w:jc w:val="both"/>
      </w:pPr>
      <w:r>
        <w:t>другими</w:t>
      </w:r>
      <w:r>
        <w:rPr>
          <w:spacing w:val="-2"/>
        </w:rPr>
        <w:t xml:space="preserve"> </w:t>
      </w:r>
      <w:r>
        <w:t>объективными</w:t>
      </w:r>
      <w:r>
        <w:rPr>
          <w:spacing w:val="-4"/>
        </w:rPr>
        <w:t xml:space="preserve"> </w:t>
      </w:r>
      <w:r>
        <w:rPr>
          <w:spacing w:val="-2"/>
        </w:rPr>
        <w:t>причинами.</w:t>
      </w:r>
    </w:p>
    <w:p w:rsidR="00257987" w:rsidRDefault="00257987" w:rsidP="00257987">
      <w:pPr>
        <w:pStyle w:val="a3"/>
        <w:widowControl w:val="0"/>
        <w:numPr>
          <w:ilvl w:val="1"/>
          <w:numId w:val="5"/>
        </w:numPr>
        <w:tabs>
          <w:tab w:val="left" w:pos="142"/>
        </w:tabs>
        <w:suppressAutoHyphens w:val="0"/>
        <w:autoSpaceDE w:val="0"/>
        <w:autoSpaceDN w:val="0"/>
        <w:ind w:left="0" w:right="-1" w:firstLine="0"/>
        <w:contextualSpacing w:val="0"/>
        <w:jc w:val="both"/>
      </w:pPr>
      <w:r>
        <w:t xml:space="preserve"> </w:t>
      </w:r>
      <w:r>
        <w:t xml:space="preserve">В случае корректировки План </w:t>
      </w:r>
      <w:proofErr w:type="spellStart"/>
      <w:r>
        <w:t>внутришкольного</w:t>
      </w:r>
      <w:proofErr w:type="spellEnd"/>
      <w:r>
        <w:t xml:space="preserve"> контроля в </w:t>
      </w:r>
      <w:r>
        <w:t>школе на 2024/</w:t>
      </w:r>
      <w:r>
        <w:t>2025 учебный год заместителю директора по У</w:t>
      </w:r>
      <w:r>
        <w:t>ВР</w:t>
      </w:r>
      <w:r>
        <w:t xml:space="preserve"> разместить на сайте актуальную </w:t>
      </w:r>
      <w:r w:rsidRPr="00257987">
        <w:rPr>
          <w:spacing w:val="-2"/>
        </w:rPr>
        <w:t>информацию.</w:t>
      </w:r>
    </w:p>
    <w:p w:rsidR="007970A5" w:rsidRDefault="00257987" w:rsidP="00257987">
      <w:pPr>
        <w:jc w:val="both"/>
        <w:rPr>
          <w:color w:val="000000"/>
        </w:rPr>
      </w:pPr>
      <w:r>
        <w:rPr>
          <w:color w:val="000000"/>
          <w:lang w:eastAsia="ru-RU"/>
        </w:rPr>
        <w:t>4</w:t>
      </w:r>
      <w:r w:rsidR="007970A5">
        <w:rPr>
          <w:color w:val="000000"/>
          <w:lang w:eastAsia="ru-RU"/>
        </w:rPr>
        <w:t>.</w:t>
      </w:r>
      <w:r w:rsidR="007970A5">
        <w:t xml:space="preserve"> Ответс</w:t>
      </w:r>
      <w:r>
        <w:t>твенность за выполнением</w:t>
      </w:r>
      <w:bookmarkStart w:id="1" w:name="_GoBack"/>
      <w:bookmarkEnd w:id="1"/>
      <w:r w:rsidR="007970A5">
        <w:t xml:space="preserve"> приказа возложить на заместителя директора по УВР Калиновскую Н.М.</w:t>
      </w:r>
    </w:p>
    <w:p w:rsidR="007970A5" w:rsidRDefault="00257987" w:rsidP="00257987">
      <w:pPr>
        <w:tabs>
          <w:tab w:val="left" w:pos="709"/>
          <w:tab w:val="left" w:pos="851"/>
          <w:tab w:val="left" w:pos="1134"/>
        </w:tabs>
        <w:jc w:val="both"/>
      </w:pPr>
      <w:r>
        <w:t>5</w:t>
      </w:r>
      <w:r w:rsidR="007970A5">
        <w:t>. Контроль за исполнением настоящего приказа оставляю за собой.</w:t>
      </w:r>
    </w:p>
    <w:p w:rsidR="007970A5" w:rsidRDefault="007970A5" w:rsidP="006B5EF5">
      <w:pPr>
        <w:jc w:val="both"/>
      </w:pPr>
    </w:p>
    <w:p w:rsidR="007970A5" w:rsidRDefault="007970A5" w:rsidP="007970A5">
      <w:pPr>
        <w:jc w:val="both"/>
      </w:pPr>
    </w:p>
    <w:p w:rsidR="007970A5" w:rsidRDefault="007970A5" w:rsidP="007970A5">
      <w:pPr>
        <w:jc w:val="both"/>
      </w:pPr>
      <w:r>
        <w:t xml:space="preserve">Директор                                                                                                                                А.В. </w:t>
      </w:r>
      <w:proofErr w:type="spellStart"/>
      <w:r>
        <w:t>Миронюк</w:t>
      </w:r>
      <w:proofErr w:type="spellEnd"/>
    </w:p>
    <w:p w:rsidR="007970A5" w:rsidRDefault="007970A5" w:rsidP="007970A5">
      <w:pPr>
        <w:jc w:val="both"/>
        <w:rPr>
          <w:lang w:bidi="mn-Mong-CN"/>
        </w:rPr>
      </w:pPr>
      <w:r>
        <w:t xml:space="preserve">                                               </w:t>
      </w:r>
    </w:p>
    <w:p w:rsidR="007970A5" w:rsidRDefault="007970A5" w:rsidP="007970A5">
      <w:pPr>
        <w:pStyle w:val="msonormalbullet2gif"/>
        <w:spacing w:before="0" w:beforeAutospacing="0" w:after="0" w:afterAutospacing="0"/>
        <w:jc w:val="both"/>
      </w:pPr>
    </w:p>
    <w:p w:rsidR="007970A5" w:rsidRDefault="00257987" w:rsidP="007970A5">
      <w:pPr>
        <w:pStyle w:val="msonormalbullet2gif"/>
        <w:spacing w:before="0" w:beforeAutospacing="0" w:after="0" w:afterAutospacing="0"/>
        <w:jc w:val="both"/>
      </w:pPr>
      <w:r>
        <w:t>С приказом от 29.08.2024 № 342</w:t>
      </w:r>
      <w:r w:rsidR="007970A5">
        <w:t xml:space="preserve"> ознакомлен(ы):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2"/>
        <w:gridCol w:w="3583"/>
        <w:gridCol w:w="3355"/>
      </w:tblGrid>
      <w:tr w:rsidR="007970A5" w:rsidTr="00D7031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A5" w:rsidRDefault="007970A5" w:rsidP="00D7031E">
            <w:pPr>
              <w:spacing w:line="276" w:lineRule="auto"/>
              <w:jc w:val="both"/>
            </w:pPr>
            <w:r>
              <w:t>ФИО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A5" w:rsidRDefault="007970A5" w:rsidP="00D7031E">
            <w:pPr>
              <w:spacing w:line="276" w:lineRule="auto"/>
              <w:jc w:val="both"/>
            </w:pPr>
            <w:r>
              <w:t xml:space="preserve">Подпись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A5" w:rsidRDefault="007970A5" w:rsidP="00D7031E">
            <w:pPr>
              <w:spacing w:line="276" w:lineRule="auto"/>
              <w:jc w:val="both"/>
            </w:pPr>
            <w:r>
              <w:t>Дата</w:t>
            </w:r>
          </w:p>
        </w:tc>
      </w:tr>
      <w:tr w:rsidR="007970A5" w:rsidTr="00D7031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A5" w:rsidRDefault="007970A5" w:rsidP="00D7031E">
            <w:pPr>
              <w:spacing w:line="276" w:lineRule="auto"/>
              <w:jc w:val="both"/>
            </w:pPr>
            <w:r>
              <w:t>Калиновская Н.М.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A5" w:rsidRDefault="007970A5" w:rsidP="00D7031E">
            <w:pPr>
              <w:spacing w:line="276" w:lineRule="auto"/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A5" w:rsidRDefault="007970A5" w:rsidP="00D7031E">
            <w:pPr>
              <w:spacing w:line="276" w:lineRule="auto"/>
              <w:jc w:val="both"/>
            </w:pPr>
          </w:p>
        </w:tc>
      </w:tr>
      <w:tr w:rsidR="006C1506" w:rsidTr="00D7031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06" w:rsidRDefault="006C1506" w:rsidP="00D7031E">
            <w:pPr>
              <w:spacing w:line="276" w:lineRule="auto"/>
              <w:jc w:val="both"/>
            </w:pPr>
            <w:r>
              <w:t>Введенская М.В.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06" w:rsidRDefault="006C1506" w:rsidP="00D7031E">
            <w:pPr>
              <w:spacing w:line="276" w:lineRule="auto"/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06" w:rsidRDefault="006C1506" w:rsidP="00D7031E">
            <w:pPr>
              <w:spacing w:line="276" w:lineRule="auto"/>
              <w:jc w:val="both"/>
            </w:pPr>
          </w:p>
        </w:tc>
      </w:tr>
      <w:tr w:rsidR="006C1506" w:rsidTr="00D7031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06" w:rsidRDefault="006C1506" w:rsidP="00D7031E">
            <w:pPr>
              <w:spacing w:line="276" w:lineRule="auto"/>
              <w:jc w:val="both"/>
            </w:pPr>
            <w:r>
              <w:t>Желай Г.М.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06" w:rsidRDefault="006C1506" w:rsidP="00D7031E">
            <w:pPr>
              <w:spacing w:line="276" w:lineRule="auto"/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06" w:rsidRDefault="006C1506" w:rsidP="00D7031E">
            <w:pPr>
              <w:spacing w:line="276" w:lineRule="auto"/>
              <w:jc w:val="both"/>
            </w:pPr>
          </w:p>
        </w:tc>
      </w:tr>
      <w:tr w:rsidR="006C1506" w:rsidTr="00D7031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06" w:rsidRDefault="006C1506" w:rsidP="00D7031E">
            <w:pPr>
              <w:spacing w:line="276" w:lineRule="auto"/>
              <w:jc w:val="both"/>
            </w:pPr>
            <w:proofErr w:type="spellStart"/>
            <w:r>
              <w:t>Мажейкина</w:t>
            </w:r>
            <w:proofErr w:type="spellEnd"/>
            <w:r>
              <w:t xml:space="preserve"> О.А.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06" w:rsidRDefault="006C1506" w:rsidP="00D7031E">
            <w:pPr>
              <w:spacing w:line="276" w:lineRule="auto"/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06" w:rsidRDefault="006C1506" w:rsidP="00D7031E">
            <w:pPr>
              <w:spacing w:line="276" w:lineRule="auto"/>
              <w:jc w:val="both"/>
            </w:pPr>
          </w:p>
        </w:tc>
      </w:tr>
      <w:tr w:rsidR="00257987" w:rsidTr="00D7031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87" w:rsidRDefault="00257987" w:rsidP="00D7031E">
            <w:pPr>
              <w:spacing w:line="276" w:lineRule="auto"/>
              <w:jc w:val="both"/>
            </w:pPr>
            <w:r>
              <w:t>Соловьева И.М.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87" w:rsidRDefault="00257987" w:rsidP="00D7031E">
            <w:pPr>
              <w:spacing w:line="276" w:lineRule="auto"/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87" w:rsidRDefault="00257987" w:rsidP="00D7031E">
            <w:pPr>
              <w:spacing w:line="276" w:lineRule="auto"/>
              <w:jc w:val="both"/>
            </w:pPr>
          </w:p>
        </w:tc>
      </w:tr>
      <w:tr w:rsidR="00257987" w:rsidTr="00D7031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87" w:rsidRDefault="00257987" w:rsidP="00D7031E">
            <w:pPr>
              <w:spacing w:line="276" w:lineRule="auto"/>
              <w:jc w:val="both"/>
            </w:pPr>
            <w:r>
              <w:t>Пономарева Л.П.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87" w:rsidRDefault="00257987" w:rsidP="00D7031E">
            <w:pPr>
              <w:spacing w:line="276" w:lineRule="auto"/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87" w:rsidRDefault="00257987" w:rsidP="00D7031E">
            <w:pPr>
              <w:spacing w:line="276" w:lineRule="auto"/>
              <w:jc w:val="both"/>
            </w:pPr>
          </w:p>
        </w:tc>
      </w:tr>
      <w:tr w:rsidR="00257987" w:rsidTr="00D7031E"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87" w:rsidRDefault="00257987" w:rsidP="00D7031E">
            <w:pPr>
              <w:spacing w:line="276" w:lineRule="auto"/>
              <w:jc w:val="both"/>
            </w:pPr>
            <w:proofErr w:type="spellStart"/>
            <w:r>
              <w:t>Яремко</w:t>
            </w:r>
            <w:proofErr w:type="spellEnd"/>
            <w:r>
              <w:t xml:space="preserve"> Н.Е.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87" w:rsidRDefault="00257987" w:rsidP="00D7031E">
            <w:pPr>
              <w:spacing w:line="276" w:lineRule="auto"/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87" w:rsidRDefault="00257987" w:rsidP="00D7031E">
            <w:pPr>
              <w:spacing w:line="276" w:lineRule="auto"/>
              <w:jc w:val="both"/>
            </w:pPr>
          </w:p>
        </w:tc>
      </w:tr>
    </w:tbl>
    <w:p w:rsidR="007970A5" w:rsidRDefault="007970A5" w:rsidP="007970A5"/>
    <w:p w:rsidR="007970A5" w:rsidRDefault="007970A5" w:rsidP="007970A5"/>
    <w:p w:rsidR="007970A5" w:rsidRDefault="007970A5" w:rsidP="007970A5"/>
    <w:p w:rsidR="007970A5" w:rsidRDefault="007970A5" w:rsidP="007970A5"/>
    <w:p w:rsidR="007970A5" w:rsidRDefault="007970A5" w:rsidP="007970A5"/>
    <w:p w:rsidR="002C29FB" w:rsidRDefault="002C29FB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p w:rsidR="001965FE" w:rsidRDefault="001965FE"/>
    <w:sectPr w:rsidR="001965FE" w:rsidSect="002675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56F34"/>
    <w:multiLevelType w:val="hybridMultilevel"/>
    <w:tmpl w:val="A3AC830C"/>
    <w:lvl w:ilvl="0" w:tplc="DCE6161E">
      <w:start w:val="1"/>
      <w:numFmt w:val="decimal"/>
      <w:lvlText w:val="%1."/>
      <w:lvlJc w:val="left"/>
      <w:pPr>
        <w:ind w:left="473" w:hanging="3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05B26">
      <w:numFmt w:val="bullet"/>
      <w:lvlText w:val=""/>
      <w:lvlJc w:val="left"/>
      <w:pPr>
        <w:ind w:left="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354297C6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3" w:tplc="3626BFDE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4D4251FE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052E3540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6" w:tplc="4CC828EC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4E267C00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9CB66A7A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</w:abstractNum>
  <w:abstractNum w:abstractNumId="1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0A94803"/>
    <w:multiLevelType w:val="hybridMultilevel"/>
    <w:tmpl w:val="2BFE05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6680E"/>
    <w:multiLevelType w:val="multilevel"/>
    <w:tmpl w:val="5A0A9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A5"/>
    <w:rsid w:val="001500B3"/>
    <w:rsid w:val="001965FE"/>
    <w:rsid w:val="00257987"/>
    <w:rsid w:val="002C29FB"/>
    <w:rsid w:val="006265F6"/>
    <w:rsid w:val="00634F15"/>
    <w:rsid w:val="006B5EF5"/>
    <w:rsid w:val="006C1506"/>
    <w:rsid w:val="00795BAB"/>
    <w:rsid w:val="007970A5"/>
    <w:rsid w:val="00A6354C"/>
    <w:rsid w:val="00CF5B90"/>
    <w:rsid w:val="00F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34118-1823-4680-89E5-701A8921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0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970A5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7970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70A5"/>
    <w:pPr>
      <w:widowControl w:val="0"/>
      <w:shd w:val="clear" w:color="auto" w:fill="FFFFFF"/>
      <w:suppressAutoHyphens w:val="0"/>
      <w:spacing w:line="595" w:lineRule="exact"/>
      <w:jc w:val="center"/>
    </w:pPr>
    <w:rPr>
      <w:sz w:val="28"/>
      <w:szCs w:val="28"/>
      <w:lang w:eastAsia="en-US"/>
    </w:rPr>
  </w:style>
  <w:style w:type="paragraph" w:customStyle="1" w:styleId="msonormalbullet2gif">
    <w:name w:val="msonormalbullet2.gif"/>
    <w:basedOn w:val="a"/>
    <w:rsid w:val="007970A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7970A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34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965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57987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579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dcterms:created xsi:type="dcterms:W3CDTF">2024-11-18T13:08:00Z</dcterms:created>
  <dcterms:modified xsi:type="dcterms:W3CDTF">2024-11-18T13:19:00Z</dcterms:modified>
</cp:coreProperties>
</file>