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B7" w:rsidRPr="00DD109B" w:rsidRDefault="00C453B7" w:rsidP="00C453B7">
      <w:pPr>
        <w:pStyle w:val="110"/>
        <w:spacing w:line="276" w:lineRule="auto"/>
        <w:ind w:left="0" w:right="2" w:firstLine="0"/>
        <w:jc w:val="center"/>
        <w:rPr>
          <w:color w:val="000000" w:themeColor="text1"/>
        </w:rPr>
      </w:pPr>
      <w:r w:rsidRPr="00DD109B">
        <w:rPr>
          <w:color w:val="000000" w:themeColor="text1"/>
        </w:rPr>
        <w:t>1.</w:t>
      </w:r>
      <w:r w:rsidR="00DD109B">
        <w:rPr>
          <w:color w:val="000000" w:themeColor="text1"/>
        </w:rPr>
        <w:t xml:space="preserve"> </w:t>
      </w:r>
      <w:r w:rsidRPr="00DD109B">
        <w:rPr>
          <w:color w:val="000000" w:themeColor="text1"/>
        </w:rPr>
        <w:t>Общие положения</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1.1. </w:t>
      </w:r>
      <w:r w:rsidRPr="00DD109B">
        <w:rPr>
          <w:rStyle w:val="fontstyle01"/>
          <w:rFonts w:ascii="Times New Roman" w:hAnsi="Times New Roman" w:cs="Times New Roman"/>
          <w:color w:val="000000" w:themeColor="text1"/>
          <w:sz w:val="24"/>
          <w:szCs w:val="24"/>
        </w:rPr>
        <w:t>Настоящее положение о порядке приема на обучение по образовательным программам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начального общего, основного общего и среднего общего образования в Муниципальном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бюджетном общеобразовательном учреждении «Залесская школа» Симферопольского района Республики Крым (далее – Положение) разработано в соответствии с:</w:t>
      </w:r>
    </w:p>
    <w:p w:rsidR="00C453B7" w:rsidRP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Федеральным законом от 29.12.2012 № 273-ФЗ «Об образовании в Российской Федерации»;</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Федеральным законом от 28.12.2024 № 544-ФЗ «О внесении изменений в статьи 67 и 78</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Федерального закона «Об образовании в Российской Федерации» (далее – Федеральный закон);</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Порядком приема на обучение по образовательным программам начального общего, основного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и среднего общего образования, утвержденным приказом Министерства просвещения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Российской Федерации от 02.09.2020 № 458;</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08.10.2021 № 707 «О внесении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изменений в приказ Министерства просвещения Российской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 458 «Об утверждении Порядка приема на обучение по образовательным программам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начального общего, основного общего и среднего общего образования»;</w:t>
      </w:r>
      <w:r w:rsidRPr="00DD109B">
        <w:rPr>
          <w:rFonts w:ascii="Times New Roman" w:hAnsi="Times New Roman" w:cs="Times New Roman"/>
          <w:color w:val="000000" w:themeColor="text1"/>
          <w:sz w:val="24"/>
          <w:szCs w:val="24"/>
        </w:rPr>
        <w:t xml:space="preserve">  </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30.08. 2022г. № 784 «О</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внесении изменений в Порядок приема на обучение по образовательным программам начального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основного общего и среднего общего образования, утвержденный приказом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Министерства просвещения Российской Федерации от 2 сентября 2020 г. № 458»;</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23.01. 2023г. № 47 «О внесении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изменений в пункт 12 Порядка приема на обучение по образовательным программам начального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основного общего и среднего общего образования, утвержденного приказом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Министерства просвещения Российской Федерации от 2 сентября 2020 г. № 458»;</w:t>
      </w:r>
      <w:r w:rsidRPr="00DD109B">
        <w:rPr>
          <w:rFonts w:ascii="Times New Roman" w:hAnsi="Times New Roman" w:cs="Times New Roman"/>
          <w:color w:val="000000" w:themeColor="text1"/>
          <w:sz w:val="24"/>
          <w:szCs w:val="24"/>
        </w:rPr>
        <w:t xml:space="preserve"> </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30.08.2023г. № 642 «О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внесении изменений в Порядок приема на обучение по образовательным программам начального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основного общего и среднего общего образования, утвержденный приказом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Министерства просвещения Российской Федерации от 2 сентября 2020г.</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 458»;</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Порядком организации и осуществления образовательной деятельности по основным</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общеобразовательным программам – образовательным программам начального общего, основного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и среднего общего образования, утвержденным приказом Министерства просвещения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Российской Федерации от 23.03.2021г. № 115;</w:t>
      </w:r>
      <w:r w:rsidRPr="00DD109B">
        <w:rPr>
          <w:rFonts w:ascii="Times New Roman" w:hAnsi="Times New Roman" w:cs="Times New Roman"/>
          <w:color w:val="000000" w:themeColor="text1"/>
          <w:sz w:val="24"/>
          <w:szCs w:val="24"/>
        </w:rPr>
        <w:t xml:space="preserve"> </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Порядком и условиями осуществления перевода обучающихся из одной организации,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осуществляющей образовательную деятельность по образовательным программам начального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основного общего и среднего общего образования, в другие организации, осуществляющие</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образовательную деятельность по образовательным программам соответствующих уровня 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направленности, утвержденными приказом Министерства просвещения Российской Федерации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от 06.04.2023 № 240;</w:t>
      </w:r>
      <w:r w:rsidR="00DD109B">
        <w:rPr>
          <w:rStyle w:val="fontstyle01"/>
          <w:rFonts w:ascii="Times New Roman" w:hAnsi="Times New Roman" w:cs="Times New Roman"/>
          <w:color w:val="000000" w:themeColor="text1"/>
          <w:sz w:val="24"/>
          <w:szCs w:val="24"/>
        </w:rPr>
        <w:t xml:space="preserve"> </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17.02.2025г. № 108 «О</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внесении изменений в Порядок и условия осуществления перевода обучающихся из одной</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организации, осуществляющей образовательную деятельность по образовательным программам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начального общего, основного общего и среднего общего образования, в другие организации,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осуществляющие образовательную деятельность по образовательным программам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соответствующих уровня и направленности, утвержденные приказом Министерства просвещения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Российской Федерации от 6 апреля 2023 г. № 240»;</w:t>
      </w:r>
    </w:p>
    <w:p w:rsidR="00C453B7" w:rsidRP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04.03.2025г. № 170 «Об</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утверждении Порядка проведения в государственной или муниципальной общеобразовательной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lastRenderedPageBreak/>
        <w:t>организации тестирования на знание русского языка, достаточное для освоения образовательных</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программ начального общего, основного общего и среднего общего образования, иностранных</w:t>
      </w:r>
      <w:r w:rsid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граждан и лиц без гражданства»;</w:t>
      </w:r>
    </w:p>
    <w:p w:rsid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приказом Министерства просвещения Российской Федерации от 04.03.2025г. № 171 «О</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внесении изменений в Порядок приема на обучение по образовательным программам начального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основного общего и среднего общего образования, утвержденный приказом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Министерства просвещения Российской Федерации от 2 сентября 2020 г. № 458»;</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постановлением администрации Симферопольского района Республики Крым от 20.01.2025</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 20-п «Об утверждении административного регламента предоставления муниципальной услуги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«Прием заявлений о зачислении в муниципальные образовательные организации Республики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Крым, расположенные на территории Симферопольского района Республики Крым, реализующие</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программы общего образования на территории Симферопольского района» и признании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утратившими силу постановления администрации от 31.03.2023 № 635</w:t>
      </w:r>
      <w:r w:rsidR="00DD109B">
        <w:rPr>
          <w:rStyle w:val="fontstyle01"/>
          <w:rFonts w:ascii="Times New Roman" w:hAnsi="Times New Roman" w:cs="Times New Roman"/>
          <w:color w:val="000000" w:themeColor="text1"/>
          <w:sz w:val="24"/>
          <w:szCs w:val="24"/>
        </w:rPr>
        <w:t>-</w:t>
      </w:r>
      <w:r w:rsidRPr="00DD109B">
        <w:rPr>
          <w:rStyle w:val="fontstyle01"/>
          <w:rFonts w:ascii="Times New Roman" w:hAnsi="Times New Roman" w:cs="Times New Roman"/>
          <w:color w:val="000000" w:themeColor="text1"/>
          <w:sz w:val="24"/>
          <w:szCs w:val="24"/>
        </w:rPr>
        <w:t>п»;</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уставом Муниципального бюджетного общеобразовательного учреждения «Залесская школа» Симферопольского района Республики Крым (далее – Школа);</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1.2. </w:t>
      </w:r>
      <w:r w:rsidRPr="00DD109B">
        <w:rPr>
          <w:rStyle w:val="fontstyle01"/>
          <w:rFonts w:ascii="Times New Roman" w:hAnsi="Times New Roman" w:cs="Times New Roman"/>
          <w:color w:val="000000" w:themeColor="text1"/>
          <w:sz w:val="24"/>
          <w:szCs w:val="24"/>
        </w:rPr>
        <w:t>Положение регламентирует правила приема граждан Российской Федерации (далее –</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ребенок, дети) в Школу на обучение по образовательным программам начального</w:t>
      </w:r>
      <w:r w:rsidR="00DD109B">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основного общего и среднего общего образования (далее – основные общеобразовательные</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программам).</w:t>
      </w:r>
      <w:r w:rsidRPr="00DD109B">
        <w:rPr>
          <w:rFonts w:ascii="Times New Roman" w:hAnsi="Times New Roman" w:cs="Times New Roman"/>
          <w:color w:val="000000" w:themeColor="text1"/>
          <w:sz w:val="24"/>
          <w:szCs w:val="24"/>
        </w:rPr>
        <w:t xml:space="preserve"> </w:t>
      </w:r>
    </w:p>
    <w:p w:rsidR="00C453B7" w:rsidRP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1.3. </w:t>
      </w:r>
      <w:r w:rsidRPr="00DD109B">
        <w:rPr>
          <w:rStyle w:val="fontstyle01"/>
          <w:rFonts w:ascii="Times New Roman" w:hAnsi="Times New Roman" w:cs="Times New Roman"/>
          <w:color w:val="000000" w:themeColor="text1"/>
          <w:sz w:val="24"/>
          <w:szCs w:val="24"/>
        </w:rPr>
        <w:t>Прием иностранных граждан и лиц без гражданства, в том числе из числа соотечественников,</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проживающих за рубежом на обучение по основным общеобразовательным программам за</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счет средств бюджетных ассигнований федерального бюджета, бюджета Республики Крым 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местного бюджета осуществляется в соответствии с международными договорами Российской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Федерации, Федеральным законом, Порядком приема на обучение по образовательным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приказом Министерства просвещения Российской Федерации от 08.10.2021 № 707 «О внесении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изменений в приказ Министерства просвещения Российской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 458 «Об утверждении Порядка приема на обучение по образовательным программам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начального общего, основного общего и среднего общего образования», приказом Министерства</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просвещения Российской Федерации от 30.08. 2022г. № 784 «О внесении изменений в Порядок</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приема на обучение по образовательным программам начального общего, основного общего 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среднего общего образования, утвержденный приказом Министерства просвещения Российской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Федерации от 2 сентября 2020 г. № 458», приказом Министерства просвещения Российской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Федерации от 23.01. 2023г. № 47 «О внесении изменений в пункт 12 Порядка приема на обучение</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по образовательным программам начального общего, основного общего и среднего общего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образования, утвержденного приказом Министерства просвещения Российской Федерации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от 2 сентября 2020 г. № 458», приказом Министерства просвещения Российской Федерации от</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04.03.2025г. № 170 «Об утверждении Порядка проведения в государственной или муниципальной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общеобразовательной организации тестирования на знание русского языка, достаточное для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освоения образовательных программ начального общего, основного общего и среднего общего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образования, иностранных граждан и лиц без гражданства», приказом Министерства</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просвещения Российской Федерации от 04.03.2025г. № 171 «О внесении изменений в Порядок</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приема на обучение по образовательным программам начального общего, основного общего 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среднего общего образования, утвержденный приказом Министерства просвещения Российской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Федерации от 2 сентября 2020 г. № 458» и настоящим Положением.</w:t>
      </w:r>
    </w:p>
    <w:p w:rsidR="00C453B7" w:rsidRP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1.3.1. Иностранные граждане принимаются на обучение по основным общеобразовательным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программам при условии предъявления документа, подтверждающего законность их нахождения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lastRenderedPageBreak/>
        <w:t>на территории Российской Федерации, а при приеме на обучение по образовательным программам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начального общего, основного общего и среднего общего образования также при условии</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успешного прохождения на бесплатной основе в государственной или муниципальной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общеобразовательной организации тестирования на знание русского языка, достаточное для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освоения указанных образовательных программ.</w:t>
      </w:r>
    </w:p>
    <w:p w:rsidR="00C453B7" w:rsidRPr="00DD109B" w:rsidRDefault="00C453B7" w:rsidP="00C453B7">
      <w:pPr>
        <w:shd w:val="clear" w:color="auto" w:fill="FFFFFF"/>
        <w:spacing w:after="0"/>
        <w:ind w:firstLine="72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Порядок проведения такого тестирования</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устанавливается федеральным органом исполнительной власти, осуществляющим функции по</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выработке и реализации государственной политики и нормативно-правовому регулированию в</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сфере общего образования.</w:t>
      </w:r>
      <w:r w:rsidR="00FC2FAD">
        <w:rPr>
          <w:rStyle w:val="fontstyle01"/>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Иностранные граждане в зависимости от статуса родителей (законных представителей)</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подразделены на группы:</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обычные иностранные граждане и лица без гражданства;</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иностранные граждане с особым дипломатическим статусом;</w:t>
      </w:r>
    </w:p>
    <w:p w:rsidR="00C453B7" w:rsidRP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 граждане Республики Беларусь.</w:t>
      </w:r>
      <w:bookmarkStart w:id="0" w:name="_GoBack"/>
      <w:bookmarkEnd w:id="0"/>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1.4. Прием на обучение по основным общеобразовательным программам за счет бюджетных</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ассигнований федерального бюджета, бюджетов субъектов Российской Федерации и местных</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бюджетов проводится на общедоступной основе, если иное не предусмотрено Федеральным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законом.</w:t>
      </w:r>
      <w:r w:rsidRPr="00DD109B">
        <w:rPr>
          <w:rFonts w:ascii="Times New Roman" w:hAnsi="Times New Roman" w:cs="Times New Roman"/>
          <w:color w:val="000000" w:themeColor="text1"/>
          <w:sz w:val="24"/>
          <w:szCs w:val="24"/>
        </w:rPr>
        <w:t xml:space="preserve"> </w:t>
      </w:r>
    </w:p>
    <w:p w:rsidR="00C453B7" w:rsidRPr="00DD109B" w:rsidRDefault="00C453B7" w:rsidP="00C453B7">
      <w:pPr>
        <w:shd w:val="clear" w:color="auto" w:fill="FFFFFF"/>
        <w:spacing w:after="0"/>
        <w:jc w:val="both"/>
        <w:rPr>
          <w:rStyle w:val="fontstyle01"/>
          <w:rFonts w:ascii="Times New Roman" w:hAnsi="Times New Roman" w:cs="Times New Roman"/>
          <w:color w:val="000000" w:themeColor="text1"/>
          <w:sz w:val="24"/>
          <w:szCs w:val="24"/>
        </w:rPr>
      </w:pPr>
      <w:r w:rsidRPr="00DD109B">
        <w:rPr>
          <w:rStyle w:val="fontstyle01"/>
          <w:rFonts w:ascii="Times New Roman" w:hAnsi="Times New Roman" w:cs="Times New Roman"/>
          <w:color w:val="000000" w:themeColor="text1"/>
          <w:sz w:val="24"/>
          <w:szCs w:val="24"/>
        </w:rPr>
        <w:t>1.5. Настоящее Положение обеспечивает прием всех граждан, которые имеют право на получение</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общего образования соответствующего уровня, если иное не предусмотрено Федеральным</w:t>
      </w:r>
      <w:r w:rsidRPr="00DD109B">
        <w:rPr>
          <w:rFonts w:ascii="Times New Roman" w:hAnsi="Times New Roman" w:cs="Times New Roman"/>
          <w:color w:val="000000" w:themeColor="text1"/>
          <w:sz w:val="24"/>
          <w:szCs w:val="24"/>
        </w:rPr>
        <w:t xml:space="preserve"> </w:t>
      </w:r>
      <w:r w:rsidRPr="00DD109B">
        <w:rPr>
          <w:rStyle w:val="fontstyle01"/>
          <w:rFonts w:ascii="Times New Roman" w:hAnsi="Times New Roman" w:cs="Times New Roman"/>
          <w:color w:val="000000" w:themeColor="text1"/>
          <w:sz w:val="24"/>
          <w:szCs w:val="24"/>
        </w:rPr>
        <w:t>законом.</w:t>
      </w:r>
    </w:p>
    <w:p w:rsidR="00C453B7" w:rsidRPr="00DD109B" w:rsidRDefault="00C453B7" w:rsidP="00C453B7">
      <w:pPr>
        <w:shd w:val="clear" w:color="auto" w:fill="FFFFFF"/>
        <w:spacing w:after="0"/>
        <w:jc w:val="both"/>
        <w:rPr>
          <w:rFonts w:ascii="Times New Roman"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2. Условия приема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2.1. Школа обеспечивает прием на обучение по основным общеобразовательным программам </w:t>
      </w:r>
      <w:r w:rsidRPr="00DD109B">
        <w:rPr>
          <w:rStyle w:val="fontstyle01"/>
          <w:rFonts w:ascii="Times New Roman" w:hAnsi="Times New Roman"/>
          <w:color w:val="000000" w:themeColor="text1"/>
          <w:sz w:val="24"/>
          <w:szCs w:val="24"/>
        </w:rPr>
        <w:t>детей, имеющих право на получение общего образования соответствующего уровня и проживающих на закрепленной</w:t>
      </w:r>
      <w:r w:rsidRPr="00DD109B">
        <w:rPr>
          <w:rFonts w:ascii="Times New Roman" w:eastAsiaTheme="minorHAnsi" w:hAnsi="Times New Roman" w:cs="Times New Roman"/>
          <w:color w:val="000000" w:themeColor="text1"/>
          <w:sz w:val="24"/>
          <w:szCs w:val="24"/>
        </w:rPr>
        <w:t xml:space="preserve"> территории.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2.2. Закрепление Школы за конкретными территориями муниципального района осуществляет администрация Симферопольского района Республики Крым.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2.3. Школа размещает на информационном стенде и официальном сайте в информационно- телекоммуникационной сети </w:t>
      </w:r>
      <w:r w:rsidR="00DD109B" w:rsidRPr="00DD109B">
        <w:rPr>
          <w:rFonts w:ascii="Times New Roman" w:eastAsiaTheme="minorHAnsi" w:hAnsi="Times New Roman" w:cs="Times New Roman"/>
          <w:color w:val="000000" w:themeColor="text1"/>
          <w:sz w:val="24"/>
          <w:szCs w:val="24"/>
        </w:rPr>
        <w:t>«Интернет»,</w:t>
      </w:r>
      <w:r w:rsidRPr="00DD109B">
        <w:rPr>
          <w:rFonts w:ascii="Times New Roman" w:eastAsiaTheme="minorHAnsi" w:hAnsi="Times New Roman" w:cs="Times New Roman"/>
          <w:color w:val="000000" w:themeColor="text1"/>
          <w:sz w:val="24"/>
          <w:szCs w:val="24"/>
        </w:rPr>
        <w:t xml:space="preserve"> издаваемый не позднее 15 марта текущего года распорядительный акт администрации Симферопольского района Республики Крым о закреплении Школы за конкретными территориями в течение 10 дней с момента издания.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2.4. Правила приема в Школу на обучение по основным общеобразовательным программам в части, не урегулированной законодательством об образовании, устанавливаются Школой самостоятельно.</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2.5.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C453B7" w:rsidRPr="00DD109B" w:rsidRDefault="00C453B7" w:rsidP="00C453B7">
      <w:pPr>
        <w:adjustRightInd w:val="0"/>
        <w:spacing w:after="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2.5.1. Во внеочередном порядке предоставляются места в Школе: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детям, указанным в пункте 8 статьи 24 Федерального закона от 27 мая 1998 г. № 76-ФЗ "О статусе военнослужащих" по месту жительства их семей;</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2.6. В первоочередном порядке предоставляются места в Школе: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детям, указанным в абзаце втором части 6 статьи 19 Федерального закона от 27.05.1998 года № 76-ФЗ «О статусе военнослужащих», по месту жительства их семей;</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детям, указанным в части 6 статьи 46 Федерального закона от 07.02.2011 года № 3-ФЗ «О полиции»;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детям, указанным в части 2 статьи 56 Федерального закона от 07.02.2011 года № 3-ФЗ «О полиции»;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детям сотрудников органов внутренних дел, не являющихся сотрудниками полиции и детям, указанным в части 14 статьи 3 Федерального закона от 30.12. 2012г.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2.7.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DD109B">
        <w:rPr>
          <w:rFonts w:ascii="Times New Roman" w:eastAsiaTheme="minorHAnsi" w:hAnsi="Times New Roman" w:cs="Times New Roman"/>
          <w:color w:val="000000" w:themeColor="text1"/>
          <w:sz w:val="24"/>
          <w:szCs w:val="24"/>
        </w:rPr>
        <w:t>неполнородные</w:t>
      </w:r>
      <w:proofErr w:type="spellEnd"/>
      <w:r w:rsidRPr="00DD109B">
        <w:rPr>
          <w:rFonts w:ascii="Times New Roman" w:eastAsiaTheme="minorHAnsi" w:hAnsi="Times New Roman" w:cs="Times New Roman"/>
          <w:color w:val="000000" w:themeColor="text1"/>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w:t>
      </w:r>
      <w:proofErr w:type="spellStart"/>
      <w:r w:rsidRPr="00DD109B">
        <w:rPr>
          <w:rFonts w:ascii="Times New Roman" w:eastAsiaTheme="minorHAnsi" w:hAnsi="Times New Roman" w:cs="Times New Roman"/>
          <w:color w:val="000000" w:themeColor="text1"/>
          <w:sz w:val="24"/>
          <w:szCs w:val="24"/>
        </w:rPr>
        <w:t>медико</w:t>
      </w:r>
      <w:proofErr w:type="spellEnd"/>
      <w:r w:rsidRPr="00DD109B">
        <w:rPr>
          <w:rFonts w:ascii="Times New Roman" w:eastAsiaTheme="minorHAnsi" w:hAnsi="Times New Roman" w:cs="Times New Roman"/>
          <w:color w:val="000000" w:themeColor="text1"/>
          <w:sz w:val="24"/>
          <w:szCs w:val="24"/>
        </w:rPr>
        <w:t xml:space="preserve"> - 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2.9. 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обязанности обучающихся.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2.10.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При переводе на обучение по образовательным программам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на уровень основного общего образования осуществляется по заявлению родителей (законных представителей) детей.</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2.11. Прием на обучение в Школу по основным общеобразовательным программам осуществляется без вступительных испытаний. Организация индивидуального отбора при приеме в Школу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Республики Крым.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2.13. Заявления о приеме на обучение и документы для приема на обучение, указанные в пунктах </w:t>
      </w:r>
      <w:proofErr w:type="gramStart"/>
      <w:r w:rsidRPr="00DD109B">
        <w:rPr>
          <w:rFonts w:ascii="Times New Roman" w:eastAsiaTheme="minorHAnsi" w:hAnsi="Times New Roman" w:cs="Times New Roman"/>
          <w:color w:val="000000" w:themeColor="text1"/>
          <w:sz w:val="24"/>
          <w:szCs w:val="24"/>
        </w:rPr>
        <w:t>3.9.,</w:t>
      </w:r>
      <w:proofErr w:type="gramEnd"/>
      <w:r w:rsidRPr="00DD109B">
        <w:rPr>
          <w:rFonts w:ascii="Times New Roman" w:eastAsiaTheme="minorHAnsi" w:hAnsi="Times New Roman" w:cs="Times New Roman"/>
          <w:color w:val="000000" w:themeColor="text1"/>
          <w:sz w:val="24"/>
          <w:szCs w:val="24"/>
        </w:rPr>
        <w:t xml:space="preserve"> 4.5., 5.2. настоящего Положения подаются одним из следующих способов:</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через операторов почтовой связи общего пользования заказным письмом с уведомлением о вручении;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лично в Школу.</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(законным(</w:t>
      </w:r>
      <w:proofErr w:type="spellStart"/>
      <w:r w:rsidRPr="00DD109B">
        <w:rPr>
          <w:rFonts w:ascii="Times New Roman" w:eastAsiaTheme="minorHAnsi" w:hAnsi="Times New Roman" w:cs="Times New Roman"/>
          <w:color w:val="000000" w:themeColor="text1"/>
          <w:sz w:val="24"/>
          <w:szCs w:val="24"/>
        </w:rPr>
        <w:t>ыми</w:t>
      </w:r>
      <w:proofErr w:type="spellEnd"/>
      <w:r w:rsidRPr="00DD109B">
        <w:rPr>
          <w:rFonts w:ascii="Times New Roman" w:eastAsiaTheme="minorHAnsi" w:hAnsi="Times New Roman" w:cs="Times New Roman"/>
          <w:color w:val="000000" w:themeColor="text1"/>
          <w:sz w:val="24"/>
          <w:szCs w:val="24"/>
        </w:rPr>
        <w:t>) представителем(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ребенка или поступающим).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2.13.1.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proofErr w:type="gramStart"/>
      <w:r w:rsidRPr="00DD109B">
        <w:rPr>
          <w:rFonts w:ascii="Times New Roman" w:eastAsiaTheme="minorHAnsi" w:hAnsi="Times New Roman" w:cs="Times New Roman"/>
          <w:color w:val="000000" w:themeColor="text1"/>
          <w:sz w:val="24"/>
          <w:szCs w:val="24"/>
        </w:rPr>
        <w:t>3.9.5.,</w:t>
      </w:r>
      <w:proofErr w:type="gramEnd"/>
      <w:r w:rsidRPr="00DD109B">
        <w:rPr>
          <w:rFonts w:ascii="Times New Roman" w:eastAsiaTheme="minorHAnsi" w:hAnsi="Times New Roman" w:cs="Times New Roman"/>
          <w:color w:val="000000" w:themeColor="text1"/>
          <w:sz w:val="24"/>
          <w:szCs w:val="24"/>
        </w:rPr>
        <w:t xml:space="preserve"> 3.9.7. и 3.9.8 Положения, подает (подают) одним из следующих способов:</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в электронной форме посредством ЕПГУ;</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-через операторов почтовой связи общего пользования заказным письмом с уведомлением о вручении.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После представления документов, предусмотренных пунктами 3.9.5.и 3.9.7. Положения, в течение 5 рабочих дней Школой проводится проверка их комплектности. В случае представления неполного комплекта документов, предусмотренных пунктами 3.9.5.и 3.9.7. Положения, Школа возвращает заявление без его рассмотрения.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 случае представления полного комплекта документов, предусмотренных пунктами 3.9.5.и 3.9.7. Положения, Школа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 случае представления полного комплекта документов, предусмотренных пунктами 3.9.5.и 3.9.7.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(Приложение 8).</w:t>
      </w:r>
    </w:p>
    <w:p w:rsidR="00C453B7" w:rsidRPr="00DD109B" w:rsidRDefault="00C453B7" w:rsidP="00650FD5">
      <w:pPr>
        <w:adjustRightInd w:val="0"/>
        <w:spacing w:after="0" w:line="240" w:lineRule="auto"/>
        <w:ind w:firstLine="708"/>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w:t>
      </w:r>
      <w:r w:rsidRPr="00DD109B">
        <w:rPr>
          <w:rFonts w:ascii="Times New Roman" w:eastAsiaTheme="minorHAnsi" w:hAnsi="Times New Roman" w:cs="Times New Roman"/>
          <w:color w:val="000000" w:themeColor="text1"/>
          <w:sz w:val="24"/>
          <w:szCs w:val="24"/>
        </w:rPr>
        <w:lastRenderedPageBreak/>
        <w:t>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2.14. Школа осуществляет обработку персональных данных поступающих, полученных в связи с приемом на обучение в соответствии с требованиями законодательства Российской Федерации в области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2.15. 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 3.14. настоящего Положения.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2.16.Права и обязанности родителей (законных представителей) учащихся и Школы в части, касающейся участия в формировании и обеспечении освоения детьми основной образовательной программы, по желанию участников образовательных отношений могут закрепляться в договоре, в котором может быть отражена ответственность субъектов образования за конечные результаты освоения основной образовательной программы.</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Договор об образовании на обучение по образовательным программам начального общего, основного общего и среднего общего образования, примерная форма которого утверждена приказом Министерства образования и науки России от 9 декабря 2013 года № 1315, </w:t>
      </w:r>
      <w:proofErr w:type="gramStart"/>
      <w:r w:rsidRPr="00DD109B">
        <w:rPr>
          <w:rFonts w:ascii="Times New Roman" w:eastAsiaTheme="minorHAnsi" w:hAnsi="Times New Roman" w:cs="Times New Roman"/>
          <w:color w:val="000000" w:themeColor="text1"/>
          <w:sz w:val="24"/>
          <w:szCs w:val="24"/>
        </w:rPr>
        <w:t>в заключается</w:t>
      </w:r>
      <w:proofErr w:type="gramEnd"/>
      <w:r w:rsidRPr="00DD109B">
        <w:rPr>
          <w:rFonts w:ascii="Times New Roman" w:eastAsiaTheme="minorHAnsi" w:hAnsi="Times New Roman" w:cs="Times New Roman"/>
          <w:color w:val="000000" w:themeColor="text1"/>
          <w:sz w:val="24"/>
          <w:szCs w:val="24"/>
        </w:rPr>
        <w:t xml:space="preserve"> при оказании образовательных и иных услуг (части 2 и 3 статьи 53 и часть 1 статьи 101 Федерального закона от 29.12.2012г. № 273-ФЗ «Об образовании в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2.17. Прием в Школу осуществляется в течение всего учебного года при наличии свободных мест.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2.18. В приеме в Школу на обучение по основным общеобразовательным программам может быть отказано только по причине отсутствия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2.19. Информация о наличии свободных мест размещается на официальном сайте Школы в разделе «Сведения об образовательной организации» в подразделе «Вакантные места для приема (перевода) обучающихся» и в подразделе «Прием в школу».</w:t>
      </w:r>
    </w:p>
    <w:p w:rsidR="00C453B7" w:rsidRPr="00DD109B" w:rsidRDefault="00C453B7" w:rsidP="00C453B7">
      <w:pPr>
        <w:adjustRightInd w:val="0"/>
        <w:spacing w:after="0"/>
        <w:jc w:val="both"/>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3.</w:t>
      </w:r>
      <w:r w:rsidR="00DD109B">
        <w:rPr>
          <w:rFonts w:ascii="Times New Roman" w:eastAsiaTheme="minorHAnsi" w:hAnsi="Times New Roman" w:cs="Times New Roman"/>
          <w:b/>
          <w:bCs/>
          <w:color w:val="000000" w:themeColor="text1"/>
          <w:sz w:val="24"/>
          <w:szCs w:val="24"/>
        </w:rPr>
        <w:t xml:space="preserve"> </w:t>
      </w:r>
      <w:r w:rsidRPr="00DD109B">
        <w:rPr>
          <w:rFonts w:ascii="Times New Roman" w:eastAsiaTheme="minorHAnsi" w:hAnsi="Times New Roman" w:cs="Times New Roman"/>
          <w:b/>
          <w:bCs/>
          <w:color w:val="000000" w:themeColor="text1"/>
          <w:sz w:val="24"/>
          <w:szCs w:val="24"/>
        </w:rPr>
        <w:t>Прием в 1-й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w:t>
      </w:r>
      <w:r w:rsidR="00650FD5" w:rsidRPr="00DD109B">
        <w:rPr>
          <w:rFonts w:ascii="Times New Roman" w:eastAsiaTheme="minorHAnsi" w:hAnsi="Times New Roman" w:cs="Times New Roman"/>
          <w:color w:val="000000" w:themeColor="text1"/>
          <w:sz w:val="24"/>
          <w:szCs w:val="24"/>
        </w:rPr>
        <w:t xml:space="preserve"> </w:t>
      </w:r>
      <w:r w:rsidRPr="00DD109B">
        <w:rPr>
          <w:rFonts w:ascii="Times New Roman" w:eastAsiaTheme="minorHAnsi" w:hAnsi="Times New Roman" w:cs="Times New Roman"/>
          <w:color w:val="000000" w:themeColor="text1"/>
          <w:sz w:val="24"/>
          <w:szCs w:val="24"/>
        </w:rPr>
        <w:t>В 1-й класс Школы принимаются дети по достижению ими возраста шести лет и шести месяцев при отсутствии противопоказаний по состоянию здоровья, но не позже достижения ими возраста восьми лет.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3.2.</w:t>
      </w:r>
      <w:r w:rsidR="00650FD5" w:rsidRPr="00DD109B">
        <w:rPr>
          <w:rFonts w:ascii="Times New Roman" w:eastAsiaTheme="minorHAnsi" w:hAnsi="Times New Roman" w:cs="Times New Roman"/>
          <w:color w:val="000000" w:themeColor="text1"/>
          <w:sz w:val="24"/>
          <w:szCs w:val="24"/>
        </w:rPr>
        <w:t xml:space="preserve"> </w:t>
      </w:r>
      <w:r w:rsidRPr="00DD109B">
        <w:rPr>
          <w:rFonts w:ascii="Times New Roman" w:eastAsiaTheme="minorHAnsi" w:hAnsi="Times New Roman" w:cs="Times New Roman"/>
          <w:color w:val="000000" w:themeColor="text1"/>
          <w:sz w:val="24"/>
          <w:szCs w:val="24"/>
        </w:rPr>
        <w:t>По заявлению родителей (законных представителей) детей управление образования администрации Симферопольского района Республики Крым вправе разрешить приём детей на обучение в Школу по образовательным программам начального общего образования в более раннем или в более позднем возрасте. В случае не достижения ребенком возраста шести лет и шести месяцев заявление родителей (законных представителей) согласовывается с директором Школы и подаётся администрацией Школы в управление образования администрации Симферопольского района Республики Крым. Кроме того, к заявлению прилагается коллегиальное заключение территориальной психолого-медико-педагогической комиссии Симферопольского района Республики Крым о психологической готовности ребенка к обучению в Школе.</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 заявлении родителями (законными представителями) ребенка на имя начальника управления образования (Приложение 1) указываются следующие сведения: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фамилия, имя, отчество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дата рождения;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фамилия, имя, отчество родителей (законных представителей) ребенка.</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 заявлению прилагается копия свидетельства о рождении ребенка, заверенная в установленном порядке.</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Подписью родителей (законных представителей) фиксируется согласие на обработку персональных данных ребенка в порядке, установленном законодательством Российской Федерации.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Заявления подаются не позже чем за 10 дней до начала учебного года. Заявления рассматриваются в течение 5 рабочих дней со дня подачи.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Решение о разрешении (Приложение 2) либо уведомление о мотивированном отказе в разрешении на прием в Учреждение (Приложение 3) доводится до заявителя </w:t>
      </w:r>
      <w:proofErr w:type="gramStart"/>
      <w:r w:rsidRPr="00DD109B">
        <w:rPr>
          <w:rFonts w:ascii="Times New Roman" w:eastAsiaTheme="minorHAnsi" w:hAnsi="Times New Roman" w:cs="Times New Roman"/>
          <w:color w:val="000000" w:themeColor="text1"/>
          <w:sz w:val="24"/>
          <w:szCs w:val="24"/>
        </w:rPr>
        <w:t>лично</w:t>
      </w:r>
      <w:proofErr w:type="gramEnd"/>
      <w:r w:rsidRPr="00DD109B">
        <w:rPr>
          <w:rFonts w:ascii="Times New Roman" w:eastAsiaTheme="minorHAnsi" w:hAnsi="Times New Roman" w:cs="Times New Roman"/>
          <w:color w:val="000000" w:themeColor="text1"/>
          <w:sz w:val="24"/>
          <w:szCs w:val="24"/>
        </w:rPr>
        <w:t xml:space="preserve"> либо через посредство Школы.</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Школа осуществляет прием вышеуказанных детей в первый класс в соответствии с законодательством Российской Федерации и настоящим Положением.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3.3. Школа с целью проведения организованного приема в первый класс размещает на информационном стенде, на официальном сайте в сети «Интернет», а также в ЕПГУ:</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информацию о количестве мест в первых классах не позднее 10 календарных дней с момента издания распорядительного акта управления образования администрации Симферопольского района Республики Крым о закрепленной территории;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форму заявления о приеме в 1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дополнительную информацию по текущему приему.</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3.4. Приём заявлений в 1 класс детей, указанных в пунктах </w:t>
      </w:r>
      <w:proofErr w:type="gramStart"/>
      <w:r w:rsidRPr="00DD109B">
        <w:rPr>
          <w:rFonts w:ascii="Times New Roman" w:eastAsiaTheme="minorHAnsi" w:hAnsi="Times New Roman" w:cs="Times New Roman"/>
          <w:color w:val="000000" w:themeColor="text1"/>
          <w:sz w:val="24"/>
          <w:szCs w:val="24"/>
        </w:rPr>
        <w:t>2.5.1.,</w:t>
      </w:r>
      <w:proofErr w:type="gramEnd"/>
      <w:r w:rsidRPr="00DD109B">
        <w:rPr>
          <w:rFonts w:ascii="Times New Roman" w:eastAsiaTheme="minorHAnsi" w:hAnsi="Times New Roman" w:cs="Times New Roman"/>
          <w:color w:val="000000" w:themeColor="text1"/>
          <w:sz w:val="24"/>
          <w:szCs w:val="24"/>
        </w:rPr>
        <w:t xml:space="preserve"> 2.6. и 2.7., а также проживающих на закрепленной территории, начинается не позднее 1 апреля текущего года и завершается 30 июня текущего года.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3.5. Приём заявлений в 1 класс для детей, не проживающих класс детей, указанных в пунктах </w:t>
      </w:r>
      <w:proofErr w:type="gramStart"/>
      <w:r w:rsidRPr="00DD109B">
        <w:rPr>
          <w:rFonts w:ascii="Times New Roman" w:eastAsiaTheme="minorHAnsi" w:hAnsi="Times New Roman" w:cs="Times New Roman"/>
          <w:color w:val="000000" w:themeColor="text1"/>
          <w:sz w:val="24"/>
          <w:szCs w:val="24"/>
        </w:rPr>
        <w:t>2.5.1.,</w:t>
      </w:r>
      <w:proofErr w:type="gramEnd"/>
      <w:r w:rsidRPr="00DD109B">
        <w:rPr>
          <w:rFonts w:ascii="Times New Roman" w:eastAsiaTheme="minorHAnsi" w:hAnsi="Times New Roman" w:cs="Times New Roman"/>
          <w:color w:val="000000" w:themeColor="text1"/>
          <w:sz w:val="24"/>
          <w:szCs w:val="24"/>
        </w:rPr>
        <w:t xml:space="preserve"> 2.6. и 2.7., а также проживающих на закрепленной территории, начинается не позднее 1 апреля текущего года и завершается 30 июня текущего года. на закрепленной территории, начинается 6 июля текущего года до момента заполнения свободных мест для приема, но не позднее 5 сентября текущего года.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3.6. В случаях, если Школа закончила прием всех детей, указанных в пункте 3.4. настоящего Положения, прием в первый класс детей, не проживающих на закрепленной территории, может быть начат ранее 6 июля текущего года.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3.7. Прием детей в 1 класс Школы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Российской Федерации в соответствии с законодательством.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3.8. В заявлении родителями (законными представителями) ребенка указываются следующие сведения: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фамилия, имя, отчество (последнее - при наличии)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дата рождения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адрес места жительства и (или) адрес места пребывания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фамилия, имя, отчество (последнее - при наличии) родителя(</w:t>
      </w:r>
      <w:proofErr w:type="gramStart"/>
      <w:r w:rsidRPr="00DD109B">
        <w:rPr>
          <w:rFonts w:ascii="Times New Roman" w:eastAsiaTheme="minorHAnsi" w:hAnsi="Times New Roman" w:cs="Times New Roman"/>
          <w:color w:val="000000" w:themeColor="text1"/>
          <w:sz w:val="24"/>
          <w:szCs w:val="24"/>
        </w:rPr>
        <w:t>ей)  (</w:t>
      </w:r>
      <w:proofErr w:type="gramEnd"/>
      <w:r w:rsidRPr="00DD109B">
        <w:rPr>
          <w:rFonts w:ascii="Times New Roman" w:eastAsiaTheme="minorHAnsi" w:hAnsi="Times New Roman" w:cs="Times New Roman"/>
          <w:color w:val="000000" w:themeColor="text1"/>
          <w:sz w:val="24"/>
          <w:szCs w:val="24"/>
        </w:rPr>
        <w:t>законного(</w:t>
      </w:r>
      <w:proofErr w:type="spellStart"/>
      <w:r w:rsidRPr="00DD109B">
        <w:rPr>
          <w:rFonts w:ascii="Times New Roman" w:eastAsiaTheme="minorHAnsi" w:hAnsi="Times New Roman" w:cs="Times New Roman"/>
          <w:color w:val="000000" w:themeColor="text1"/>
          <w:sz w:val="24"/>
          <w:szCs w:val="24"/>
        </w:rPr>
        <w:t>ых</w:t>
      </w:r>
      <w:proofErr w:type="spellEnd"/>
      <w:r w:rsidRPr="00DD109B">
        <w:rPr>
          <w:rFonts w:ascii="Times New Roman" w:eastAsiaTheme="minorHAnsi" w:hAnsi="Times New Roman" w:cs="Times New Roman"/>
          <w:color w:val="000000" w:themeColor="text1"/>
          <w:sz w:val="24"/>
          <w:szCs w:val="24"/>
        </w:rPr>
        <w:t>) представителя (ей)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адрес места жительства и (или) адрес места пребывания родителя(ей) (законного (</w:t>
      </w:r>
      <w:proofErr w:type="spellStart"/>
      <w:r w:rsidRPr="00DD109B">
        <w:rPr>
          <w:rFonts w:ascii="Times New Roman" w:eastAsiaTheme="minorHAnsi" w:hAnsi="Times New Roman" w:cs="Times New Roman"/>
          <w:color w:val="000000" w:themeColor="text1"/>
          <w:sz w:val="24"/>
          <w:szCs w:val="24"/>
        </w:rPr>
        <w:t>ых</w:t>
      </w:r>
      <w:proofErr w:type="spellEnd"/>
      <w:r w:rsidRPr="00DD109B">
        <w:rPr>
          <w:rFonts w:ascii="Times New Roman" w:eastAsiaTheme="minorHAnsi" w:hAnsi="Times New Roman" w:cs="Times New Roman"/>
          <w:color w:val="000000" w:themeColor="text1"/>
          <w:sz w:val="24"/>
          <w:szCs w:val="24"/>
        </w:rPr>
        <w:t>)представителя(ей)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адрес(а) электронной почты, номер(а) телефона(</w:t>
      </w:r>
      <w:proofErr w:type="spellStart"/>
      <w:r w:rsidRPr="00DD109B">
        <w:rPr>
          <w:rFonts w:ascii="Times New Roman" w:eastAsiaTheme="minorHAnsi" w:hAnsi="Times New Roman" w:cs="Times New Roman"/>
          <w:color w:val="000000" w:themeColor="text1"/>
          <w:sz w:val="24"/>
          <w:szCs w:val="24"/>
        </w:rPr>
        <w:t>ов</w:t>
      </w:r>
      <w:proofErr w:type="spellEnd"/>
      <w:r w:rsidRPr="00DD109B">
        <w:rPr>
          <w:rFonts w:ascii="Times New Roman" w:eastAsiaTheme="minorHAnsi" w:hAnsi="Times New Roman" w:cs="Times New Roman"/>
          <w:color w:val="000000" w:themeColor="text1"/>
          <w:sz w:val="24"/>
          <w:szCs w:val="24"/>
        </w:rPr>
        <w:t>) (при наличии) родителя(ей) (законного (</w:t>
      </w:r>
      <w:proofErr w:type="spellStart"/>
      <w:r w:rsidRPr="00DD109B">
        <w:rPr>
          <w:rFonts w:ascii="Times New Roman" w:eastAsiaTheme="minorHAnsi" w:hAnsi="Times New Roman" w:cs="Times New Roman"/>
          <w:color w:val="000000" w:themeColor="text1"/>
          <w:sz w:val="24"/>
          <w:szCs w:val="24"/>
        </w:rPr>
        <w:t>ых</w:t>
      </w:r>
      <w:proofErr w:type="spellEnd"/>
      <w:r w:rsidRPr="00DD109B">
        <w:rPr>
          <w:rFonts w:ascii="Times New Roman" w:eastAsiaTheme="minorHAnsi" w:hAnsi="Times New Roman" w:cs="Times New Roman"/>
          <w:color w:val="000000" w:themeColor="text1"/>
          <w:sz w:val="24"/>
          <w:szCs w:val="24"/>
        </w:rPr>
        <w:t>)представителя (ей)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о наличии права первоочередного или преимущественного приема;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родителя(ей) (законного(</w:t>
      </w:r>
      <w:proofErr w:type="spellStart"/>
      <w:r w:rsidRPr="00DD109B">
        <w:rPr>
          <w:rFonts w:ascii="Times New Roman" w:eastAsiaTheme="minorHAnsi" w:hAnsi="Times New Roman" w:cs="Times New Roman"/>
          <w:color w:val="000000" w:themeColor="text1"/>
          <w:sz w:val="24"/>
          <w:szCs w:val="24"/>
        </w:rPr>
        <w:t>ых</w:t>
      </w:r>
      <w:proofErr w:type="spellEnd"/>
      <w:r w:rsidRPr="00DD109B">
        <w:rPr>
          <w:rFonts w:ascii="Times New Roman" w:eastAsiaTheme="minorHAnsi" w:hAnsi="Times New Roman" w:cs="Times New Roman"/>
          <w:color w:val="000000" w:themeColor="text1"/>
          <w:sz w:val="24"/>
          <w:szCs w:val="24"/>
        </w:rPr>
        <w:t>) представителя(ей) ребенка на обучение ребенка по</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адаптированной образовательной программе (в случае необходимости обучения ребенка по адаптированной образовательной программе);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государственный язык республики Российской Федерации (в случае предоставления Школой возможности изучения государственного языка республики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факт ознакомления родителя (ей) (законного (</w:t>
      </w:r>
      <w:proofErr w:type="spellStart"/>
      <w:r w:rsidRPr="00DD109B">
        <w:rPr>
          <w:rFonts w:ascii="Times New Roman" w:eastAsiaTheme="minorHAnsi" w:hAnsi="Times New Roman" w:cs="Times New Roman"/>
          <w:color w:val="000000" w:themeColor="text1"/>
          <w:sz w:val="24"/>
          <w:szCs w:val="24"/>
        </w:rPr>
        <w:t>ых</w:t>
      </w:r>
      <w:proofErr w:type="spellEnd"/>
      <w:r w:rsidRPr="00DD109B">
        <w:rPr>
          <w:rFonts w:ascii="Times New Roman" w:eastAsiaTheme="minorHAnsi" w:hAnsi="Times New Roman" w:cs="Times New Roman"/>
          <w:color w:val="000000" w:themeColor="text1"/>
          <w:sz w:val="24"/>
          <w:szCs w:val="24"/>
        </w:rPr>
        <w:t>) представителя (ей) ребенка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родителя (лей) законного (</w:t>
      </w:r>
      <w:proofErr w:type="spellStart"/>
      <w:r w:rsidRPr="00DD109B">
        <w:rPr>
          <w:rFonts w:ascii="Times New Roman" w:eastAsiaTheme="minorHAnsi" w:hAnsi="Times New Roman" w:cs="Times New Roman"/>
          <w:color w:val="000000" w:themeColor="text1"/>
          <w:sz w:val="24"/>
          <w:szCs w:val="24"/>
        </w:rPr>
        <w:t>ных</w:t>
      </w:r>
      <w:proofErr w:type="spellEnd"/>
      <w:r w:rsidRPr="00DD109B">
        <w:rPr>
          <w:rFonts w:ascii="Times New Roman" w:eastAsiaTheme="minorHAnsi" w:hAnsi="Times New Roman" w:cs="Times New Roman"/>
          <w:color w:val="000000" w:themeColor="text1"/>
          <w:sz w:val="24"/>
          <w:szCs w:val="24"/>
        </w:rPr>
        <w:t>) представителя(лей)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Для приема родитель (родители) (законный (законные) представитель (представители) ребенка,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3.9. Для зачисления в 1-й класс родители (законные представители) детей предоставляют следующие документы:</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3.9.1. Граждане, проживающие на территории, закрепленной за Школой</w:t>
      </w:r>
      <w:r w:rsidRPr="00DD109B">
        <w:rPr>
          <w:rFonts w:ascii="Times New Roman" w:eastAsiaTheme="minorHAnsi" w:hAnsi="Times New Roman" w:cs="Times New Roman"/>
          <w:color w:val="000000" w:themeColor="text1"/>
          <w:sz w:val="24"/>
          <w:szCs w:val="24"/>
        </w:rPr>
        <w:t>:</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заявление о приеме в 1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удостоверяющего личность родителя (законного представителя)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свидетельства о рождении ребенка или документа, подтверждающего родство заявителя;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подтверждающего установление опеки или попечительства (при необходимости);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заключения психолого-медико-педагогической комиссии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о регистрации ребенка по месту жительства или справку о приме документов для оформления регистрации по месту жительства;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родителей (законных представителей) обучающихся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Требования предоставления других документов в качестве основания для приема детей в школу не допускается.</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3.9.2. Граждане, проживающие на территории, не закрепленной за Школой:</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заявление о приеме в 1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удостоверяющего личность родителя (законного представителя)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копия свидетельства о рождении ребенка или документа, подтверждающего родство заявителя;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подтверждающего установление опеки или попечительства (при необходимости);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о регистрации ребенка по месту пребывания на закрепленной территории;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заключения психолого-медико-педагогической комиссии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согласие родителей (законных представителей) обучающихся на обработку персональных данных.</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Требования предоставления других документов в качестве основания для приема детей в школу не допускается.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3.9.3. Граждане, имеющие право первоочередного приема</w:t>
      </w:r>
      <w:r w:rsidRPr="00DD109B">
        <w:rPr>
          <w:rFonts w:ascii="Times New Roman" w:eastAsiaTheme="minorHAnsi" w:hAnsi="Times New Roman" w:cs="Times New Roman"/>
          <w:color w:val="000000" w:themeColor="text1"/>
          <w:sz w:val="24"/>
          <w:szCs w:val="24"/>
        </w:rPr>
        <w:t>:</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удостоверяющего личность родителя (законного представителя)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заявление о приеме в 1 класс с указанием наличия права первоочередного приема (Приложение 4)</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свидетельства о рождении ребенка или документа, подтверждающего родство заявителя;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подтверждающего установление опеки или попечительства (при необходимости);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заключения психолого-медико-педагогической комиссии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о регистрации ребенка по месту жительства или по месту пребывания на закрепленной территории;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подтверждающих право первоочередного приема на обучение по основным общеобразовательным программам;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родителей (законных представителей) обучающихся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Требования предоставления других документов в качестве основания для приема детей в школу не допускается.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3.9.4. Граждане, имеющие право преимущественного приема</w:t>
      </w:r>
      <w:r w:rsidRPr="00DD109B">
        <w:rPr>
          <w:rFonts w:ascii="Times New Roman" w:eastAsiaTheme="minorHAnsi" w:hAnsi="Times New Roman" w:cs="Times New Roman"/>
          <w:color w:val="000000" w:themeColor="text1"/>
          <w:sz w:val="24"/>
          <w:szCs w:val="24"/>
        </w:rPr>
        <w:t>:</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удостоверяющего личность родителя (законного представителя)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заявление о приеме в 1 класс с указанием наличия права преимущественного приема;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свидетельства о рождении ребенка или документа, подтверждающего родство заявителя;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 копию свидетельства о рождении полнородных и </w:t>
      </w:r>
      <w:proofErr w:type="spellStart"/>
      <w:r w:rsidRPr="00DD109B">
        <w:rPr>
          <w:rFonts w:ascii="Times New Roman" w:eastAsiaTheme="minorHAnsi" w:hAnsi="Times New Roman" w:cs="Times New Roman"/>
          <w:color w:val="000000" w:themeColor="text1"/>
          <w:sz w:val="24"/>
          <w:szCs w:val="24"/>
        </w:rPr>
        <w:t>неполнородных</w:t>
      </w:r>
      <w:proofErr w:type="spellEnd"/>
      <w:r w:rsidRPr="00DD109B">
        <w:rPr>
          <w:rFonts w:ascii="Times New Roman" w:eastAsiaTheme="minorHAnsi" w:hAnsi="Times New Roman" w:cs="Times New Roman"/>
          <w:color w:val="000000" w:themeColor="text1"/>
          <w:sz w:val="24"/>
          <w:szCs w:val="24"/>
        </w:rPr>
        <w:t xml:space="preserve"> брата и (или) сестры;</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подтверждающего установление опеки или попечительства (при необходимости);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заключения психолого-медико-педагогической комиссии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о регистрации ребенка по месту жительства или по месту пребывания на закрепленной территории;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родителей (законных представителей) обучающихся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Требования предоставления других документов в качестве основания для приема детей в школу не допускается.</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3.9.5.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подтверждающих родство заявителя (заявителей) (или законность представления прав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Все документы представляют на русском языке или вместе с заверенным в установленном порядке переводом на русский язык.</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3.9.5. Положения, за исключением копий или оригиналов документов, подтверждение которых в электронном виде невозможно.</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3.9.6. Граждане, имеющие право внеочередного приема</w:t>
      </w:r>
      <w:r w:rsidRPr="00DD109B">
        <w:rPr>
          <w:rFonts w:ascii="Times New Roman" w:eastAsiaTheme="minorHAnsi" w:hAnsi="Times New Roman" w:cs="Times New Roman"/>
          <w:color w:val="000000" w:themeColor="text1"/>
          <w:sz w:val="24"/>
          <w:szCs w:val="24"/>
        </w:rPr>
        <w:t>:</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удостоверяющего личность родителя (законного представителя)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заявление о приеме в 1 класс с указанием наличия права внеочередного приема;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свидетельства о рождении ребенка или документа, подтверждающего родство заявителя;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подтверждающего установление опеки или попечительства (при необходимости);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заключения психолого-медико-педагогической комиссии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о регистрации ребенка по месту жительства или по месту пребывания на закрепленной территории;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подтверждающих право внеочередного приема на обучение по основным общеобразовательным программам;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родителей (законных представителей) обучающихся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3.9.7. Родитель (родители) (законный (законные) представитель (представители) ребенка, являющегося иностранным гражданином с особым дипломатическим статусом, или поступающий, являющийся иностранным гражданином с особым дипломатическим статусом, предъявляет (предъявляют):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-копию свидетельства о рождении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-копию паспорта;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-справку о регистрации по месту жительства.</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Все документы представляют на русском языке или вместе с заверенным в установленном порядке переводом на русский язык.</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3.9.8. Родитель (родители) (законный (законные) представитель (представители) ребенка, являющегося гражданином Республики Беларусь, или поступающий, являющийся гражданином Республики Беларусь, предъявляет (предъявляют):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w:t>
      </w:r>
      <w:r w:rsidRPr="00DD109B">
        <w:rPr>
          <w:rFonts w:ascii="Times New Roman" w:eastAsiaTheme="minorHAnsi" w:hAnsi="Times New Roman" w:cs="Times New Roman"/>
          <w:color w:val="000000" w:themeColor="text1"/>
          <w:sz w:val="24"/>
          <w:szCs w:val="24"/>
        </w:rPr>
        <w:t>копии документов, подтверждающих родство заявителя ли законность представления прав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удостоверяющих личность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Все документы представляют на русском языке или вместе с заверенным в установленном порядке переводом на русский язык.</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3.10. При посещении Школы и (или) очном взаимодействии с уполномоченными должностными лицами Школы родитель(и) (законный(</w:t>
      </w:r>
      <w:proofErr w:type="spellStart"/>
      <w:r w:rsidRPr="00DD109B">
        <w:rPr>
          <w:rFonts w:ascii="Times New Roman" w:eastAsiaTheme="minorHAnsi" w:hAnsi="Times New Roman" w:cs="Times New Roman"/>
          <w:color w:val="000000" w:themeColor="text1"/>
          <w:sz w:val="24"/>
          <w:szCs w:val="24"/>
        </w:rPr>
        <w:t>ые</w:t>
      </w:r>
      <w:proofErr w:type="spellEnd"/>
      <w:r w:rsidRPr="00DD109B">
        <w:rPr>
          <w:rFonts w:ascii="Times New Roman" w:eastAsiaTheme="minorHAnsi" w:hAnsi="Times New Roman" w:cs="Times New Roman"/>
          <w:color w:val="000000" w:themeColor="text1"/>
          <w:sz w:val="24"/>
          <w:szCs w:val="24"/>
        </w:rPr>
        <w:t>) представитель(и) ребенка предъявляет(ют) оригиналы документов, указанных в пункте 3.9. настоящего Положения.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3.11. Не допускается требовать представления других документов, кроме предусмотренных пунктами </w:t>
      </w:r>
      <w:proofErr w:type="gramStart"/>
      <w:r w:rsidRPr="00DD109B">
        <w:rPr>
          <w:rFonts w:ascii="Times New Roman" w:eastAsiaTheme="minorHAnsi" w:hAnsi="Times New Roman" w:cs="Times New Roman"/>
          <w:color w:val="000000" w:themeColor="text1"/>
          <w:sz w:val="24"/>
          <w:szCs w:val="24"/>
        </w:rPr>
        <w:t>3.9.1.,</w:t>
      </w:r>
      <w:proofErr w:type="gramEnd"/>
      <w:r w:rsidRPr="00DD109B">
        <w:rPr>
          <w:rFonts w:ascii="Times New Roman" w:eastAsiaTheme="minorHAnsi" w:hAnsi="Times New Roman" w:cs="Times New Roman"/>
          <w:color w:val="000000" w:themeColor="text1"/>
          <w:sz w:val="24"/>
          <w:szCs w:val="24"/>
        </w:rPr>
        <w:t xml:space="preserve"> 3.9.2., 3.9.3., 3.9.4. настоящего Положения, в качестве основания для приема на обучение по основным общеобразовательным программам.</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w:t>
      </w:r>
      <w:proofErr w:type="gramStart"/>
      <w:r w:rsidRPr="00DD109B">
        <w:rPr>
          <w:rFonts w:ascii="Times New Roman" w:eastAsiaTheme="minorHAnsi" w:hAnsi="Times New Roman" w:cs="Times New Roman"/>
          <w:color w:val="000000" w:themeColor="text1"/>
          <w:sz w:val="24"/>
          <w:szCs w:val="24"/>
        </w:rPr>
        <w:t>3.9.1.,</w:t>
      </w:r>
      <w:proofErr w:type="gramEnd"/>
      <w:r w:rsidRPr="00DD109B">
        <w:rPr>
          <w:rFonts w:ascii="Times New Roman" w:eastAsiaTheme="minorHAnsi" w:hAnsi="Times New Roman" w:cs="Times New Roman"/>
          <w:color w:val="000000" w:themeColor="text1"/>
          <w:sz w:val="24"/>
          <w:szCs w:val="24"/>
        </w:rPr>
        <w:t xml:space="preserve"> 3.9.2., 3.9.3., 3.9.4.,3.9.6., 3.9.8.настоящего Положения, за исключением копий или оригиналов документов, подтверждающих первоочередное и преимущественное право приема на обучение, или документов, подтверждение которых в электронном виде невозможно.</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3.11.1. При подаче заявления родителями (законными представителями) ребенка, являющегося иностранным гражданином или лицом без гражданства, или поступающим, </w:t>
      </w:r>
      <w:proofErr w:type="spellStart"/>
      <w:r w:rsidRPr="00DD109B">
        <w:rPr>
          <w:rFonts w:ascii="Times New Roman" w:eastAsiaTheme="minorHAnsi" w:hAnsi="Times New Roman" w:cs="Times New Roman"/>
          <w:color w:val="000000" w:themeColor="text1"/>
          <w:sz w:val="24"/>
          <w:szCs w:val="24"/>
        </w:rPr>
        <w:t>являющимсяиностранным</w:t>
      </w:r>
      <w:proofErr w:type="spellEnd"/>
      <w:r w:rsidRPr="00DD109B">
        <w:rPr>
          <w:rFonts w:ascii="Times New Roman" w:eastAsiaTheme="minorHAnsi" w:hAnsi="Times New Roman" w:cs="Times New Roman"/>
          <w:color w:val="000000" w:themeColor="text1"/>
          <w:sz w:val="24"/>
          <w:szCs w:val="24"/>
        </w:rPr>
        <w:t xml:space="preserve">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3.9.5 и 3.9.7 Положения, за исключением копий или оригиналов документов, подтверждение которых в электронном виде невозможно.</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3.12. Родитель(и) (законный (</w:t>
      </w:r>
      <w:proofErr w:type="spellStart"/>
      <w:r w:rsidRPr="00DD109B">
        <w:rPr>
          <w:rFonts w:ascii="Times New Roman" w:eastAsiaTheme="minorHAnsi" w:hAnsi="Times New Roman" w:cs="Times New Roman"/>
          <w:color w:val="000000" w:themeColor="text1"/>
          <w:sz w:val="24"/>
          <w:szCs w:val="24"/>
        </w:rPr>
        <w:t>ые</w:t>
      </w:r>
      <w:proofErr w:type="spellEnd"/>
      <w:r w:rsidRPr="00DD109B">
        <w:rPr>
          <w:rFonts w:ascii="Times New Roman" w:eastAsiaTheme="minorHAnsi" w:hAnsi="Times New Roman" w:cs="Times New Roman"/>
          <w:color w:val="000000" w:themeColor="text1"/>
          <w:sz w:val="24"/>
          <w:szCs w:val="24"/>
        </w:rPr>
        <w:t xml:space="preserve">) представитель (и) детей имеют право </w:t>
      </w:r>
      <w:proofErr w:type="gramStart"/>
      <w:r w:rsidRPr="00DD109B">
        <w:rPr>
          <w:rFonts w:ascii="Times New Roman" w:eastAsiaTheme="minorHAnsi" w:hAnsi="Times New Roman" w:cs="Times New Roman"/>
          <w:color w:val="000000" w:themeColor="text1"/>
          <w:sz w:val="24"/>
          <w:szCs w:val="24"/>
        </w:rPr>
        <w:t>по своему</w:t>
      </w:r>
      <w:proofErr w:type="gramEnd"/>
      <w:r w:rsidRPr="00DD109B">
        <w:rPr>
          <w:rFonts w:ascii="Times New Roman" w:eastAsiaTheme="minorHAnsi" w:hAnsi="Times New Roman" w:cs="Times New Roman"/>
          <w:color w:val="000000" w:themeColor="text1"/>
          <w:sz w:val="24"/>
          <w:szCs w:val="24"/>
        </w:rPr>
        <w:t xml:space="preserve"> </w:t>
      </w:r>
      <w:proofErr w:type="spellStart"/>
      <w:r w:rsidRPr="00DD109B">
        <w:rPr>
          <w:rFonts w:ascii="Times New Roman" w:eastAsiaTheme="minorHAnsi" w:hAnsi="Times New Roman" w:cs="Times New Roman"/>
          <w:color w:val="000000" w:themeColor="text1"/>
          <w:sz w:val="24"/>
          <w:szCs w:val="24"/>
        </w:rPr>
        <w:t>усмотрениюпредоставлять</w:t>
      </w:r>
      <w:proofErr w:type="spellEnd"/>
      <w:r w:rsidRPr="00DD109B">
        <w:rPr>
          <w:rFonts w:ascii="Times New Roman" w:eastAsiaTheme="minorHAnsi" w:hAnsi="Times New Roman" w:cs="Times New Roman"/>
          <w:color w:val="000000" w:themeColor="text1"/>
          <w:sz w:val="24"/>
          <w:szCs w:val="24"/>
        </w:rPr>
        <w:t xml:space="preserve"> другие документы.</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3.13. Факт приема заявления о приеме на обучение и перечень документов, представленных родителем(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(законным(</w:t>
      </w:r>
      <w:proofErr w:type="spellStart"/>
      <w:r w:rsidRPr="00DD109B">
        <w:rPr>
          <w:rFonts w:ascii="Times New Roman" w:eastAsiaTheme="minorHAnsi" w:hAnsi="Times New Roman" w:cs="Times New Roman"/>
          <w:color w:val="000000" w:themeColor="text1"/>
          <w:sz w:val="24"/>
          <w:szCs w:val="24"/>
        </w:rPr>
        <w:t>ыми</w:t>
      </w:r>
      <w:proofErr w:type="spellEnd"/>
      <w:r w:rsidRPr="00DD109B">
        <w:rPr>
          <w:rFonts w:ascii="Times New Roman" w:eastAsiaTheme="minorHAnsi" w:hAnsi="Times New Roman" w:cs="Times New Roman"/>
          <w:color w:val="000000" w:themeColor="text1"/>
          <w:sz w:val="24"/>
          <w:szCs w:val="24"/>
        </w:rPr>
        <w:t>) представителем(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xml:space="preserve">) ребенка, регистрируются в журнале приема заявлений в 1-й </w:t>
      </w:r>
      <w:proofErr w:type="spellStart"/>
      <w:r w:rsidRPr="00DD109B">
        <w:rPr>
          <w:rFonts w:ascii="Times New Roman" w:eastAsiaTheme="minorHAnsi" w:hAnsi="Times New Roman" w:cs="Times New Roman"/>
          <w:color w:val="000000" w:themeColor="text1"/>
          <w:sz w:val="24"/>
          <w:szCs w:val="24"/>
        </w:rPr>
        <w:t>класС</w:t>
      </w:r>
      <w:proofErr w:type="spellEnd"/>
      <w:r w:rsidRPr="00DD109B">
        <w:rPr>
          <w:rFonts w:ascii="Times New Roman" w:eastAsiaTheme="minorHAnsi" w:hAnsi="Times New Roman" w:cs="Times New Roman"/>
          <w:color w:val="000000" w:themeColor="text1"/>
          <w:sz w:val="24"/>
          <w:szCs w:val="24"/>
        </w:rPr>
        <w:t>.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(законным(</w:t>
      </w:r>
      <w:proofErr w:type="spellStart"/>
      <w:r w:rsidRPr="00DD109B">
        <w:rPr>
          <w:rFonts w:ascii="Times New Roman" w:eastAsiaTheme="minorHAnsi" w:hAnsi="Times New Roman" w:cs="Times New Roman"/>
          <w:color w:val="000000" w:themeColor="text1"/>
          <w:sz w:val="24"/>
          <w:szCs w:val="24"/>
        </w:rPr>
        <w:t>ыми</w:t>
      </w:r>
      <w:proofErr w:type="spellEnd"/>
      <w:r w:rsidRPr="00DD109B">
        <w:rPr>
          <w:rFonts w:ascii="Times New Roman" w:eastAsiaTheme="minorHAnsi" w:hAnsi="Times New Roman" w:cs="Times New Roman"/>
          <w:color w:val="000000" w:themeColor="text1"/>
          <w:sz w:val="24"/>
          <w:szCs w:val="24"/>
        </w:rPr>
        <w:t>) представителем(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ребенка, родителю(ям) (законному(</w:t>
      </w:r>
      <w:proofErr w:type="spellStart"/>
      <w:r w:rsidRPr="00DD109B">
        <w:rPr>
          <w:rFonts w:ascii="Times New Roman" w:eastAsiaTheme="minorHAnsi" w:hAnsi="Times New Roman" w:cs="Times New Roman"/>
          <w:color w:val="000000" w:themeColor="text1"/>
          <w:sz w:val="24"/>
          <w:szCs w:val="24"/>
        </w:rPr>
        <w:t>ым</w:t>
      </w:r>
      <w:proofErr w:type="spellEnd"/>
      <w:r w:rsidRPr="00DD109B">
        <w:rPr>
          <w:rFonts w:ascii="Times New Roman" w:eastAsiaTheme="minorHAnsi" w:hAnsi="Times New Roman" w:cs="Times New Roman"/>
          <w:color w:val="000000" w:themeColor="text1"/>
          <w:sz w:val="24"/>
          <w:szCs w:val="24"/>
        </w:rPr>
        <w:t>) представителю(ям) ребенка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3.14. Зачисление в 1-й класс детей, проживающих на закрепленной территории, а также имеющих право на внеочередной, первоочередной и преимущественный прием оформляется приказом по Школе в течение 3 рабочих дней после завершения приема заявлений о приеме на обучение в первый класс.</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Зачисление в 1-й класс детей, не проживающих на закрепленной территории оформляется приказом по Школе в течение 5-ти рабочих дней после приема заявлений на обучение в 1-й класс.</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Зачисление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если ребенок имеет право на внеочередной, первоочередной и преимущественный прием.</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 информационном стенде и официальном сайте Школы размещается информация об итогах приема не позднее следующего дня, когда был издан приказ о зачислении.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3.15.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3.16.Комплектование классов проводится комиссией в составе директора, заместителя директора по </w:t>
      </w:r>
      <w:proofErr w:type="spellStart"/>
      <w:r w:rsidRPr="00DD109B">
        <w:rPr>
          <w:rFonts w:ascii="Times New Roman" w:eastAsiaTheme="minorHAnsi" w:hAnsi="Times New Roman" w:cs="Times New Roman"/>
          <w:color w:val="000000" w:themeColor="text1"/>
          <w:sz w:val="24"/>
          <w:szCs w:val="24"/>
        </w:rPr>
        <w:t>учебно</w:t>
      </w:r>
      <w:proofErr w:type="spellEnd"/>
      <w:r w:rsidRPr="00DD109B">
        <w:rPr>
          <w:rFonts w:ascii="Times New Roman" w:eastAsiaTheme="minorHAnsi" w:hAnsi="Times New Roman" w:cs="Times New Roman"/>
          <w:color w:val="000000" w:themeColor="text1"/>
          <w:sz w:val="24"/>
          <w:szCs w:val="24"/>
        </w:rPr>
        <w:t xml:space="preserve"> – воспитательной работе и классных руководителей 1-х классов.</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3.17.Приказ о комплектовании первых классов издается не позднее 31 августа текущего года.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3.18.На каждого ребенка, зачисленного в Школу, формируется лично дело, в котором хранятся заявление о приеме на обучение и все предоставленные родителем (</w:t>
      </w:r>
      <w:proofErr w:type="spellStart"/>
      <w:r w:rsidRPr="00DD109B">
        <w:rPr>
          <w:rFonts w:ascii="Times New Roman" w:eastAsiaTheme="minorHAnsi" w:hAnsi="Times New Roman" w:cs="Times New Roman"/>
          <w:color w:val="000000" w:themeColor="text1"/>
          <w:sz w:val="24"/>
          <w:szCs w:val="24"/>
        </w:rPr>
        <w:t>лями</w:t>
      </w:r>
      <w:proofErr w:type="spellEnd"/>
      <w:r w:rsidRPr="00DD109B">
        <w:rPr>
          <w:rFonts w:ascii="Times New Roman" w:eastAsiaTheme="minorHAnsi" w:hAnsi="Times New Roman" w:cs="Times New Roman"/>
          <w:color w:val="000000" w:themeColor="text1"/>
          <w:sz w:val="24"/>
          <w:szCs w:val="24"/>
        </w:rPr>
        <w:t>) (законным (</w:t>
      </w:r>
      <w:proofErr w:type="spellStart"/>
      <w:r w:rsidRPr="00DD109B">
        <w:rPr>
          <w:rFonts w:ascii="Times New Roman" w:eastAsiaTheme="minorHAnsi" w:hAnsi="Times New Roman" w:cs="Times New Roman"/>
          <w:color w:val="000000" w:themeColor="text1"/>
          <w:sz w:val="24"/>
          <w:szCs w:val="24"/>
        </w:rPr>
        <w:t>ыми</w:t>
      </w:r>
      <w:proofErr w:type="spellEnd"/>
      <w:r w:rsidRPr="00DD109B">
        <w:rPr>
          <w:rFonts w:ascii="Times New Roman" w:eastAsiaTheme="minorHAnsi" w:hAnsi="Times New Roman" w:cs="Times New Roman"/>
          <w:color w:val="000000" w:themeColor="text1"/>
          <w:sz w:val="24"/>
          <w:szCs w:val="24"/>
        </w:rPr>
        <w:t>) представителем (</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ребенка копии документов.</w:t>
      </w:r>
    </w:p>
    <w:p w:rsidR="00C453B7" w:rsidRPr="00DD109B" w:rsidRDefault="00C453B7" w:rsidP="00C453B7">
      <w:pPr>
        <w:adjustRightInd w:val="0"/>
        <w:spacing w:after="0"/>
        <w:jc w:val="both"/>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4.Прием в 10-й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4.1. В десятый класс принимаются лица, получившие основное общее образование при наличии аттестата об основном общем образовании.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4.2. Прием в десятый класс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формы получения образования и формы обучения после получения основного общего образования или после достижения 18-ти лет в соответствии с п. 1 ч. 1 ст. 34 Федерального закона и п. 22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02.09.202г. № 458.</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4.3. В заявлении поступающего указываются следующие сведения: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фамилия, имя, отчество (последнее -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дата рождения;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адрес места жительства и (или) адрес места пребывания;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адрес(а) электронной почты, номер(а) телефона(</w:t>
      </w:r>
      <w:proofErr w:type="spellStart"/>
      <w:r w:rsidRPr="00DD109B">
        <w:rPr>
          <w:rFonts w:ascii="Times New Roman" w:eastAsiaTheme="minorHAnsi" w:hAnsi="Times New Roman" w:cs="Times New Roman"/>
          <w:color w:val="000000" w:themeColor="text1"/>
          <w:sz w:val="24"/>
          <w:szCs w:val="24"/>
        </w:rPr>
        <w:t>ов</w:t>
      </w:r>
      <w:proofErr w:type="spellEnd"/>
      <w:r w:rsidRPr="00DD109B">
        <w:rPr>
          <w:rFonts w:ascii="Times New Roman" w:eastAsiaTheme="minorHAnsi" w:hAnsi="Times New Roman" w:cs="Times New Roman"/>
          <w:color w:val="000000" w:themeColor="text1"/>
          <w:sz w:val="24"/>
          <w:szCs w:val="24"/>
        </w:rPr>
        <w:t>)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профиль обучения;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о потребности в обучении по адаптированной образовательной программе и (или)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родителя(лей) (законного(</w:t>
      </w:r>
      <w:proofErr w:type="spellStart"/>
      <w:r w:rsidRPr="00DD109B">
        <w:rPr>
          <w:rFonts w:ascii="Times New Roman" w:eastAsiaTheme="minorHAnsi" w:hAnsi="Times New Roman" w:cs="Times New Roman"/>
          <w:color w:val="000000" w:themeColor="text1"/>
          <w:sz w:val="24"/>
          <w:szCs w:val="24"/>
        </w:rPr>
        <w:t>ных</w:t>
      </w:r>
      <w:proofErr w:type="spellEnd"/>
      <w:r w:rsidRPr="00DD109B">
        <w:rPr>
          <w:rFonts w:ascii="Times New Roman" w:eastAsiaTheme="minorHAnsi" w:hAnsi="Times New Roman" w:cs="Times New Roman"/>
          <w:color w:val="000000" w:themeColor="text1"/>
          <w:sz w:val="24"/>
          <w:szCs w:val="24"/>
        </w:rPr>
        <w:t>) представителя(лей)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DD109B">
        <w:rPr>
          <w:rFonts w:ascii="Times New Roman" w:eastAsiaTheme="minorHAnsi" w:hAnsi="Times New Roman" w:cs="Times New Roman"/>
          <w:color w:val="000000" w:themeColor="text1"/>
          <w:sz w:val="24"/>
          <w:szCs w:val="24"/>
        </w:rPr>
        <w:t>обучения</w:t>
      </w:r>
      <w:proofErr w:type="gramEnd"/>
      <w:r w:rsidRPr="00DD109B">
        <w:rPr>
          <w:rFonts w:ascii="Times New Roman" w:eastAsiaTheme="minorHAnsi" w:hAnsi="Times New Roman" w:cs="Times New Roman"/>
          <w:color w:val="000000" w:themeColor="text1"/>
          <w:sz w:val="24"/>
          <w:szCs w:val="24"/>
        </w:rPr>
        <w:t xml:space="preserve"> указанного поступающего по адаптированной образовательной программе);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государственный язык республики Российской Федерации (в случае предоставления Школой возможности изучения государственного языка республики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факт ознакомления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4.4. Заявления о приеме на обучение и документы для приема на обучение, указанные в п. 4.5. Положения и подаются одним из способов, указанных в п. 2.13.</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4.5.При зачислении на обучение поступающий предоставляет: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документа, удостоверяющего личность заявителя;</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заявление о приеме в 10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аттестат об основном общем образовании;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-копию документа, подтверждающего установление опеки или попечительства (при необходимости);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согласие на обработку персональных данных.</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Требования предоставления других документов в качестве основания для приема в 10 класс не допускается.</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w:t>
      </w:r>
      <w:r w:rsidRPr="00DD109B">
        <w:rPr>
          <w:rFonts w:ascii="Times New Roman" w:eastAsiaTheme="minorHAnsi" w:hAnsi="Times New Roman" w:cs="Times New Roman"/>
          <w:color w:val="000000" w:themeColor="text1"/>
          <w:sz w:val="24"/>
          <w:szCs w:val="24"/>
        </w:rPr>
        <w:t xml:space="preserve"> заявление о приеме в 10 класс;</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подтверждающих родство заявителя (заявителей) (или законность представления прав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Родитель (родители) (законный (законные) представитель (представители) ребенка, являющегося иностранным гражданином с особым дипломатическим статусом, или поступающий, являющийся иностранным гражданином с особым дипломатическим статусом, предъявляет (предъявляют):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-копию свидетельства о рождении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копию паспорта;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-справку о регистрации по месту жительства.</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Все документы представляют на русском языке или вместе с заверенным в установленном порядке переводом на русский язык.</w:t>
      </w:r>
    </w:p>
    <w:p w:rsidR="00C453B7" w:rsidRPr="00DD109B" w:rsidRDefault="00C453B7" w:rsidP="00650FD5">
      <w:pPr>
        <w:adjustRightInd w:val="0"/>
        <w:spacing w:after="0" w:line="240" w:lineRule="auto"/>
        <w:jc w:val="both"/>
        <w:rPr>
          <w:rFonts w:ascii="Times New Roman" w:eastAsiaTheme="minorHAnsi" w:hAnsi="Times New Roman" w:cs="Times New Roman"/>
          <w:b/>
          <w:bCs/>
          <w:color w:val="000000" w:themeColor="text1"/>
          <w:sz w:val="24"/>
          <w:szCs w:val="24"/>
        </w:rPr>
      </w:pPr>
      <w:r w:rsidRPr="00DD109B">
        <w:rPr>
          <w:rFonts w:ascii="Times New Roman" w:eastAsiaTheme="minorHAnsi" w:hAnsi="Times New Roman" w:cs="Times New Roman"/>
          <w:b/>
          <w:bCs/>
          <w:color w:val="000000" w:themeColor="text1"/>
          <w:sz w:val="24"/>
          <w:szCs w:val="24"/>
        </w:rPr>
        <w:t>Родитель (родители) (законный (законные) представитель (представители) ребенка, являющегося гражданином Республики Беларусь, или поступающий, являющийся гражданином Республики Беларусь, предъявляет (предъявляют):</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b/>
          <w:bCs/>
          <w:color w:val="000000" w:themeColor="text1"/>
          <w:sz w:val="24"/>
          <w:szCs w:val="24"/>
        </w:rPr>
        <w:t>-</w:t>
      </w:r>
      <w:r w:rsidRPr="00DD109B">
        <w:rPr>
          <w:rFonts w:ascii="Times New Roman" w:eastAsiaTheme="minorHAnsi" w:hAnsi="Times New Roman" w:cs="Times New Roman"/>
          <w:color w:val="000000" w:themeColor="text1"/>
          <w:sz w:val="24"/>
          <w:szCs w:val="24"/>
        </w:rPr>
        <w:t>копии документов, подтверждающих родство заявителя ли законность представления прав ребенка;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копии документов, удостоверяющих личность ребенка.</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Все документы представляют на русском языке или вместе с нотариально заверенным переводом на русский язык.</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4.6. Факт приема заявления о приеме на обучение и перечень документов, представленных родителем (</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(законным(</w:t>
      </w:r>
      <w:proofErr w:type="spellStart"/>
      <w:r w:rsidRPr="00DD109B">
        <w:rPr>
          <w:rFonts w:ascii="Times New Roman" w:eastAsiaTheme="minorHAnsi" w:hAnsi="Times New Roman" w:cs="Times New Roman"/>
          <w:color w:val="000000" w:themeColor="text1"/>
          <w:sz w:val="24"/>
          <w:szCs w:val="24"/>
        </w:rPr>
        <w:t>ыми</w:t>
      </w:r>
      <w:proofErr w:type="spellEnd"/>
      <w:r w:rsidRPr="00DD109B">
        <w:rPr>
          <w:rFonts w:ascii="Times New Roman" w:eastAsiaTheme="minorHAnsi" w:hAnsi="Times New Roman" w:cs="Times New Roman"/>
          <w:color w:val="000000" w:themeColor="text1"/>
          <w:sz w:val="24"/>
          <w:szCs w:val="24"/>
        </w:rPr>
        <w:t>) представителем(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ребенка или поступающим, регистрируются в журнале приема заявлений в 10 класс.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C453B7" w:rsidRPr="00DD109B" w:rsidRDefault="00C453B7" w:rsidP="00650FD5">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При подаче заявления о приеме на обучение через операторов почтовой связи </w:t>
      </w:r>
      <w:proofErr w:type="spellStart"/>
      <w:r w:rsidRPr="00DD109B">
        <w:rPr>
          <w:rFonts w:ascii="Times New Roman" w:eastAsiaTheme="minorHAnsi" w:hAnsi="Times New Roman" w:cs="Times New Roman"/>
          <w:color w:val="000000" w:themeColor="text1"/>
          <w:sz w:val="24"/>
          <w:szCs w:val="24"/>
        </w:rPr>
        <w:t>общегопользования</w:t>
      </w:r>
      <w:proofErr w:type="spellEnd"/>
      <w:r w:rsidRPr="00DD109B">
        <w:rPr>
          <w:rFonts w:ascii="Times New Roman" w:eastAsiaTheme="minorHAnsi" w:hAnsi="Times New Roman" w:cs="Times New Roman"/>
          <w:color w:val="000000" w:themeColor="text1"/>
          <w:sz w:val="24"/>
          <w:szCs w:val="24"/>
        </w:rPr>
        <w:t xml:space="preserve"> или лично в Школу после регистрации заявления о приеме на обучение и перечня документов, представленных родителем(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(законным(</w:t>
      </w:r>
      <w:proofErr w:type="spellStart"/>
      <w:r w:rsidRPr="00DD109B">
        <w:rPr>
          <w:rFonts w:ascii="Times New Roman" w:eastAsiaTheme="minorHAnsi" w:hAnsi="Times New Roman" w:cs="Times New Roman"/>
          <w:color w:val="000000" w:themeColor="text1"/>
          <w:sz w:val="24"/>
          <w:szCs w:val="24"/>
        </w:rPr>
        <w:t>ыми</w:t>
      </w:r>
      <w:proofErr w:type="spellEnd"/>
      <w:r w:rsidRPr="00DD109B">
        <w:rPr>
          <w:rFonts w:ascii="Times New Roman" w:eastAsiaTheme="minorHAnsi" w:hAnsi="Times New Roman" w:cs="Times New Roman"/>
          <w:color w:val="000000" w:themeColor="text1"/>
          <w:sz w:val="24"/>
          <w:szCs w:val="24"/>
        </w:rPr>
        <w:t>) представителем(</w:t>
      </w:r>
      <w:proofErr w:type="spellStart"/>
      <w:r w:rsidRPr="00DD109B">
        <w:rPr>
          <w:rFonts w:ascii="Times New Roman" w:eastAsiaTheme="minorHAnsi" w:hAnsi="Times New Roman" w:cs="Times New Roman"/>
          <w:color w:val="000000" w:themeColor="text1"/>
          <w:sz w:val="24"/>
          <w:szCs w:val="24"/>
        </w:rPr>
        <w:t>ями</w:t>
      </w:r>
      <w:proofErr w:type="spellEnd"/>
      <w:r w:rsidRPr="00DD109B">
        <w:rPr>
          <w:rFonts w:ascii="Times New Roman" w:eastAsiaTheme="minorHAnsi" w:hAnsi="Times New Roman" w:cs="Times New Roman"/>
          <w:color w:val="000000" w:themeColor="text1"/>
          <w:sz w:val="24"/>
          <w:szCs w:val="24"/>
        </w:rPr>
        <w:t>) ребенка или поступающим, родителю(ям) (законному(</w:t>
      </w:r>
      <w:proofErr w:type="spellStart"/>
      <w:r w:rsidRPr="00DD109B">
        <w:rPr>
          <w:rFonts w:ascii="Times New Roman" w:eastAsiaTheme="minorHAnsi" w:hAnsi="Times New Roman" w:cs="Times New Roman"/>
          <w:color w:val="000000" w:themeColor="text1"/>
          <w:sz w:val="24"/>
          <w:szCs w:val="24"/>
        </w:rPr>
        <w:t>ым</w:t>
      </w:r>
      <w:proofErr w:type="spellEnd"/>
      <w:r w:rsidRPr="00DD109B">
        <w:rPr>
          <w:rFonts w:ascii="Times New Roman" w:eastAsiaTheme="minorHAnsi" w:hAnsi="Times New Roman" w:cs="Times New Roman"/>
          <w:color w:val="000000" w:themeColor="text1"/>
          <w:sz w:val="24"/>
          <w:szCs w:val="24"/>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4.7. Зачисление в Школу оформляется приказом по Школе в течение 5-ти рабочих дней после приема заявления о приеме на обучение и представленных документов, за исключением случая, </w:t>
      </w:r>
      <w:r w:rsidRPr="00DD109B">
        <w:rPr>
          <w:rFonts w:ascii="Times New Roman" w:eastAsiaTheme="minorHAnsi" w:hAnsi="Times New Roman" w:cs="Times New Roman"/>
          <w:color w:val="000000" w:themeColor="text1"/>
          <w:sz w:val="24"/>
          <w:szCs w:val="24"/>
        </w:rPr>
        <w:lastRenderedPageBreak/>
        <w:t xml:space="preserve">если ребенок(поступающий) имеет право внеочередного, первоочередного или преимущественного приема. </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4.8.Количество десятых классов, комплектуемых в школе на начало учебного года определяется в соответствии с санитарными нормами.</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4.9. Комплектование классов проводится комиссией в составе директора, заместителя директора по </w:t>
      </w:r>
      <w:proofErr w:type="spellStart"/>
      <w:r w:rsidRPr="00DD109B">
        <w:rPr>
          <w:rFonts w:ascii="Times New Roman" w:eastAsiaTheme="minorHAnsi" w:hAnsi="Times New Roman" w:cs="Times New Roman"/>
          <w:color w:val="000000" w:themeColor="text1"/>
          <w:sz w:val="24"/>
          <w:szCs w:val="24"/>
        </w:rPr>
        <w:t>учебно</w:t>
      </w:r>
      <w:proofErr w:type="spellEnd"/>
      <w:r w:rsidRPr="00DD109B">
        <w:rPr>
          <w:rFonts w:ascii="Times New Roman" w:eastAsiaTheme="minorHAnsi" w:hAnsi="Times New Roman" w:cs="Times New Roman"/>
          <w:color w:val="000000" w:themeColor="text1"/>
          <w:sz w:val="24"/>
          <w:szCs w:val="24"/>
        </w:rPr>
        <w:t xml:space="preserve"> – воспитательной работе, педагога-психолога и классных руководителей 10-х классов.</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4.10. Приказ о комплектовании 10-х классов издается не позднее 31 августа текущего года.</w:t>
      </w:r>
    </w:p>
    <w:p w:rsidR="00C453B7" w:rsidRPr="00DD109B" w:rsidRDefault="00C453B7" w:rsidP="00650FD5">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4.11. На каждого поступающего, зачисленного в 10 класс, формируется лично дело, в котором хранятся заявление о приеме на обучение, аттестат об основном общем образовании и все предоставленные копии документов.</w:t>
      </w:r>
    </w:p>
    <w:p w:rsidR="00C453B7" w:rsidRPr="00DD109B" w:rsidRDefault="00C453B7" w:rsidP="00C453B7">
      <w:pPr>
        <w:adjustRightInd w:val="0"/>
        <w:spacing w:after="0"/>
        <w:jc w:val="both"/>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hAnsi="Times New Roman" w:cs="Times New Roman"/>
          <w:b/>
          <w:bCs/>
          <w:color w:val="000000" w:themeColor="text1"/>
          <w:sz w:val="24"/>
          <w:szCs w:val="24"/>
        </w:rPr>
      </w:pPr>
      <w:r w:rsidRPr="00DD109B">
        <w:rPr>
          <w:rFonts w:ascii="Times New Roman" w:hAnsi="Times New Roman" w:cs="Times New Roman"/>
          <w:b/>
          <w:bCs/>
          <w:color w:val="000000" w:themeColor="text1"/>
          <w:sz w:val="24"/>
          <w:szCs w:val="24"/>
        </w:rPr>
        <w:t>5. Прием в Школу в порядке перевода из другой образовательной организации.</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5.1. Прием в Школу в порядке перевода осуществляется в течение всего учебного года при наличии свободных мест в 1-11 классы в случаях: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по инициативе совершеннолетнего обучающегося или родителей (законных представителей) несовершеннолетнего обучающегося;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решения учредителя при согласии родителей (законных представителей).</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5.2. По инициативе совершеннолетнего обучающегося или родителей (законных представителей) несовершеннолетнего обучающегося: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5.2.1. Перечень документов необходимых для приема: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 личное заявление родителя (законного представителя) несовершеннолетнего обучающегося или совершеннолетнего обучающегося;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оригинал документа, удостоверяющего личность родителя (законного представителя) или совершеннолетнего обучающегося.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5.2.2. Кроме заявления, родитель (законный представитель) (совершеннолетний обучающийся) предоставляет:</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личное дело, которое получено в исходной образовательной организации;</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справку о периоде обучения по самостоятельно установленному образцу, содержащую</w:t>
      </w:r>
      <w:r w:rsidRPr="00DD109B">
        <w:rPr>
          <w:rFonts w:ascii="Times New Roman" w:hAnsi="Times New Roman" w:cs="Times New Roman"/>
          <w:color w:val="000000" w:themeColor="text1"/>
          <w:sz w:val="24"/>
          <w:szCs w:val="24"/>
        </w:rPr>
        <w:br/>
        <w:t>информацию об успеваемости обучающегося в текущем учебном году (перечень и объем</w:t>
      </w:r>
      <w:r w:rsidRPr="00DD109B">
        <w:rPr>
          <w:rFonts w:ascii="Times New Roman" w:hAnsi="Times New Roman" w:cs="Times New Roman"/>
          <w:color w:val="000000" w:themeColor="text1"/>
          <w:sz w:val="24"/>
          <w:szCs w:val="24"/>
        </w:rPr>
        <w:br/>
        <w:t>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Pr="00DD109B">
        <w:rPr>
          <w:rFonts w:ascii="Times New Roman" w:hAnsi="Times New Roman" w:cs="Times New Roman"/>
          <w:color w:val="000000" w:themeColor="text1"/>
          <w:sz w:val="24"/>
          <w:szCs w:val="24"/>
        </w:rPr>
        <w:br/>
        <w:t xml:space="preserve">- заявление о выборе языка обучения, родного языка и литературы на родном языке на уровень основного общего образования (Приложение 5);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согласие на обработку персональных данных (Приложение 6);</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копию документа, подтверждающего установление опеки или попечительства (при наличии</w:t>
      </w:r>
      <w:proofErr w:type="gramStart"/>
      <w:r w:rsidRPr="00DD109B">
        <w:rPr>
          <w:rFonts w:ascii="Times New Roman" w:hAnsi="Times New Roman" w:cs="Times New Roman"/>
          <w:color w:val="000000" w:themeColor="text1"/>
          <w:sz w:val="24"/>
          <w:szCs w:val="24"/>
        </w:rPr>
        <w:t>);</w:t>
      </w:r>
      <w:r w:rsidRPr="00DD109B">
        <w:rPr>
          <w:rFonts w:ascii="Times New Roman" w:hAnsi="Times New Roman" w:cs="Times New Roman"/>
          <w:color w:val="000000" w:themeColor="text1"/>
          <w:sz w:val="24"/>
          <w:szCs w:val="24"/>
        </w:rPr>
        <w:br/>
        <w:t>-</w:t>
      </w:r>
      <w:proofErr w:type="gramEnd"/>
      <w:r w:rsidRPr="00DD109B">
        <w:rPr>
          <w:rFonts w:ascii="Times New Roman" w:hAnsi="Times New Roman" w:cs="Times New Roman"/>
          <w:color w:val="000000" w:themeColor="text1"/>
          <w:sz w:val="24"/>
          <w:szCs w:val="24"/>
        </w:rPr>
        <w:t xml:space="preserve"> копию заключения психолого-медико-педагогической комиссии (при наличии);</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согласие родителя (законного представителя) или поступающего на обучение по адаптированной образовательной программе.</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5.2.3. Требования предоставления других документов в качестве основания для приема детей в Школу не допускается.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5.2.4. Родители (законные представители) детей вправе по своему усмотрению предоставить иные документы, не предусмотренные настоящим Положением, в том числе медицинское заключение о состоянии здоровья ребенка.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5.2.5. Секретарь учебной части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 </w:t>
      </w:r>
    </w:p>
    <w:p w:rsidR="00C453B7" w:rsidRPr="00DD109B" w:rsidRDefault="00C453B7" w:rsidP="00650FD5">
      <w:pPr>
        <w:adjustRightInd w:val="0"/>
        <w:spacing w:after="0" w:line="240" w:lineRule="auto"/>
        <w:ind w:firstLine="720"/>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lastRenderedPageBreak/>
        <w:t xml:space="preserve">Один экземпляр акта подшивается в предоставленное личное дело, второй передается заявителю. Заявитель обязан донести недостающие документы в течение 14 календарных дней с даты составления акта. </w:t>
      </w:r>
    </w:p>
    <w:p w:rsidR="00C453B7" w:rsidRPr="00DD109B" w:rsidRDefault="00C453B7" w:rsidP="00650FD5">
      <w:pPr>
        <w:adjustRightInd w:val="0"/>
        <w:spacing w:after="0" w:line="240" w:lineRule="auto"/>
        <w:ind w:firstLine="720"/>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Отсутствие в личном деле документов, требуемых при зачислении, не является основанием для отказа в зачислении в порядке перевода.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5.2.6. Документы, представленные родителями (законными представителями) </w:t>
      </w:r>
      <w:proofErr w:type="gramStart"/>
      <w:r w:rsidRPr="00DD109B">
        <w:rPr>
          <w:rFonts w:ascii="Times New Roman" w:hAnsi="Times New Roman" w:cs="Times New Roman"/>
          <w:color w:val="000000" w:themeColor="text1"/>
          <w:sz w:val="24"/>
          <w:szCs w:val="24"/>
        </w:rPr>
        <w:t>детей,</w:t>
      </w:r>
      <w:r w:rsidRPr="00DD109B">
        <w:rPr>
          <w:rFonts w:ascii="Times New Roman" w:hAnsi="Times New Roman" w:cs="Times New Roman"/>
          <w:color w:val="000000" w:themeColor="text1"/>
          <w:sz w:val="24"/>
          <w:szCs w:val="24"/>
        </w:rPr>
        <w:br/>
        <w:t>регистрируются</w:t>
      </w:r>
      <w:proofErr w:type="gramEnd"/>
      <w:r w:rsidRPr="00DD109B">
        <w:rPr>
          <w:rFonts w:ascii="Times New Roman" w:hAnsi="Times New Roman" w:cs="Times New Roman"/>
          <w:color w:val="000000" w:themeColor="text1"/>
          <w:sz w:val="24"/>
          <w:szCs w:val="24"/>
        </w:rPr>
        <w:t xml:space="preserve"> в журнале регистрации заявлений о движении обучающихся в Школе.</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5.2.7. Зачисление обучающегося в школу в порядке перевода оформляется приказом по Школе в течение 3-х рабочих дней с даты приема заявления и документов, указанных в пункте </w:t>
      </w:r>
      <w:proofErr w:type="gramStart"/>
      <w:r w:rsidRPr="00DD109B">
        <w:rPr>
          <w:rFonts w:ascii="Times New Roman" w:hAnsi="Times New Roman" w:cs="Times New Roman"/>
          <w:color w:val="000000" w:themeColor="text1"/>
          <w:sz w:val="24"/>
          <w:szCs w:val="24"/>
        </w:rPr>
        <w:t>5.2.2.,</w:t>
      </w:r>
      <w:proofErr w:type="gramEnd"/>
      <w:r w:rsidRPr="00DD109B">
        <w:rPr>
          <w:rFonts w:ascii="Times New Roman" w:hAnsi="Times New Roman" w:cs="Times New Roman"/>
          <w:color w:val="000000" w:themeColor="text1"/>
          <w:sz w:val="24"/>
          <w:szCs w:val="24"/>
        </w:rPr>
        <w:t xml:space="preserve">  с указанием даты зачисления и класса.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5.2.8. При зачислении обучающегося, отчисленного из исходной организации, в течение 2-х рабочих дней с даты издания распорядительного акта о зачислении обучающегося в порядке перевода секретарь учебной части письменно уведомляет исходную организацию о номере и дате распорядительного акта о зачислении обучающегося в принимающую организацию.</w:t>
      </w:r>
      <w:r w:rsidRPr="00DD109B">
        <w:rPr>
          <w:rFonts w:ascii="Times New Roman" w:hAnsi="Times New Roman" w:cs="Times New Roman"/>
          <w:color w:val="000000" w:themeColor="text1"/>
          <w:sz w:val="24"/>
          <w:szCs w:val="24"/>
        </w:rPr>
        <w:br/>
        <w:t>5.2.9. При приеме в школу во 2-11 классы ребенка - беженца или временного переселенца без документов об успеваемости необходимо определить уровень знаний. Чтобы определить уровень знаний необходимо организовать с согласия родителей (законных представителей) промежуточную аттестацию, по результатам которой педагогический совет Школы определяет уровень и класс обучения. Приказ о зачислении издается на основании решения педагогического совета.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5.3. По решению учредителя: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5.3.l. Происходит в случаях:</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r w:rsidRPr="00DD109B">
        <w:rPr>
          <w:rFonts w:ascii="Times New Roman" w:hAnsi="Times New Roman" w:cs="Times New Roman"/>
          <w:color w:val="000000" w:themeColor="text1"/>
          <w:sz w:val="24"/>
          <w:szCs w:val="24"/>
        </w:rPr>
        <w:br/>
        <w:t>- лишения исходной организации государственной аккредитации по соответствующей</w:t>
      </w:r>
      <w:r w:rsidRPr="00DD109B">
        <w:rPr>
          <w:rFonts w:ascii="Times New Roman" w:hAnsi="Times New Roman" w:cs="Times New Roman"/>
          <w:color w:val="000000" w:themeColor="text1"/>
          <w:sz w:val="24"/>
          <w:szCs w:val="24"/>
        </w:rPr>
        <w:br/>
        <w:t xml:space="preserve">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DD109B">
        <w:rPr>
          <w:rFonts w:ascii="Times New Roman" w:hAnsi="Times New Roman" w:cs="Times New Roman"/>
          <w:color w:val="000000" w:themeColor="text1"/>
          <w:sz w:val="24"/>
          <w:szCs w:val="24"/>
        </w:rPr>
        <w:t>аккредитационные</w:t>
      </w:r>
      <w:proofErr w:type="spellEnd"/>
      <w:r w:rsidRPr="00DD109B">
        <w:rPr>
          <w:rFonts w:ascii="Times New Roman" w:hAnsi="Times New Roman" w:cs="Times New Roman"/>
          <w:color w:val="000000" w:themeColor="text1"/>
          <w:sz w:val="24"/>
          <w:szCs w:val="24"/>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w:t>
      </w:r>
      <w:proofErr w:type="spellStart"/>
      <w:r w:rsidRPr="00DD109B">
        <w:rPr>
          <w:rFonts w:ascii="Times New Roman" w:hAnsi="Times New Roman" w:cs="Times New Roman"/>
          <w:color w:val="000000" w:themeColor="text1"/>
          <w:sz w:val="24"/>
          <w:szCs w:val="24"/>
        </w:rPr>
        <w:t>аккредитационного</w:t>
      </w:r>
      <w:proofErr w:type="spellEnd"/>
      <w:r w:rsidRPr="00DD109B">
        <w:rPr>
          <w:rFonts w:ascii="Times New Roman" w:hAnsi="Times New Roman" w:cs="Times New Roman"/>
          <w:color w:val="000000" w:themeColor="text1"/>
          <w:sz w:val="24"/>
          <w:szCs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 отказа </w:t>
      </w:r>
      <w:proofErr w:type="spellStart"/>
      <w:r w:rsidRPr="00DD109B">
        <w:rPr>
          <w:rFonts w:ascii="Times New Roman" w:hAnsi="Times New Roman" w:cs="Times New Roman"/>
          <w:color w:val="000000" w:themeColor="text1"/>
          <w:sz w:val="24"/>
          <w:szCs w:val="24"/>
        </w:rPr>
        <w:t>аккредитационного</w:t>
      </w:r>
      <w:proofErr w:type="spellEnd"/>
      <w:r w:rsidRPr="00DD109B">
        <w:rPr>
          <w:rFonts w:ascii="Times New Roman" w:hAnsi="Times New Roman" w:cs="Times New Roman"/>
          <w:color w:val="000000" w:themeColor="text1"/>
          <w:sz w:val="24"/>
          <w:szCs w:val="24"/>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5.3.2. Чтобы принять решение о переводе, учредитель запрашивает у Школы информацию о количестве свободных мест для приема. После получения такого запроса: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1) директор (лицо, ответственное за прием) направляет ответ на запрос в течение 10 рабочих дней;</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lastRenderedPageBreak/>
        <w:t>2) лицо, ответственное за прием, получает от исходной организации:</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списочный состав обучающихся, которых переводят;</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копии учебных планов;</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письменные согласия родителей (законных представителей) несовершеннолетних обучающихся (совершеннолетних обучающихся) на перевод;</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личные дела обучающихся;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3) директор издает распорядительный акт о зачислении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4) лицо, ответственное за прием, оформляет новые личные дела.</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hAnsi="Times New Roman" w:cs="Times New Roman"/>
          <w:b/>
          <w:bCs/>
          <w:color w:val="000000" w:themeColor="text1"/>
          <w:sz w:val="24"/>
          <w:szCs w:val="24"/>
        </w:rPr>
      </w:pPr>
      <w:r w:rsidRPr="00DD109B">
        <w:rPr>
          <w:rFonts w:ascii="Times New Roman" w:hAnsi="Times New Roman" w:cs="Times New Roman"/>
          <w:b/>
          <w:bCs/>
          <w:color w:val="000000" w:themeColor="text1"/>
          <w:sz w:val="24"/>
          <w:szCs w:val="24"/>
        </w:rPr>
        <w:t>6. Прием на обучение по дополнительным общеобразовательным программам</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6.1. 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6.2.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r w:rsidRPr="00DD109B">
        <w:rPr>
          <w:rFonts w:ascii="Times New Roman" w:hAnsi="Times New Roman" w:cs="Times New Roman"/>
          <w:color w:val="000000" w:themeColor="text1"/>
          <w:sz w:val="24"/>
          <w:szCs w:val="24"/>
        </w:rPr>
        <w:br/>
        <w:t>6.3.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r w:rsidRPr="00DD109B">
        <w:rPr>
          <w:rFonts w:ascii="Times New Roman" w:hAnsi="Times New Roman" w:cs="Times New Roman"/>
          <w:color w:val="000000" w:themeColor="text1"/>
          <w:sz w:val="24"/>
          <w:szCs w:val="24"/>
        </w:rPr>
        <w:br/>
        <w:t xml:space="preserve">6.4.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6.5. Прием на обучение по дополнительным общеобразовательным программам </w:t>
      </w:r>
      <w:proofErr w:type="gramStart"/>
      <w:r w:rsidRPr="00DD109B">
        <w:rPr>
          <w:rFonts w:ascii="Times New Roman" w:hAnsi="Times New Roman" w:cs="Times New Roman"/>
          <w:color w:val="000000" w:themeColor="text1"/>
          <w:sz w:val="24"/>
          <w:szCs w:val="24"/>
        </w:rPr>
        <w:t>осуществляется  по</w:t>
      </w:r>
      <w:proofErr w:type="gramEnd"/>
      <w:r w:rsidRPr="00DD109B">
        <w:rPr>
          <w:rFonts w:ascii="Times New Roman" w:hAnsi="Times New Roman" w:cs="Times New Roman"/>
          <w:color w:val="000000" w:themeColor="text1"/>
          <w:sz w:val="24"/>
          <w:szCs w:val="24"/>
        </w:rPr>
        <w:t xml:space="preserve"> личному заявлению совершеннолетнего поступающего или по заявлению родителя (законного представителя) несовершеннолетнего.</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6.6. Для зачисления на обучение по дополнительным общеобразовательным программам</w:t>
      </w:r>
      <w:r w:rsidRPr="00DD109B">
        <w:rPr>
          <w:rFonts w:ascii="Times New Roman" w:hAnsi="Times New Roman" w:cs="Times New Roman"/>
          <w:color w:val="000000" w:themeColor="text1"/>
          <w:sz w:val="24"/>
          <w:szCs w:val="24"/>
        </w:rPr>
        <w:br/>
        <w:t xml:space="preserve">совершеннолетние поступающие вместе с заявлением представляют документ, удостоверяющий личность. Совершеннолетние заявители, не являющиеся гражданами Российской Федерации, представляют документы, указанные в пунктах </w:t>
      </w:r>
      <w:proofErr w:type="gramStart"/>
      <w:r w:rsidRPr="00DD109B">
        <w:rPr>
          <w:rFonts w:ascii="Times New Roman" w:hAnsi="Times New Roman" w:cs="Times New Roman"/>
          <w:color w:val="000000" w:themeColor="text1"/>
          <w:sz w:val="24"/>
          <w:szCs w:val="24"/>
        </w:rPr>
        <w:t>3.9.5.,</w:t>
      </w:r>
      <w:proofErr w:type="gramEnd"/>
      <w:r w:rsidRPr="00DD109B">
        <w:rPr>
          <w:rFonts w:ascii="Times New Roman" w:hAnsi="Times New Roman" w:cs="Times New Roman"/>
          <w:color w:val="000000" w:themeColor="text1"/>
          <w:sz w:val="24"/>
          <w:szCs w:val="24"/>
        </w:rPr>
        <w:t xml:space="preserve"> 3.9.7, 3.9.8.</w:t>
      </w:r>
      <w:r w:rsidRPr="00DD109B">
        <w:rPr>
          <w:rFonts w:ascii="Times New Roman" w:hAnsi="Times New Roman" w:cs="Times New Roman"/>
          <w:color w:val="000000" w:themeColor="text1"/>
          <w:sz w:val="24"/>
          <w:szCs w:val="24"/>
        </w:rPr>
        <w:br/>
        <w:t>6.7.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6.8. Родители (законные представители) несовершеннолетних, не являющихся гражданами</w:t>
      </w:r>
      <w:r w:rsidRPr="00DD109B">
        <w:rPr>
          <w:rFonts w:ascii="Times New Roman" w:hAnsi="Times New Roman" w:cs="Times New Roman"/>
          <w:color w:val="000000" w:themeColor="text1"/>
          <w:sz w:val="24"/>
          <w:szCs w:val="24"/>
        </w:rPr>
        <w:br/>
        <w:t xml:space="preserve">Российской Федерации дополнительно предоставляют документы, указанные в пунктах </w:t>
      </w:r>
      <w:proofErr w:type="gramStart"/>
      <w:r w:rsidRPr="00DD109B">
        <w:rPr>
          <w:rFonts w:ascii="Times New Roman" w:hAnsi="Times New Roman" w:cs="Times New Roman"/>
          <w:color w:val="000000" w:themeColor="text1"/>
          <w:sz w:val="24"/>
          <w:szCs w:val="24"/>
        </w:rPr>
        <w:t>3.9.5.,</w:t>
      </w:r>
      <w:proofErr w:type="gramEnd"/>
      <w:r w:rsidRPr="00DD109B">
        <w:rPr>
          <w:rFonts w:ascii="Times New Roman" w:hAnsi="Times New Roman" w:cs="Times New Roman"/>
          <w:color w:val="000000" w:themeColor="text1"/>
          <w:sz w:val="24"/>
          <w:szCs w:val="24"/>
        </w:rPr>
        <w:t xml:space="preserve"> 3.9.7, 3.9.8.</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6.9.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6.10.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w:t>
      </w:r>
      <w:r w:rsidRPr="00DD109B">
        <w:rPr>
          <w:rFonts w:ascii="Times New Roman" w:hAnsi="Times New Roman" w:cs="Times New Roman"/>
          <w:color w:val="000000" w:themeColor="text1"/>
          <w:sz w:val="24"/>
          <w:szCs w:val="24"/>
        </w:rPr>
        <w:lastRenderedPageBreak/>
        <w:t xml:space="preserve">обязанностями обучающихся осуществляется в порядке, предусмотренном разделом 2 настоящего Положения. </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6.11. Прием заявлений на обучение, их регистрация осуществляются в порядке, предусмотренном разделом 5 настоящего Положения.</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6.12. Зачисление на обучение за счет средств бюджета оформляется приказом по Школе.</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hAnsi="Times New Roman" w:cs="Times New Roman"/>
          <w:b/>
          <w:bCs/>
          <w:color w:val="000000" w:themeColor="text1"/>
          <w:sz w:val="24"/>
          <w:szCs w:val="24"/>
        </w:rPr>
      </w:pPr>
      <w:r w:rsidRPr="00DD109B">
        <w:rPr>
          <w:rFonts w:ascii="Times New Roman" w:hAnsi="Times New Roman" w:cs="Times New Roman"/>
          <w:b/>
          <w:bCs/>
          <w:color w:val="000000" w:themeColor="text1"/>
          <w:sz w:val="24"/>
          <w:szCs w:val="24"/>
        </w:rPr>
        <w:t>7. Разрешение спорных вопросов</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7.1. В случае возникновения разногласий при приеме в Школу родители (законны представители) имеют право обратиться с письменным заявлением в комиссию по урегулированию споров между участниками образовательных отношений, созданную в Школе в соответствии с п. 2 ст. 45 Федерального закона от 29.12.2012г. № 273-ФЗ «Об образовании в Российской Федерации» или к учредителю.</w:t>
      </w:r>
    </w:p>
    <w:p w:rsidR="00C453B7" w:rsidRPr="00DD109B" w:rsidRDefault="00C453B7" w:rsidP="00C453B7">
      <w:pPr>
        <w:adjustRightInd w:val="0"/>
        <w:spacing w:after="0"/>
        <w:jc w:val="both"/>
        <w:rPr>
          <w:rFonts w:ascii="Times New Roman"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hAnsi="Times New Roman" w:cs="Times New Roman"/>
          <w:b/>
          <w:bCs/>
          <w:color w:val="000000" w:themeColor="text1"/>
          <w:sz w:val="24"/>
          <w:szCs w:val="24"/>
        </w:rPr>
      </w:pPr>
      <w:r w:rsidRPr="00DD109B">
        <w:rPr>
          <w:rFonts w:ascii="Times New Roman" w:hAnsi="Times New Roman" w:cs="Times New Roman"/>
          <w:b/>
          <w:bCs/>
          <w:color w:val="000000" w:themeColor="text1"/>
          <w:sz w:val="24"/>
          <w:szCs w:val="24"/>
        </w:rPr>
        <w:t>8. Ответственность</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8.1. За несвоевременное определение детей в учреждение, а также грубое нарушение</w:t>
      </w:r>
      <w:r w:rsidRPr="00DD109B">
        <w:rPr>
          <w:rFonts w:ascii="Times New Roman" w:hAnsi="Times New Roman" w:cs="Times New Roman"/>
          <w:color w:val="000000" w:themeColor="text1"/>
          <w:sz w:val="24"/>
          <w:szCs w:val="24"/>
        </w:rPr>
        <w:br/>
        <w:t>конституционных прав граждан на получение общего образования родители (законные</w:t>
      </w:r>
      <w:r w:rsidRPr="00DD109B">
        <w:rPr>
          <w:rFonts w:ascii="Times New Roman" w:hAnsi="Times New Roman" w:cs="Times New Roman"/>
          <w:color w:val="000000" w:themeColor="text1"/>
          <w:sz w:val="24"/>
          <w:szCs w:val="24"/>
        </w:rPr>
        <w:br/>
        <w:t>представители) несут ответственность в порядке, установленном законодательством Российской Федерации.</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8.2. Родители (законные представители) обучающихся, предоставившие в Школу заведомо ложные документы, несут ответственность, предусмотренную законодательством Российской Федерации.</w:t>
      </w:r>
    </w:p>
    <w:p w:rsidR="00C453B7" w:rsidRPr="00DD109B" w:rsidRDefault="00C453B7" w:rsidP="00650FD5">
      <w:pPr>
        <w:adjustRightInd w:val="0"/>
        <w:spacing w:after="0" w:line="240" w:lineRule="auto"/>
        <w:jc w:val="both"/>
        <w:rPr>
          <w:rFonts w:ascii="Times New Roman" w:hAnsi="Times New Roman" w:cs="Times New Roman"/>
          <w:color w:val="000000" w:themeColor="text1"/>
          <w:sz w:val="24"/>
          <w:szCs w:val="24"/>
        </w:rPr>
      </w:pPr>
      <w:r w:rsidRPr="00DD109B">
        <w:rPr>
          <w:rFonts w:ascii="Times New Roman" w:hAnsi="Times New Roman" w:cs="Times New Roman"/>
          <w:color w:val="000000" w:themeColor="text1"/>
          <w:sz w:val="24"/>
          <w:szCs w:val="24"/>
        </w:rPr>
        <w:t xml:space="preserve">8.3. За невыполнение или ненадлежащее выполнение настоящего Положения </w:t>
      </w:r>
      <w:proofErr w:type="gramStart"/>
      <w:r w:rsidRPr="00DD109B">
        <w:rPr>
          <w:rFonts w:ascii="Times New Roman" w:hAnsi="Times New Roman" w:cs="Times New Roman"/>
          <w:color w:val="000000" w:themeColor="text1"/>
          <w:sz w:val="24"/>
          <w:szCs w:val="24"/>
        </w:rPr>
        <w:t>директор,</w:t>
      </w:r>
      <w:r w:rsidRPr="00DD109B">
        <w:rPr>
          <w:rFonts w:ascii="Times New Roman" w:hAnsi="Times New Roman" w:cs="Times New Roman"/>
          <w:color w:val="000000" w:themeColor="text1"/>
          <w:sz w:val="24"/>
          <w:szCs w:val="24"/>
        </w:rPr>
        <w:br/>
        <w:t>ответственное</w:t>
      </w:r>
      <w:proofErr w:type="gramEnd"/>
      <w:r w:rsidRPr="00DD109B">
        <w:rPr>
          <w:rFonts w:ascii="Times New Roman" w:hAnsi="Times New Roman" w:cs="Times New Roman"/>
          <w:color w:val="000000" w:themeColor="text1"/>
          <w:sz w:val="24"/>
          <w:szCs w:val="24"/>
        </w:rPr>
        <w:t xml:space="preserve"> лицо за прием документов в Школе несут ответственность в порядке,</w:t>
      </w:r>
      <w:r w:rsidRPr="00DD109B">
        <w:rPr>
          <w:rFonts w:ascii="Times New Roman" w:hAnsi="Times New Roman" w:cs="Times New Roman"/>
          <w:color w:val="000000" w:themeColor="text1"/>
          <w:sz w:val="24"/>
          <w:szCs w:val="24"/>
        </w:rPr>
        <w:br/>
        <w:t>установленном законодательством Российской Федерации.</w:t>
      </w:r>
    </w:p>
    <w:p w:rsidR="00C453B7" w:rsidRPr="00DD109B" w:rsidRDefault="00C453B7" w:rsidP="00C453B7">
      <w:pPr>
        <w:pStyle w:val="a8"/>
        <w:spacing w:line="276" w:lineRule="auto"/>
        <w:ind w:left="0" w:right="2"/>
        <w:rPr>
          <w:b/>
          <w:i/>
          <w:color w:val="000000" w:themeColor="text1"/>
        </w:rPr>
      </w:pPr>
    </w:p>
    <w:p w:rsidR="00C453B7" w:rsidRPr="00DD109B" w:rsidRDefault="00C453B7" w:rsidP="00C453B7">
      <w:pPr>
        <w:pStyle w:val="a8"/>
        <w:spacing w:line="276" w:lineRule="auto"/>
        <w:ind w:left="0" w:right="2"/>
        <w:jc w:val="center"/>
        <w:rPr>
          <w:b/>
          <w:i/>
          <w:color w:val="000000" w:themeColor="text1"/>
        </w:rPr>
      </w:pPr>
      <w:r w:rsidRPr="00DD109B">
        <w:rPr>
          <w:b/>
          <w:i/>
          <w:color w:val="000000" w:themeColor="text1"/>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w:t>
      </w: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650FD5" w:rsidRPr="00DD109B" w:rsidRDefault="00650FD5"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0" w:right="2"/>
        <w:jc w:val="center"/>
        <w:rPr>
          <w:b/>
          <w:i/>
          <w:color w:val="000000" w:themeColor="text1"/>
        </w:rPr>
      </w:pPr>
    </w:p>
    <w:p w:rsidR="00C453B7" w:rsidRPr="00DD109B" w:rsidRDefault="00C453B7" w:rsidP="00C453B7">
      <w:pPr>
        <w:pStyle w:val="a8"/>
        <w:spacing w:line="276" w:lineRule="auto"/>
        <w:ind w:left="5670" w:right="2"/>
        <w:jc w:val="both"/>
        <w:rPr>
          <w:color w:val="000000" w:themeColor="text1"/>
        </w:rPr>
      </w:pPr>
      <w:r w:rsidRPr="00DD109B">
        <w:rPr>
          <w:color w:val="000000" w:themeColor="text1"/>
        </w:rPr>
        <w:t>Приложение 1 к Положению о порядке приема на обучение по образовательным программам начального общего, основного общего и среднего общего образования в МБОУ «Залесская школа»</w:t>
      </w:r>
      <w:r w:rsidRPr="00DD109B">
        <w:rPr>
          <w:color w:val="000000" w:themeColor="text1"/>
        </w:rPr>
        <w:br/>
      </w:r>
    </w:p>
    <w:p w:rsidR="00C453B7" w:rsidRPr="00DD109B" w:rsidRDefault="00C453B7" w:rsidP="00C453B7">
      <w:pPr>
        <w:pStyle w:val="a8"/>
        <w:spacing w:line="276" w:lineRule="auto"/>
        <w:ind w:right="2"/>
        <w:jc w:val="center"/>
        <w:rPr>
          <w:color w:val="000000" w:themeColor="text1"/>
        </w:rPr>
      </w:pPr>
      <w:r w:rsidRPr="00DD109B">
        <w:rPr>
          <w:color w:val="000000" w:themeColor="text1"/>
        </w:rPr>
        <w:lastRenderedPageBreak/>
        <w:t>Форма заявления о разрешении приема в 1 класс муниципальных бюджетных общеобразовательных учреждений детей, не достигших на 1 сентября текущего года возраста 6 лет и 6 месяцев, и детей старше 8 лет</w:t>
      </w:r>
    </w:p>
    <w:p w:rsidR="00C453B7" w:rsidRPr="00DD109B" w:rsidRDefault="00C453B7" w:rsidP="003E48DA">
      <w:pPr>
        <w:pStyle w:val="af2"/>
        <w:ind w:left="5670"/>
        <w:jc w:val="both"/>
        <w:rPr>
          <w:color w:val="000000" w:themeColor="text1"/>
          <w:szCs w:val="24"/>
        </w:rPr>
      </w:pPr>
      <w:r w:rsidRPr="00DD109B">
        <w:rPr>
          <w:color w:val="000000" w:themeColor="text1"/>
          <w:sz w:val="24"/>
          <w:szCs w:val="24"/>
        </w:rPr>
        <w:br/>
      </w:r>
      <w:r w:rsidRPr="00DD109B">
        <w:rPr>
          <w:color w:val="000000" w:themeColor="text1"/>
          <w:szCs w:val="24"/>
        </w:rPr>
        <w:t>Начальнику управления образования</w:t>
      </w:r>
    </w:p>
    <w:p w:rsidR="00C453B7" w:rsidRPr="00DD109B" w:rsidRDefault="00C453B7" w:rsidP="003E48DA">
      <w:pPr>
        <w:pStyle w:val="af2"/>
        <w:ind w:left="5670"/>
        <w:jc w:val="both"/>
        <w:rPr>
          <w:color w:val="000000" w:themeColor="text1"/>
          <w:szCs w:val="24"/>
        </w:rPr>
      </w:pPr>
      <w:r w:rsidRPr="00DD109B">
        <w:rPr>
          <w:color w:val="000000" w:themeColor="text1"/>
          <w:szCs w:val="24"/>
        </w:rPr>
        <w:t xml:space="preserve">администрации Симферопольского района </w:t>
      </w:r>
    </w:p>
    <w:p w:rsidR="00C453B7" w:rsidRPr="00DD109B" w:rsidRDefault="00C453B7" w:rsidP="003E48DA">
      <w:pPr>
        <w:pStyle w:val="af2"/>
        <w:ind w:left="5670"/>
        <w:jc w:val="both"/>
        <w:rPr>
          <w:color w:val="000000" w:themeColor="text1"/>
          <w:szCs w:val="24"/>
        </w:rPr>
      </w:pPr>
      <w:r w:rsidRPr="00DD109B">
        <w:rPr>
          <w:color w:val="000000" w:themeColor="text1"/>
          <w:szCs w:val="24"/>
        </w:rPr>
        <w:t>Ф.И.О. начальника __________________</w:t>
      </w:r>
      <w:r w:rsidRPr="00DD109B">
        <w:rPr>
          <w:color w:val="000000" w:themeColor="text1"/>
          <w:szCs w:val="24"/>
        </w:rPr>
        <w:br/>
        <w:t>Ф.И.О. родителя (законного представителя) ребенка ______________________________________________________________________</w:t>
      </w:r>
      <w:proofErr w:type="gramStart"/>
      <w:r w:rsidRPr="00DD109B">
        <w:rPr>
          <w:color w:val="000000" w:themeColor="text1"/>
          <w:szCs w:val="24"/>
        </w:rPr>
        <w:t>_ ,</w:t>
      </w:r>
      <w:r w:rsidRPr="00DD109B">
        <w:rPr>
          <w:color w:val="000000" w:themeColor="text1"/>
          <w:szCs w:val="24"/>
        </w:rPr>
        <w:br/>
        <w:t>проживающего</w:t>
      </w:r>
      <w:proofErr w:type="gramEnd"/>
      <w:r w:rsidRPr="00DD109B">
        <w:rPr>
          <w:color w:val="000000" w:themeColor="text1"/>
          <w:szCs w:val="24"/>
        </w:rPr>
        <w:t xml:space="preserve"> по адресу____________</w:t>
      </w:r>
      <w:r w:rsidRPr="00DD109B">
        <w:rPr>
          <w:color w:val="000000" w:themeColor="text1"/>
          <w:szCs w:val="24"/>
        </w:rPr>
        <w:br/>
        <w:t>____________________________________</w:t>
      </w:r>
      <w:r w:rsidRPr="00DD109B">
        <w:rPr>
          <w:color w:val="000000" w:themeColor="text1"/>
          <w:szCs w:val="24"/>
        </w:rPr>
        <w:br/>
        <w:t>___________________________________,</w:t>
      </w:r>
      <w:r w:rsidRPr="00DD109B">
        <w:rPr>
          <w:color w:val="000000" w:themeColor="text1"/>
          <w:szCs w:val="24"/>
        </w:rPr>
        <w:br/>
        <w:t>паспорт (серия, №, когда и кем выдан),</w:t>
      </w:r>
      <w:r w:rsidRPr="00DD109B">
        <w:rPr>
          <w:color w:val="000000" w:themeColor="text1"/>
          <w:szCs w:val="24"/>
        </w:rPr>
        <w:br/>
        <w:t>контактный телефон _________________</w:t>
      </w:r>
      <w:r w:rsidRPr="00DD109B">
        <w:rPr>
          <w:color w:val="000000" w:themeColor="text1"/>
          <w:szCs w:val="24"/>
        </w:rPr>
        <w:br/>
      </w:r>
    </w:p>
    <w:p w:rsidR="00C453B7" w:rsidRPr="00DD109B" w:rsidRDefault="00C453B7" w:rsidP="003E48DA">
      <w:pPr>
        <w:pStyle w:val="af2"/>
        <w:rPr>
          <w:color w:val="000000" w:themeColor="text1"/>
          <w:szCs w:val="24"/>
        </w:rPr>
      </w:pPr>
    </w:p>
    <w:p w:rsidR="00C453B7" w:rsidRPr="00DD109B" w:rsidRDefault="00C453B7" w:rsidP="003E48DA">
      <w:pPr>
        <w:pStyle w:val="af2"/>
        <w:jc w:val="center"/>
        <w:rPr>
          <w:color w:val="000000" w:themeColor="text1"/>
          <w:szCs w:val="24"/>
        </w:rPr>
      </w:pPr>
      <w:r w:rsidRPr="00DD109B">
        <w:rPr>
          <w:color w:val="000000" w:themeColor="text1"/>
          <w:szCs w:val="24"/>
        </w:rPr>
        <w:t>заявление.</w:t>
      </w:r>
    </w:p>
    <w:p w:rsidR="00C453B7" w:rsidRPr="00DD109B" w:rsidRDefault="00C453B7" w:rsidP="003E48DA">
      <w:pPr>
        <w:pStyle w:val="af2"/>
        <w:rPr>
          <w:color w:val="000000" w:themeColor="text1"/>
          <w:szCs w:val="24"/>
        </w:rPr>
      </w:pPr>
    </w:p>
    <w:p w:rsidR="00C453B7" w:rsidRPr="00DD109B" w:rsidRDefault="00C453B7" w:rsidP="003E48DA">
      <w:pPr>
        <w:pStyle w:val="af2"/>
        <w:ind w:firstLine="720"/>
        <w:jc w:val="both"/>
        <w:rPr>
          <w:color w:val="000000" w:themeColor="text1"/>
          <w:szCs w:val="24"/>
        </w:rPr>
      </w:pPr>
      <w:r w:rsidRPr="00DD109B">
        <w:rPr>
          <w:color w:val="000000" w:themeColor="text1"/>
          <w:szCs w:val="24"/>
        </w:rPr>
        <w:t>Прошу разрешить обучение в 1 классе Муниципального бюджетного общеобразовательного</w:t>
      </w:r>
      <w:r w:rsidRPr="00DD109B">
        <w:rPr>
          <w:color w:val="000000" w:themeColor="text1"/>
          <w:szCs w:val="24"/>
        </w:rPr>
        <w:br/>
        <w:t>учреждения «Залесская школа» Симферопольского района Республики Крым моего ребенка ______________________________________________________________________________________</w:t>
      </w:r>
    </w:p>
    <w:p w:rsidR="00C453B7" w:rsidRPr="00DD109B" w:rsidRDefault="00C453B7" w:rsidP="003E48DA">
      <w:pPr>
        <w:pStyle w:val="af2"/>
        <w:ind w:firstLine="720"/>
        <w:jc w:val="center"/>
        <w:rPr>
          <w:color w:val="000000" w:themeColor="text1"/>
          <w:szCs w:val="24"/>
        </w:rPr>
      </w:pPr>
      <w:r w:rsidRPr="00DD109B">
        <w:rPr>
          <w:color w:val="000000" w:themeColor="text1"/>
          <w:szCs w:val="24"/>
        </w:rPr>
        <w:t>Ф.И.О. ребенка</w:t>
      </w:r>
    </w:p>
    <w:p w:rsidR="00C453B7" w:rsidRPr="00DD109B" w:rsidRDefault="00C453B7" w:rsidP="003E48DA">
      <w:pPr>
        <w:pStyle w:val="af2"/>
        <w:jc w:val="both"/>
        <w:rPr>
          <w:color w:val="000000" w:themeColor="text1"/>
          <w:szCs w:val="24"/>
        </w:rPr>
      </w:pPr>
      <w:r w:rsidRPr="00DD109B">
        <w:rPr>
          <w:color w:val="000000" w:themeColor="text1"/>
          <w:szCs w:val="24"/>
        </w:rPr>
        <w:t>число, месяц, год рождения________________________________________________________,</w:t>
      </w:r>
    </w:p>
    <w:p w:rsidR="00C453B7" w:rsidRPr="00DD109B" w:rsidRDefault="00C453B7" w:rsidP="003E48DA">
      <w:pPr>
        <w:pStyle w:val="af2"/>
        <w:jc w:val="both"/>
        <w:rPr>
          <w:color w:val="000000" w:themeColor="text1"/>
          <w:szCs w:val="24"/>
        </w:rPr>
      </w:pPr>
      <w:r w:rsidRPr="00DD109B">
        <w:rPr>
          <w:color w:val="000000" w:themeColor="text1"/>
          <w:szCs w:val="24"/>
        </w:rPr>
        <w:t xml:space="preserve">проживающего по </w:t>
      </w:r>
      <w:proofErr w:type="gramStart"/>
      <w:r w:rsidRPr="00DD109B">
        <w:rPr>
          <w:color w:val="000000" w:themeColor="text1"/>
          <w:szCs w:val="24"/>
        </w:rPr>
        <w:t>адресу:_</w:t>
      </w:r>
      <w:proofErr w:type="gramEnd"/>
      <w:r w:rsidRPr="00DD109B">
        <w:rPr>
          <w:color w:val="000000" w:themeColor="text1"/>
          <w:szCs w:val="24"/>
        </w:rPr>
        <w:t>_________________________________________________________.</w:t>
      </w:r>
      <w:r w:rsidRPr="00DD109B">
        <w:rPr>
          <w:color w:val="000000" w:themeColor="text1"/>
          <w:szCs w:val="24"/>
        </w:rPr>
        <w:br/>
        <w:t>На 01.09.20___г. ребенку исполнится полных______лет____</w:t>
      </w:r>
      <w:proofErr w:type="spellStart"/>
      <w:r w:rsidRPr="00DD109B">
        <w:rPr>
          <w:color w:val="000000" w:themeColor="text1"/>
          <w:szCs w:val="24"/>
        </w:rPr>
        <w:t>мес</w:t>
      </w:r>
      <w:proofErr w:type="spellEnd"/>
      <w:r w:rsidRPr="00DD109B">
        <w:rPr>
          <w:color w:val="000000" w:themeColor="text1"/>
          <w:szCs w:val="24"/>
        </w:rPr>
        <w:t>.</w:t>
      </w:r>
    </w:p>
    <w:p w:rsidR="00C453B7" w:rsidRPr="00DD109B" w:rsidRDefault="00C453B7" w:rsidP="003E48DA">
      <w:pPr>
        <w:pStyle w:val="af2"/>
        <w:ind w:firstLine="720"/>
        <w:jc w:val="both"/>
        <w:rPr>
          <w:color w:val="000000" w:themeColor="text1"/>
          <w:szCs w:val="24"/>
        </w:rPr>
      </w:pPr>
      <w:r w:rsidRPr="00DD109B">
        <w:rPr>
          <w:color w:val="000000" w:themeColor="text1"/>
          <w:szCs w:val="24"/>
        </w:rPr>
        <w:t>Отсутствие медицинских противопоказаний для обучения в более раннем (позднем) возрасте подтверждаю справкой (наименование медицинского учреждения) от________________________.</w:t>
      </w:r>
    </w:p>
    <w:p w:rsidR="00C453B7" w:rsidRPr="00DD109B" w:rsidRDefault="00C453B7" w:rsidP="003E48DA">
      <w:pPr>
        <w:pStyle w:val="af2"/>
        <w:ind w:firstLine="720"/>
        <w:jc w:val="both"/>
        <w:rPr>
          <w:color w:val="000000" w:themeColor="text1"/>
          <w:szCs w:val="24"/>
        </w:rPr>
      </w:pPr>
      <w:r w:rsidRPr="00DD109B">
        <w:rPr>
          <w:color w:val="000000" w:themeColor="text1"/>
          <w:szCs w:val="24"/>
        </w:rPr>
        <w:t>С условиями и режимом организации образовательного процесса в МБОУ «Залесская школа»</w:t>
      </w:r>
    </w:p>
    <w:p w:rsidR="00C453B7" w:rsidRPr="00DD109B" w:rsidRDefault="00C453B7" w:rsidP="003E48DA">
      <w:pPr>
        <w:pStyle w:val="af2"/>
        <w:jc w:val="both"/>
        <w:rPr>
          <w:color w:val="000000" w:themeColor="text1"/>
          <w:szCs w:val="24"/>
        </w:rPr>
      </w:pPr>
      <w:r w:rsidRPr="00DD109B">
        <w:rPr>
          <w:color w:val="000000" w:themeColor="text1"/>
          <w:szCs w:val="24"/>
        </w:rPr>
        <w:t>ознакомлен (а) и согласен (на). Даю согласие на обработку моих персональных данных и данных моего ребенка в соответствии с действующим порядком РФ.</w:t>
      </w:r>
    </w:p>
    <w:p w:rsidR="00C453B7" w:rsidRPr="00DD109B" w:rsidRDefault="00C453B7" w:rsidP="003E48DA">
      <w:pPr>
        <w:pStyle w:val="af2"/>
        <w:jc w:val="both"/>
        <w:rPr>
          <w:color w:val="000000" w:themeColor="text1"/>
          <w:szCs w:val="24"/>
        </w:rPr>
      </w:pPr>
    </w:p>
    <w:p w:rsidR="00C453B7" w:rsidRPr="00DD109B" w:rsidRDefault="00C453B7" w:rsidP="003E48DA">
      <w:pPr>
        <w:pStyle w:val="af2"/>
        <w:jc w:val="both"/>
        <w:rPr>
          <w:color w:val="000000" w:themeColor="text1"/>
          <w:szCs w:val="24"/>
        </w:rPr>
      </w:pPr>
    </w:p>
    <w:p w:rsidR="00C453B7" w:rsidRPr="00DD109B" w:rsidRDefault="00C453B7" w:rsidP="003E48DA">
      <w:pPr>
        <w:pStyle w:val="af2"/>
        <w:jc w:val="both"/>
        <w:rPr>
          <w:color w:val="000000" w:themeColor="text1"/>
          <w:szCs w:val="24"/>
        </w:rPr>
      </w:pPr>
      <w:r w:rsidRPr="00DD109B">
        <w:rPr>
          <w:color w:val="000000" w:themeColor="text1"/>
          <w:szCs w:val="24"/>
        </w:rPr>
        <w:t>Дата______________ _____________/_________/</w:t>
      </w: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755B52" w:rsidRPr="00DD109B" w:rsidRDefault="00755B52" w:rsidP="00C453B7">
      <w:pPr>
        <w:pStyle w:val="a8"/>
        <w:spacing w:line="276" w:lineRule="auto"/>
        <w:ind w:left="5670" w:right="2"/>
        <w:jc w:val="both"/>
        <w:rPr>
          <w:color w:val="000000" w:themeColor="text1"/>
        </w:rPr>
      </w:pPr>
    </w:p>
    <w:p w:rsidR="00C453B7" w:rsidRPr="00DD109B" w:rsidRDefault="00C453B7" w:rsidP="00755B52">
      <w:pPr>
        <w:pStyle w:val="a8"/>
        <w:spacing w:line="276" w:lineRule="auto"/>
        <w:ind w:left="5670" w:right="2"/>
        <w:jc w:val="both"/>
        <w:rPr>
          <w:color w:val="000000" w:themeColor="text1"/>
        </w:rPr>
      </w:pPr>
      <w:r w:rsidRPr="00DD109B">
        <w:rPr>
          <w:color w:val="000000" w:themeColor="text1"/>
        </w:rPr>
        <w:t>Приложение 2 к Положению о порядке приема на обучение по образовательным программам начального общего, основного общего и среднего общего образования в МБОУ «Залесская школа»</w:t>
      </w:r>
      <w:r w:rsidRPr="00DD109B">
        <w:rPr>
          <w:color w:val="000000" w:themeColor="text1"/>
        </w:rPr>
        <w:br/>
      </w:r>
    </w:p>
    <w:p w:rsidR="00C453B7" w:rsidRPr="00DD109B" w:rsidRDefault="00C453B7" w:rsidP="00C453B7">
      <w:pPr>
        <w:pStyle w:val="af2"/>
        <w:spacing w:line="276" w:lineRule="auto"/>
        <w:jc w:val="center"/>
        <w:rPr>
          <w:color w:val="000000" w:themeColor="text1"/>
          <w:sz w:val="24"/>
          <w:szCs w:val="24"/>
        </w:rPr>
      </w:pPr>
    </w:p>
    <w:p w:rsidR="00C453B7" w:rsidRPr="00DD109B" w:rsidRDefault="00C453B7" w:rsidP="003E48DA">
      <w:pPr>
        <w:pStyle w:val="af2"/>
        <w:jc w:val="center"/>
        <w:rPr>
          <w:color w:val="000000" w:themeColor="text1"/>
          <w:sz w:val="24"/>
          <w:szCs w:val="24"/>
        </w:rPr>
      </w:pPr>
      <w:r w:rsidRPr="00DD109B">
        <w:rPr>
          <w:color w:val="000000" w:themeColor="text1"/>
          <w:sz w:val="24"/>
          <w:szCs w:val="24"/>
        </w:rPr>
        <w:t>Форма разрешения на прием детей в 1 класс</w:t>
      </w:r>
      <w:r w:rsidRPr="00DD109B">
        <w:rPr>
          <w:color w:val="000000" w:themeColor="text1"/>
          <w:sz w:val="24"/>
          <w:szCs w:val="24"/>
        </w:rPr>
        <w:br/>
        <w:t>муниципальных бюджетных общеобразовательных учреждений района</w:t>
      </w:r>
    </w:p>
    <w:p w:rsidR="00C453B7" w:rsidRPr="00DD109B" w:rsidRDefault="00C453B7" w:rsidP="003E48DA">
      <w:pPr>
        <w:pStyle w:val="af2"/>
        <w:ind w:left="1560"/>
        <w:jc w:val="both"/>
        <w:rPr>
          <w:color w:val="000000" w:themeColor="text1"/>
          <w:sz w:val="24"/>
          <w:szCs w:val="24"/>
        </w:rPr>
      </w:pPr>
    </w:p>
    <w:p w:rsidR="00C453B7" w:rsidRPr="00DD109B" w:rsidRDefault="00C453B7" w:rsidP="003E48DA">
      <w:pPr>
        <w:pStyle w:val="af2"/>
        <w:ind w:left="5670"/>
        <w:jc w:val="both"/>
        <w:rPr>
          <w:color w:val="000000" w:themeColor="text1"/>
          <w:sz w:val="24"/>
          <w:szCs w:val="24"/>
        </w:rPr>
      </w:pPr>
      <w:r w:rsidRPr="00DD109B">
        <w:rPr>
          <w:color w:val="000000" w:themeColor="text1"/>
          <w:sz w:val="24"/>
          <w:szCs w:val="24"/>
        </w:rPr>
        <w:t xml:space="preserve">Директору МБОУ «Залесская школа» </w:t>
      </w:r>
    </w:p>
    <w:p w:rsidR="00C453B7" w:rsidRPr="00DD109B" w:rsidRDefault="00C453B7" w:rsidP="003E48DA">
      <w:pPr>
        <w:pStyle w:val="af2"/>
        <w:ind w:left="5670"/>
        <w:jc w:val="both"/>
        <w:rPr>
          <w:color w:val="000000" w:themeColor="text1"/>
          <w:sz w:val="24"/>
          <w:szCs w:val="24"/>
        </w:rPr>
      </w:pPr>
      <w:r w:rsidRPr="00DD109B">
        <w:rPr>
          <w:color w:val="000000" w:themeColor="text1"/>
          <w:sz w:val="24"/>
          <w:szCs w:val="24"/>
        </w:rPr>
        <w:t xml:space="preserve"> ________________</w:t>
      </w:r>
      <w:r w:rsidR="003E48DA" w:rsidRPr="00DD109B">
        <w:rPr>
          <w:color w:val="000000" w:themeColor="text1"/>
          <w:sz w:val="24"/>
          <w:szCs w:val="24"/>
        </w:rPr>
        <w:t>______________</w:t>
      </w:r>
      <w:r w:rsidRPr="00DD109B">
        <w:rPr>
          <w:color w:val="000000" w:themeColor="text1"/>
          <w:sz w:val="24"/>
          <w:szCs w:val="24"/>
        </w:rPr>
        <w:br/>
      </w:r>
    </w:p>
    <w:p w:rsidR="00C453B7" w:rsidRPr="00DD109B" w:rsidRDefault="00C453B7" w:rsidP="003E48DA">
      <w:pPr>
        <w:pStyle w:val="af2"/>
        <w:rPr>
          <w:color w:val="000000" w:themeColor="text1"/>
          <w:sz w:val="24"/>
          <w:szCs w:val="24"/>
        </w:rPr>
      </w:pPr>
    </w:p>
    <w:p w:rsidR="00C453B7" w:rsidRPr="00DD109B" w:rsidRDefault="00C453B7" w:rsidP="003E48DA">
      <w:pPr>
        <w:pStyle w:val="af2"/>
        <w:jc w:val="center"/>
        <w:rPr>
          <w:color w:val="000000" w:themeColor="text1"/>
          <w:sz w:val="24"/>
          <w:szCs w:val="24"/>
        </w:rPr>
      </w:pPr>
      <w:r w:rsidRPr="00DD109B">
        <w:rPr>
          <w:color w:val="000000" w:themeColor="text1"/>
          <w:sz w:val="24"/>
          <w:szCs w:val="24"/>
        </w:rPr>
        <w:t>Разрешение №_____________</w:t>
      </w:r>
    </w:p>
    <w:p w:rsidR="00C453B7" w:rsidRPr="00DD109B" w:rsidRDefault="00C453B7" w:rsidP="003E48DA">
      <w:pPr>
        <w:pStyle w:val="af2"/>
        <w:jc w:val="center"/>
        <w:rPr>
          <w:color w:val="000000" w:themeColor="text1"/>
          <w:sz w:val="24"/>
          <w:szCs w:val="24"/>
        </w:rPr>
      </w:pPr>
    </w:p>
    <w:p w:rsidR="00C453B7" w:rsidRPr="00DD109B" w:rsidRDefault="00C453B7" w:rsidP="003E48DA">
      <w:pPr>
        <w:pStyle w:val="af2"/>
        <w:jc w:val="center"/>
        <w:rPr>
          <w:color w:val="000000" w:themeColor="text1"/>
          <w:sz w:val="24"/>
          <w:szCs w:val="24"/>
        </w:rPr>
      </w:pPr>
    </w:p>
    <w:p w:rsidR="00C453B7" w:rsidRPr="00DD109B" w:rsidRDefault="00C453B7" w:rsidP="003E48DA">
      <w:pPr>
        <w:pStyle w:val="af2"/>
        <w:jc w:val="both"/>
        <w:rPr>
          <w:color w:val="000000" w:themeColor="text1"/>
          <w:sz w:val="24"/>
          <w:szCs w:val="24"/>
        </w:rPr>
      </w:pPr>
      <w:r w:rsidRPr="00DD109B">
        <w:rPr>
          <w:color w:val="000000" w:themeColor="text1"/>
          <w:sz w:val="24"/>
          <w:szCs w:val="24"/>
        </w:rPr>
        <w:t>Управление образования администрации Симферопольского района, рассмотрев заявление</w:t>
      </w:r>
    </w:p>
    <w:p w:rsidR="00C453B7" w:rsidRPr="00DD109B" w:rsidRDefault="00C453B7" w:rsidP="003E48DA">
      <w:pPr>
        <w:pStyle w:val="af2"/>
        <w:jc w:val="both"/>
        <w:rPr>
          <w:color w:val="000000" w:themeColor="text1"/>
          <w:sz w:val="24"/>
          <w:szCs w:val="24"/>
        </w:rPr>
      </w:pPr>
      <w:r w:rsidRPr="00DD109B">
        <w:rPr>
          <w:color w:val="000000" w:themeColor="text1"/>
          <w:sz w:val="24"/>
          <w:szCs w:val="24"/>
        </w:rPr>
        <w:t xml:space="preserve">гр. _____________________________, а также приложенные к нему документы, разрешает прием_____________________ </w:t>
      </w:r>
      <w:proofErr w:type="gramStart"/>
      <w:r w:rsidRPr="00DD109B">
        <w:rPr>
          <w:color w:val="000000" w:themeColor="text1"/>
          <w:sz w:val="24"/>
          <w:szCs w:val="24"/>
        </w:rPr>
        <w:t>( Ф.И.О.</w:t>
      </w:r>
      <w:proofErr w:type="gramEnd"/>
      <w:r w:rsidRPr="00DD109B">
        <w:rPr>
          <w:color w:val="000000" w:themeColor="text1"/>
          <w:sz w:val="24"/>
          <w:szCs w:val="24"/>
        </w:rPr>
        <w:t>, дата рождения ребенка) на обучение по образовательным программам начального общего образования в МБОУ____________________ с 01.09.20____ г.</w:t>
      </w:r>
    </w:p>
    <w:p w:rsidR="00C453B7" w:rsidRPr="00DD109B" w:rsidRDefault="00C453B7" w:rsidP="003E48DA">
      <w:pPr>
        <w:pStyle w:val="af2"/>
        <w:jc w:val="both"/>
        <w:rPr>
          <w:color w:val="000000" w:themeColor="text1"/>
          <w:sz w:val="24"/>
          <w:szCs w:val="24"/>
        </w:rPr>
      </w:pPr>
    </w:p>
    <w:p w:rsidR="00C453B7" w:rsidRPr="00DD109B" w:rsidRDefault="00C453B7" w:rsidP="003E48DA">
      <w:pPr>
        <w:pStyle w:val="af2"/>
        <w:jc w:val="both"/>
        <w:rPr>
          <w:color w:val="000000" w:themeColor="text1"/>
          <w:sz w:val="24"/>
          <w:szCs w:val="24"/>
        </w:rPr>
      </w:pPr>
      <w:r w:rsidRPr="00DD109B">
        <w:rPr>
          <w:color w:val="000000" w:themeColor="text1"/>
          <w:sz w:val="24"/>
          <w:szCs w:val="24"/>
        </w:rPr>
        <w:t>Дата______________ _____________/_________/</w:t>
      </w:r>
      <w:r w:rsidRPr="00DD109B">
        <w:rPr>
          <w:color w:val="000000" w:themeColor="text1"/>
          <w:sz w:val="24"/>
          <w:szCs w:val="24"/>
        </w:rPr>
        <w:br/>
      </w:r>
    </w:p>
    <w:p w:rsidR="00C453B7" w:rsidRPr="00DD109B" w:rsidRDefault="00C453B7" w:rsidP="00C453B7">
      <w:pPr>
        <w:pStyle w:val="a8"/>
        <w:spacing w:line="276" w:lineRule="auto"/>
        <w:ind w:left="0"/>
        <w:jc w:val="both"/>
        <w:rPr>
          <w:color w:val="000000" w:themeColor="text1"/>
        </w:rPr>
      </w:pPr>
    </w:p>
    <w:p w:rsidR="00C453B7" w:rsidRPr="00DD109B" w:rsidRDefault="00C453B7"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650FD5" w:rsidRPr="00DD109B" w:rsidRDefault="00650FD5" w:rsidP="00755B52">
      <w:pPr>
        <w:spacing w:after="0"/>
        <w:rPr>
          <w:rFonts w:ascii="Times New Roman" w:hAnsi="Times New Roman" w:cs="Times New Roman"/>
          <w:color w:val="000000" w:themeColor="text1"/>
          <w:sz w:val="24"/>
          <w:szCs w:val="24"/>
        </w:rPr>
      </w:pPr>
    </w:p>
    <w:p w:rsidR="00C453B7" w:rsidRPr="00DD109B" w:rsidRDefault="00C453B7" w:rsidP="003E48DA">
      <w:pPr>
        <w:pStyle w:val="a8"/>
        <w:spacing w:line="276" w:lineRule="auto"/>
        <w:ind w:left="0" w:right="2"/>
        <w:jc w:val="both"/>
        <w:rPr>
          <w:rFonts w:eastAsiaTheme="minorEastAsia"/>
          <w:color w:val="000000" w:themeColor="text1"/>
          <w:lang w:eastAsia="ru-RU"/>
        </w:rPr>
      </w:pPr>
    </w:p>
    <w:p w:rsidR="003E48DA" w:rsidRPr="00DD109B" w:rsidRDefault="003E48DA" w:rsidP="003E48DA">
      <w:pPr>
        <w:pStyle w:val="a8"/>
        <w:spacing w:line="276" w:lineRule="auto"/>
        <w:ind w:left="0" w:right="2"/>
        <w:jc w:val="both"/>
        <w:rPr>
          <w:color w:val="000000" w:themeColor="text1"/>
        </w:rPr>
      </w:pPr>
    </w:p>
    <w:p w:rsidR="00C453B7" w:rsidRPr="00DD109B" w:rsidRDefault="00C453B7" w:rsidP="00C453B7">
      <w:pPr>
        <w:pStyle w:val="a8"/>
        <w:spacing w:line="276" w:lineRule="auto"/>
        <w:ind w:left="5670" w:right="2"/>
        <w:jc w:val="both"/>
        <w:rPr>
          <w:color w:val="000000" w:themeColor="text1"/>
        </w:rPr>
      </w:pPr>
      <w:r w:rsidRPr="00DD109B">
        <w:rPr>
          <w:color w:val="000000" w:themeColor="text1"/>
        </w:rPr>
        <w:t>Приложение 3 к Положению о порядке приема на обучение по образовательным программам начального общего, основного общего и среднего общего образования в МБОУ «Залесская школа»</w:t>
      </w:r>
      <w:r w:rsidRPr="00DD109B">
        <w:rPr>
          <w:color w:val="000000" w:themeColor="text1"/>
        </w:rPr>
        <w:br/>
      </w:r>
    </w:p>
    <w:p w:rsidR="00C453B7" w:rsidRPr="00DD109B" w:rsidRDefault="00C453B7" w:rsidP="00C453B7">
      <w:pPr>
        <w:pStyle w:val="af2"/>
        <w:spacing w:line="276" w:lineRule="auto"/>
        <w:jc w:val="center"/>
        <w:rPr>
          <w:color w:val="000000" w:themeColor="text1"/>
          <w:sz w:val="24"/>
          <w:szCs w:val="24"/>
        </w:rPr>
      </w:pPr>
    </w:p>
    <w:p w:rsidR="00C453B7" w:rsidRPr="00DD109B" w:rsidRDefault="00C453B7" w:rsidP="00C453B7">
      <w:pPr>
        <w:pStyle w:val="af2"/>
        <w:spacing w:line="276" w:lineRule="auto"/>
        <w:jc w:val="center"/>
        <w:rPr>
          <w:color w:val="000000" w:themeColor="text1"/>
          <w:sz w:val="24"/>
          <w:szCs w:val="24"/>
        </w:rPr>
      </w:pPr>
    </w:p>
    <w:p w:rsidR="00C453B7" w:rsidRPr="00DD109B" w:rsidRDefault="00C453B7" w:rsidP="00C453B7">
      <w:pPr>
        <w:pStyle w:val="af2"/>
        <w:spacing w:line="276" w:lineRule="auto"/>
        <w:jc w:val="center"/>
        <w:rPr>
          <w:color w:val="000000" w:themeColor="text1"/>
          <w:sz w:val="24"/>
          <w:szCs w:val="24"/>
        </w:rPr>
      </w:pPr>
    </w:p>
    <w:p w:rsidR="00C453B7" w:rsidRPr="00DD109B" w:rsidRDefault="00C453B7" w:rsidP="00C453B7">
      <w:pPr>
        <w:pStyle w:val="af2"/>
        <w:spacing w:line="276" w:lineRule="auto"/>
        <w:jc w:val="center"/>
        <w:rPr>
          <w:color w:val="000000" w:themeColor="text1"/>
          <w:sz w:val="24"/>
          <w:szCs w:val="24"/>
        </w:rPr>
      </w:pPr>
      <w:r w:rsidRPr="00DD109B">
        <w:rPr>
          <w:color w:val="000000" w:themeColor="text1"/>
          <w:sz w:val="24"/>
          <w:szCs w:val="24"/>
        </w:rPr>
        <w:t>Форма уведомления об отказе в выдаче разрешения на прием детей в муниципальные</w:t>
      </w:r>
      <w:r w:rsidRPr="00DD109B">
        <w:rPr>
          <w:color w:val="000000" w:themeColor="text1"/>
          <w:sz w:val="24"/>
          <w:szCs w:val="24"/>
        </w:rPr>
        <w:br/>
        <w:t>бюджетные общеобразовательные учреждения района на обучение по образовательным</w:t>
      </w:r>
      <w:r w:rsidRPr="00DD109B">
        <w:rPr>
          <w:color w:val="000000" w:themeColor="text1"/>
          <w:sz w:val="24"/>
          <w:szCs w:val="24"/>
        </w:rPr>
        <w:br/>
        <w:t>программам начального общего образования в более раннем или в более позднем возрасте</w:t>
      </w:r>
    </w:p>
    <w:p w:rsidR="00C453B7" w:rsidRPr="00DD109B" w:rsidRDefault="00C453B7" w:rsidP="00C453B7">
      <w:pPr>
        <w:pStyle w:val="af2"/>
        <w:spacing w:line="276" w:lineRule="auto"/>
        <w:ind w:left="5670"/>
        <w:jc w:val="both"/>
        <w:rPr>
          <w:color w:val="000000" w:themeColor="text1"/>
          <w:sz w:val="24"/>
          <w:szCs w:val="24"/>
        </w:rPr>
      </w:pPr>
    </w:p>
    <w:p w:rsidR="00C453B7" w:rsidRPr="00DD109B" w:rsidRDefault="00C453B7" w:rsidP="003E48DA">
      <w:pPr>
        <w:pStyle w:val="af2"/>
        <w:ind w:left="5670"/>
        <w:jc w:val="both"/>
        <w:rPr>
          <w:color w:val="000000" w:themeColor="text1"/>
          <w:szCs w:val="24"/>
        </w:rPr>
      </w:pPr>
      <w:r w:rsidRPr="00DD109B">
        <w:rPr>
          <w:color w:val="000000" w:themeColor="text1"/>
          <w:szCs w:val="24"/>
        </w:rPr>
        <w:t xml:space="preserve">Директору МБОУ «Залесская школа» </w:t>
      </w:r>
    </w:p>
    <w:p w:rsidR="00C453B7" w:rsidRPr="00DD109B" w:rsidRDefault="00C453B7" w:rsidP="003E48DA">
      <w:pPr>
        <w:pStyle w:val="af2"/>
        <w:ind w:left="5670"/>
        <w:jc w:val="both"/>
        <w:rPr>
          <w:color w:val="000000" w:themeColor="text1"/>
          <w:szCs w:val="24"/>
        </w:rPr>
      </w:pPr>
      <w:r w:rsidRPr="00DD109B">
        <w:rPr>
          <w:color w:val="000000" w:themeColor="text1"/>
          <w:szCs w:val="24"/>
        </w:rPr>
        <w:t xml:space="preserve"> _________________________________</w:t>
      </w:r>
      <w:r w:rsidRPr="00DD109B">
        <w:rPr>
          <w:color w:val="000000" w:themeColor="text1"/>
          <w:szCs w:val="24"/>
        </w:rPr>
        <w:br/>
      </w:r>
      <w:r w:rsidRPr="00DD109B">
        <w:rPr>
          <w:color w:val="000000" w:themeColor="text1"/>
          <w:szCs w:val="24"/>
        </w:rPr>
        <w:br/>
      </w:r>
    </w:p>
    <w:p w:rsidR="00755B52" w:rsidRPr="00DD109B" w:rsidRDefault="00755B52" w:rsidP="003E48DA">
      <w:pPr>
        <w:pStyle w:val="af2"/>
        <w:ind w:left="5670"/>
        <w:jc w:val="both"/>
        <w:rPr>
          <w:color w:val="000000" w:themeColor="text1"/>
          <w:szCs w:val="24"/>
        </w:rPr>
      </w:pPr>
    </w:p>
    <w:p w:rsidR="00755B52" w:rsidRPr="00DD109B" w:rsidRDefault="00755B52" w:rsidP="003E48DA">
      <w:pPr>
        <w:pStyle w:val="af2"/>
        <w:ind w:left="5670"/>
        <w:jc w:val="both"/>
        <w:rPr>
          <w:color w:val="000000" w:themeColor="text1"/>
          <w:szCs w:val="24"/>
        </w:rPr>
      </w:pPr>
    </w:p>
    <w:p w:rsidR="00755B52" w:rsidRPr="00DD109B" w:rsidRDefault="00755B52" w:rsidP="003E48DA">
      <w:pPr>
        <w:pStyle w:val="af2"/>
        <w:ind w:left="5670"/>
        <w:jc w:val="both"/>
        <w:rPr>
          <w:color w:val="000000" w:themeColor="text1"/>
          <w:szCs w:val="24"/>
        </w:rPr>
      </w:pPr>
    </w:p>
    <w:p w:rsidR="00C453B7" w:rsidRPr="00DD109B" w:rsidRDefault="00C453B7" w:rsidP="003E48DA">
      <w:pPr>
        <w:pStyle w:val="af2"/>
        <w:rPr>
          <w:color w:val="000000" w:themeColor="text1"/>
          <w:szCs w:val="24"/>
        </w:rPr>
      </w:pPr>
    </w:p>
    <w:p w:rsidR="00C453B7" w:rsidRPr="00DD109B" w:rsidRDefault="00C453B7" w:rsidP="003E48DA">
      <w:pPr>
        <w:pStyle w:val="af2"/>
        <w:jc w:val="center"/>
        <w:rPr>
          <w:color w:val="000000" w:themeColor="text1"/>
          <w:szCs w:val="24"/>
        </w:rPr>
      </w:pPr>
      <w:r w:rsidRPr="00DD109B">
        <w:rPr>
          <w:color w:val="000000" w:themeColor="text1"/>
          <w:szCs w:val="24"/>
        </w:rPr>
        <w:t xml:space="preserve">Разрешение №_____________ОБ ОТКАЗЕ </w:t>
      </w:r>
    </w:p>
    <w:p w:rsidR="00C453B7" w:rsidRPr="00DD109B" w:rsidRDefault="00C453B7" w:rsidP="003E48DA">
      <w:pPr>
        <w:pStyle w:val="af2"/>
        <w:jc w:val="center"/>
        <w:rPr>
          <w:color w:val="000000" w:themeColor="text1"/>
          <w:szCs w:val="24"/>
        </w:rPr>
      </w:pPr>
      <w:r w:rsidRPr="00DD109B">
        <w:rPr>
          <w:color w:val="000000" w:themeColor="text1"/>
          <w:szCs w:val="24"/>
        </w:rPr>
        <w:t>в выдаче разрешения на прием детей на обучение по образовательным программам начального общего образования в более раннем или более позднем возрасте</w:t>
      </w:r>
    </w:p>
    <w:p w:rsidR="00C453B7" w:rsidRPr="00DD109B" w:rsidRDefault="00C453B7" w:rsidP="003E48DA">
      <w:pPr>
        <w:pStyle w:val="af2"/>
        <w:jc w:val="center"/>
        <w:rPr>
          <w:color w:val="000000" w:themeColor="text1"/>
          <w:szCs w:val="24"/>
        </w:rPr>
      </w:pPr>
    </w:p>
    <w:p w:rsidR="00C453B7" w:rsidRPr="00DD109B" w:rsidRDefault="00C453B7" w:rsidP="003E48DA">
      <w:pPr>
        <w:pStyle w:val="af2"/>
        <w:jc w:val="both"/>
        <w:rPr>
          <w:color w:val="000000" w:themeColor="text1"/>
          <w:szCs w:val="24"/>
        </w:rPr>
      </w:pPr>
      <w:r w:rsidRPr="00DD109B">
        <w:rPr>
          <w:color w:val="000000" w:themeColor="text1"/>
          <w:szCs w:val="24"/>
        </w:rPr>
        <w:t>Управление образования администрации Симферопольского района, рассмотрев заявление</w:t>
      </w:r>
      <w:r w:rsidRPr="00DD109B">
        <w:rPr>
          <w:color w:val="000000" w:themeColor="text1"/>
          <w:szCs w:val="24"/>
        </w:rPr>
        <w:br/>
        <w:t>гр.___________, а также приложенные к нему документы, уведомляет об отказе в выдаче разрешения на прием________________________________________________________ (Ф.И.О., дата рождения ребенка)</w:t>
      </w:r>
    </w:p>
    <w:p w:rsidR="00C453B7" w:rsidRPr="00DD109B" w:rsidRDefault="00C453B7" w:rsidP="003E48DA">
      <w:pPr>
        <w:pStyle w:val="af2"/>
        <w:jc w:val="both"/>
        <w:rPr>
          <w:color w:val="000000" w:themeColor="text1"/>
          <w:szCs w:val="24"/>
        </w:rPr>
      </w:pPr>
      <w:r w:rsidRPr="00DD109B">
        <w:rPr>
          <w:color w:val="000000" w:themeColor="text1"/>
          <w:szCs w:val="24"/>
        </w:rPr>
        <w:t>на обучение по образовательным программам начального общего образования по причине ______________________________________________________________________________</w:t>
      </w:r>
      <w:proofErr w:type="gramStart"/>
      <w:r w:rsidRPr="00DD109B">
        <w:rPr>
          <w:color w:val="000000" w:themeColor="text1"/>
          <w:szCs w:val="24"/>
        </w:rPr>
        <w:t>_</w:t>
      </w:r>
      <w:r w:rsidRPr="00DD109B">
        <w:rPr>
          <w:color w:val="000000" w:themeColor="text1"/>
          <w:szCs w:val="24"/>
        </w:rPr>
        <w:br/>
        <w:t>(</w:t>
      </w:r>
      <w:proofErr w:type="gramEnd"/>
      <w:r w:rsidRPr="00DD109B">
        <w:rPr>
          <w:color w:val="000000" w:themeColor="text1"/>
          <w:szCs w:val="24"/>
        </w:rPr>
        <w:t>указание причин)</w:t>
      </w:r>
    </w:p>
    <w:p w:rsidR="00C453B7" w:rsidRPr="00DD109B" w:rsidRDefault="00C453B7" w:rsidP="003E48DA">
      <w:pPr>
        <w:pStyle w:val="af2"/>
        <w:jc w:val="center"/>
        <w:rPr>
          <w:color w:val="000000" w:themeColor="text1"/>
          <w:szCs w:val="24"/>
        </w:rPr>
      </w:pPr>
    </w:p>
    <w:p w:rsidR="00C453B7" w:rsidRPr="00DD109B" w:rsidRDefault="00C453B7" w:rsidP="003E48DA">
      <w:pPr>
        <w:pStyle w:val="af2"/>
        <w:jc w:val="center"/>
        <w:rPr>
          <w:color w:val="000000" w:themeColor="text1"/>
          <w:szCs w:val="24"/>
        </w:rPr>
      </w:pPr>
    </w:p>
    <w:p w:rsidR="00C453B7" w:rsidRPr="00DD109B" w:rsidRDefault="00C453B7" w:rsidP="003E48DA">
      <w:pPr>
        <w:pStyle w:val="af2"/>
        <w:jc w:val="both"/>
        <w:rPr>
          <w:color w:val="000000" w:themeColor="text1"/>
          <w:szCs w:val="24"/>
        </w:rPr>
      </w:pPr>
      <w:r w:rsidRPr="00DD109B">
        <w:rPr>
          <w:color w:val="000000" w:themeColor="text1"/>
          <w:szCs w:val="24"/>
        </w:rPr>
        <w:t>Начальник ___________/_________</w:t>
      </w:r>
    </w:p>
    <w:p w:rsidR="00C453B7" w:rsidRPr="00DD109B" w:rsidRDefault="00C453B7" w:rsidP="003E48DA">
      <w:pPr>
        <w:spacing w:after="0" w:line="240" w:lineRule="auto"/>
        <w:jc w:val="right"/>
        <w:rPr>
          <w:rFonts w:ascii="Times New Roman" w:hAnsi="Times New Roman" w:cs="Times New Roman"/>
          <w:color w:val="000000" w:themeColor="text1"/>
          <w:szCs w:val="24"/>
        </w:rPr>
      </w:pPr>
    </w:p>
    <w:p w:rsidR="00C453B7" w:rsidRPr="00DD109B" w:rsidRDefault="00C453B7" w:rsidP="003E48DA">
      <w:pPr>
        <w:spacing w:after="0" w:line="240" w:lineRule="auto"/>
        <w:jc w:val="right"/>
        <w:rPr>
          <w:rFonts w:ascii="Times New Roman" w:hAnsi="Times New Roman" w:cs="Times New Roman"/>
          <w:color w:val="000000" w:themeColor="text1"/>
          <w:szCs w:val="24"/>
        </w:rPr>
      </w:pPr>
    </w:p>
    <w:p w:rsidR="00C453B7" w:rsidRPr="00DD109B" w:rsidRDefault="00C453B7" w:rsidP="003E48DA">
      <w:pPr>
        <w:spacing w:after="0" w:line="240" w:lineRule="auto"/>
        <w:jc w:val="right"/>
        <w:rPr>
          <w:rFonts w:ascii="Times New Roman" w:hAnsi="Times New Roman" w:cs="Times New Roman"/>
          <w:color w:val="000000" w:themeColor="text1"/>
          <w:szCs w:val="24"/>
        </w:rPr>
      </w:pPr>
    </w:p>
    <w:p w:rsidR="00C453B7" w:rsidRPr="00DD109B" w:rsidRDefault="00C453B7" w:rsidP="003E48DA">
      <w:pPr>
        <w:spacing w:after="0" w:line="240" w:lineRule="auto"/>
        <w:jc w:val="right"/>
        <w:rPr>
          <w:rFonts w:ascii="Times New Roman" w:hAnsi="Times New Roman" w:cs="Times New Roman"/>
          <w:color w:val="000000" w:themeColor="text1"/>
          <w:szCs w:val="24"/>
        </w:rPr>
      </w:pPr>
    </w:p>
    <w:p w:rsidR="00C453B7" w:rsidRPr="00DD109B" w:rsidRDefault="00C453B7" w:rsidP="003E48DA">
      <w:pPr>
        <w:spacing w:after="0" w:line="240" w:lineRule="auto"/>
        <w:jc w:val="right"/>
        <w:rPr>
          <w:rFonts w:ascii="Times New Roman" w:hAnsi="Times New Roman" w:cs="Times New Roman"/>
          <w:color w:val="000000" w:themeColor="text1"/>
          <w:szCs w:val="24"/>
        </w:rPr>
      </w:pPr>
    </w:p>
    <w:p w:rsidR="00C453B7" w:rsidRPr="00DD109B" w:rsidRDefault="00C453B7" w:rsidP="003E48DA">
      <w:pPr>
        <w:spacing w:after="0" w:line="240" w:lineRule="auto"/>
        <w:jc w:val="right"/>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Дата______________ _____________/______________</w:t>
      </w:r>
    </w:p>
    <w:p w:rsidR="00C453B7" w:rsidRPr="00DD109B" w:rsidRDefault="00C453B7" w:rsidP="00C453B7">
      <w:pPr>
        <w:spacing w:after="0"/>
        <w:jc w:val="right"/>
        <w:rPr>
          <w:rFonts w:ascii="Times New Roman" w:hAnsi="Times New Roman" w:cs="Times New Roman"/>
          <w:color w:val="000000" w:themeColor="text1"/>
          <w:sz w:val="24"/>
          <w:szCs w:val="24"/>
        </w:rPr>
      </w:pPr>
    </w:p>
    <w:p w:rsidR="00C453B7" w:rsidRPr="00DD109B" w:rsidRDefault="00C453B7" w:rsidP="00C453B7">
      <w:pPr>
        <w:spacing w:after="0"/>
        <w:jc w:val="right"/>
        <w:rPr>
          <w:rFonts w:ascii="Times New Roman" w:hAnsi="Times New Roman" w:cs="Times New Roman"/>
          <w:color w:val="000000" w:themeColor="text1"/>
          <w:sz w:val="24"/>
          <w:szCs w:val="24"/>
        </w:rPr>
      </w:pPr>
    </w:p>
    <w:p w:rsidR="00C453B7" w:rsidRPr="00DD109B" w:rsidRDefault="00C453B7"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C453B7" w:rsidRPr="00DD109B" w:rsidRDefault="00C453B7" w:rsidP="003E48DA">
      <w:pPr>
        <w:spacing w:after="0"/>
        <w:rPr>
          <w:rFonts w:ascii="Times New Roman" w:hAnsi="Times New Roman" w:cs="Times New Roman"/>
          <w:color w:val="000000" w:themeColor="text1"/>
          <w:sz w:val="24"/>
          <w:szCs w:val="24"/>
        </w:rPr>
      </w:pPr>
    </w:p>
    <w:p w:rsidR="003E48DA" w:rsidRPr="00DD109B" w:rsidRDefault="003E48DA" w:rsidP="003E48DA">
      <w:pPr>
        <w:spacing w:after="0"/>
        <w:rPr>
          <w:rFonts w:ascii="Times New Roman" w:hAnsi="Times New Roman" w:cs="Times New Roman"/>
          <w:color w:val="000000" w:themeColor="text1"/>
          <w:sz w:val="24"/>
          <w:szCs w:val="24"/>
        </w:rPr>
      </w:pPr>
    </w:p>
    <w:p w:rsidR="00C453B7" w:rsidRPr="00DD109B" w:rsidRDefault="00C453B7" w:rsidP="00C453B7">
      <w:pPr>
        <w:pStyle w:val="a8"/>
        <w:spacing w:line="276" w:lineRule="auto"/>
        <w:ind w:left="5670" w:right="2"/>
        <w:jc w:val="both"/>
        <w:rPr>
          <w:color w:val="000000" w:themeColor="text1"/>
        </w:rPr>
      </w:pPr>
      <w:r w:rsidRPr="00DD109B">
        <w:rPr>
          <w:color w:val="000000" w:themeColor="text1"/>
        </w:rPr>
        <w:t>Приложение 4 к Положению о порядке приема на обучение по образовательным программам начального общего, основного общего и среднего общего образования в МБОУ «Залесская школа»</w:t>
      </w:r>
      <w:r w:rsidRPr="00DD109B">
        <w:rPr>
          <w:color w:val="000000" w:themeColor="text1"/>
        </w:rPr>
        <w:br/>
      </w:r>
    </w:p>
    <w:p w:rsidR="00C453B7" w:rsidRPr="00DD109B" w:rsidRDefault="00C453B7" w:rsidP="003E48DA">
      <w:pPr>
        <w:pStyle w:val="af2"/>
        <w:ind w:left="5670" w:right="-142"/>
        <w:jc w:val="both"/>
        <w:rPr>
          <w:color w:val="000000" w:themeColor="text1"/>
          <w:szCs w:val="24"/>
        </w:rPr>
      </w:pPr>
      <w:r w:rsidRPr="00DD109B">
        <w:rPr>
          <w:color w:val="000000" w:themeColor="text1"/>
          <w:sz w:val="24"/>
          <w:szCs w:val="24"/>
        </w:rPr>
        <w:lastRenderedPageBreak/>
        <w:br/>
      </w:r>
      <w:r w:rsidRPr="00DD109B">
        <w:rPr>
          <w:color w:val="000000" w:themeColor="text1"/>
          <w:szCs w:val="24"/>
        </w:rPr>
        <w:t xml:space="preserve">Директору МБОУ «Залесская школа» </w:t>
      </w:r>
    </w:p>
    <w:p w:rsidR="00C453B7" w:rsidRPr="00DD109B" w:rsidRDefault="00C453B7" w:rsidP="003E48DA">
      <w:pPr>
        <w:pStyle w:val="af2"/>
        <w:ind w:left="5670" w:right="-142"/>
        <w:jc w:val="both"/>
        <w:rPr>
          <w:color w:val="000000" w:themeColor="text1"/>
          <w:szCs w:val="24"/>
        </w:rPr>
      </w:pPr>
      <w:r w:rsidRPr="00DD109B">
        <w:rPr>
          <w:color w:val="000000" w:themeColor="text1"/>
          <w:szCs w:val="24"/>
        </w:rPr>
        <w:t>Ф.И.О. директора __________________</w:t>
      </w:r>
      <w:r w:rsidRPr="00DD109B">
        <w:rPr>
          <w:color w:val="000000" w:themeColor="text1"/>
          <w:szCs w:val="24"/>
        </w:rPr>
        <w:br/>
        <w:t>Ф.И.О. родителя (законного представителя) ребенка ____________________________________________________________________</w:t>
      </w:r>
      <w:r w:rsidRPr="00DD109B">
        <w:rPr>
          <w:color w:val="000000" w:themeColor="text1"/>
          <w:szCs w:val="24"/>
        </w:rPr>
        <w:br/>
        <w:t xml:space="preserve">проживающего по адресу </w:t>
      </w:r>
      <w:r w:rsidRPr="00DD109B">
        <w:rPr>
          <w:color w:val="000000" w:themeColor="text1"/>
          <w:szCs w:val="24"/>
        </w:rPr>
        <w:br/>
        <w:t>__________________________________</w:t>
      </w:r>
      <w:r w:rsidRPr="00DD109B">
        <w:rPr>
          <w:color w:val="000000" w:themeColor="text1"/>
          <w:szCs w:val="24"/>
        </w:rPr>
        <w:br/>
        <w:t>___</w:t>
      </w:r>
      <w:r w:rsidR="003E48DA" w:rsidRPr="00DD109B">
        <w:rPr>
          <w:color w:val="000000" w:themeColor="text1"/>
          <w:szCs w:val="24"/>
        </w:rPr>
        <w:t>______________________________</w:t>
      </w:r>
      <w:proofErr w:type="gramStart"/>
      <w:r w:rsidR="003E48DA" w:rsidRPr="00DD109B">
        <w:rPr>
          <w:color w:val="000000" w:themeColor="text1"/>
          <w:szCs w:val="24"/>
        </w:rPr>
        <w:t>_,</w:t>
      </w:r>
      <w:r w:rsidR="003E48DA" w:rsidRPr="00DD109B">
        <w:rPr>
          <w:color w:val="000000" w:themeColor="text1"/>
          <w:szCs w:val="24"/>
        </w:rPr>
        <w:br/>
        <w:t>контактный</w:t>
      </w:r>
      <w:proofErr w:type="gramEnd"/>
      <w:r w:rsidR="003E48DA" w:rsidRPr="00DD109B">
        <w:rPr>
          <w:color w:val="000000" w:themeColor="text1"/>
          <w:szCs w:val="24"/>
        </w:rPr>
        <w:t xml:space="preserve"> телефон</w:t>
      </w:r>
      <w:r w:rsidRPr="00DD109B">
        <w:rPr>
          <w:color w:val="000000" w:themeColor="text1"/>
          <w:szCs w:val="24"/>
        </w:rPr>
        <w:t>_________________</w:t>
      </w:r>
    </w:p>
    <w:p w:rsidR="00C453B7" w:rsidRPr="00DD109B" w:rsidRDefault="003E48DA" w:rsidP="003E48DA">
      <w:pPr>
        <w:pStyle w:val="af2"/>
        <w:ind w:left="5670" w:right="-142"/>
        <w:jc w:val="both"/>
        <w:rPr>
          <w:color w:val="000000" w:themeColor="text1"/>
          <w:szCs w:val="24"/>
        </w:rPr>
      </w:pPr>
      <w:r w:rsidRPr="00DD109B">
        <w:rPr>
          <w:color w:val="000000" w:themeColor="text1"/>
          <w:szCs w:val="24"/>
        </w:rPr>
        <w:t>Адрес электронной почты</w:t>
      </w:r>
      <w:r w:rsidR="00C453B7" w:rsidRPr="00DD109B">
        <w:rPr>
          <w:color w:val="000000" w:themeColor="text1"/>
          <w:szCs w:val="24"/>
        </w:rPr>
        <w:t>____________</w:t>
      </w:r>
      <w:r w:rsidR="00C453B7" w:rsidRPr="00DD109B">
        <w:rPr>
          <w:color w:val="000000" w:themeColor="text1"/>
          <w:szCs w:val="24"/>
        </w:rPr>
        <w:br/>
      </w:r>
    </w:p>
    <w:p w:rsidR="00C453B7" w:rsidRPr="00DD109B" w:rsidRDefault="00C453B7" w:rsidP="003E48DA">
      <w:pPr>
        <w:pStyle w:val="af2"/>
        <w:rPr>
          <w:color w:val="000000" w:themeColor="text1"/>
          <w:szCs w:val="24"/>
        </w:rPr>
      </w:pPr>
    </w:p>
    <w:p w:rsidR="00C453B7" w:rsidRPr="00DD109B" w:rsidRDefault="00C453B7" w:rsidP="003E48DA">
      <w:pPr>
        <w:pStyle w:val="af2"/>
        <w:rPr>
          <w:color w:val="000000" w:themeColor="text1"/>
          <w:szCs w:val="24"/>
        </w:rPr>
      </w:pPr>
    </w:p>
    <w:p w:rsidR="00C453B7" w:rsidRPr="00DD109B" w:rsidRDefault="00C453B7" w:rsidP="003E48DA">
      <w:pPr>
        <w:pStyle w:val="af2"/>
        <w:jc w:val="center"/>
        <w:rPr>
          <w:color w:val="000000" w:themeColor="text1"/>
          <w:szCs w:val="24"/>
        </w:rPr>
      </w:pPr>
      <w:r w:rsidRPr="00DD109B">
        <w:rPr>
          <w:color w:val="000000" w:themeColor="text1"/>
          <w:szCs w:val="24"/>
        </w:rPr>
        <w:t>заявление.</w:t>
      </w:r>
    </w:p>
    <w:p w:rsidR="00C453B7" w:rsidRPr="00DD109B" w:rsidRDefault="00C453B7" w:rsidP="003E48DA">
      <w:pPr>
        <w:pStyle w:val="af2"/>
        <w:rPr>
          <w:color w:val="000000" w:themeColor="text1"/>
          <w:szCs w:val="24"/>
        </w:rPr>
      </w:pP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Прошу принять моего ребенка______________________________________________________</w:t>
      </w: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(ФИО полностью)</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проживающего по адресу: ________________________________________________________________________________</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зарегистрированного по адресу: ________________________________________________________________________________</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w:t>
      </w:r>
      <w:proofErr w:type="gramStart"/>
      <w:r w:rsidRPr="00DD109B">
        <w:rPr>
          <w:rFonts w:ascii="Times New Roman" w:eastAsiaTheme="minorHAnsi" w:hAnsi="Times New Roman" w:cs="Times New Roman"/>
          <w:color w:val="000000" w:themeColor="text1"/>
          <w:szCs w:val="24"/>
        </w:rPr>
        <w:t>_»_</w:t>
      </w:r>
      <w:proofErr w:type="gramEnd"/>
      <w:r w:rsidRPr="00DD109B">
        <w:rPr>
          <w:rFonts w:ascii="Times New Roman" w:eastAsiaTheme="minorHAnsi" w:hAnsi="Times New Roman" w:cs="Times New Roman"/>
          <w:color w:val="000000" w:themeColor="text1"/>
          <w:szCs w:val="24"/>
        </w:rPr>
        <w:t>_______________ года рождения в ________________  класс по ___________________ форме обучения.</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На основании статьи 14 Федерального закона от 29.12. 2012г. № 273-ФЗ «Об образовании в Российской Федерации» прошу организовать для моего ребенка _______________________________________________________________________________,</w:t>
      </w: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(ФИО полностью)</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при обучении по образовательной программе начального общего образования обучение на __________ языке и изучение родного ______________ языка и литературного чтения на родном _______________языке.</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Наличие права внеочередного, первоочередного или преимущественного приема</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_______________________________________________________________________________.</w:t>
      </w:r>
    </w:p>
    <w:p w:rsidR="00C453B7" w:rsidRPr="00DD109B" w:rsidRDefault="00C453B7" w:rsidP="003E48DA">
      <w:pPr>
        <w:adjustRightInd w:val="0"/>
        <w:spacing w:after="0" w:line="240" w:lineRule="auto"/>
        <w:ind w:firstLine="72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Потребность в обучении по адаптированной образовательной программе и (или) в создании специальных условий для организации обучения и воспитания</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_______________________________________________________________________________.</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С лицензией на осуществление образовательной деятельности, свидетельством о государственной аккредитации, Уставом школы, с образовательными программами и другими документами, регламентирующими деятельность Школы, правами и обязанностями обучающихся МБОУ «Залесская школа», ознакомлен (а).</w:t>
      </w:r>
    </w:p>
    <w:p w:rsidR="00C453B7" w:rsidRPr="00DD109B" w:rsidRDefault="00C453B7" w:rsidP="003E48DA">
      <w:pPr>
        <w:adjustRightInd w:val="0"/>
        <w:spacing w:after="0" w:line="240" w:lineRule="auto"/>
        <w:ind w:firstLine="72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Согласен (а)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К заявлению прилагаются:</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1.Копия паспорта родителя (законного представителя)</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2.Копия свидетельства о рождении ребенка</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3. Копия свидетельства о регистрации по месту жительства (форма 8)</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4. Согласие на обработку персональных данных</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5.</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6.</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7.</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«____»________________ 20____ г.</w:t>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t xml:space="preserve"> __________________</w:t>
      </w:r>
    </w:p>
    <w:p w:rsidR="00C453B7" w:rsidRPr="00DD109B" w:rsidRDefault="00C453B7" w:rsidP="003E48DA">
      <w:pPr>
        <w:spacing w:after="0" w:line="240" w:lineRule="auto"/>
        <w:ind w:left="5664" w:firstLine="708"/>
        <w:jc w:val="both"/>
        <w:rPr>
          <w:rFonts w:ascii="Times New Roman" w:hAnsi="Times New Roman" w:cs="Times New Roman"/>
          <w:color w:val="000000" w:themeColor="text1"/>
          <w:szCs w:val="24"/>
        </w:rPr>
      </w:pPr>
      <w:r w:rsidRPr="00DD109B">
        <w:rPr>
          <w:rFonts w:ascii="Times New Roman" w:eastAsiaTheme="minorHAnsi" w:hAnsi="Times New Roman" w:cs="Times New Roman"/>
          <w:color w:val="000000" w:themeColor="text1"/>
          <w:szCs w:val="24"/>
        </w:rPr>
        <w:t>(подпись)</w:t>
      </w:r>
    </w:p>
    <w:p w:rsidR="00C453B7" w:rsidRPr="00DD109B" w:rsidRDefault="00C453B7" w:rsidP="00C453B7">
      <w:pPr>
        <w:spacing w:after="0"/>
        <w:jc w:val="right"/>
        <w:rPr>
          <w:rFonts w:ascii="Times New Roman" w:hAnsi="Times New Roman" w:cs="Times New Roman"/>
          <w:color w:val="000000" w:themeColor="text1"/>
          <w:sz w:val="24"/>
          <w:szCs w:val="24"/>
        </w:rPr>
      </w:pPr>
    </w:p>
    <w:p w:rsidR="00C453B7" w:rsidRPr="00DD109B" w:rsidRDefault="00C453B7"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650FD5" w:rsidRPr="00DD109B" w:rsidRDefault="00650FD5" w:rsidP="00C453B7">
      <w:pPr>
        <w:spacing w:after="0"/>
        <w:jc w:val="right"/>
        <w:rPr>
          <w:rFonts w:ascii="Times New Roman" w:hAnsi="Times New Roman" w:cs="Times New Roman"/>
          <w:color w:val="000000" w:themeColor="text1"/>
          <w:sz w:val="24"/>
          <w:szCs w:val="24"/>
        </w:rPr>
      </w:pPr>
    </w:p>
    <w:p w:rsidR="00C453B7" w:rsidRPr="00DD109B" w:rsidRDefault="00C453B7" w:rsidP="00C453B7">
      <w:pPr>
        <w:pStyle w:val="ConsPlusTitle"/>
        <w:spacing w:line="276" w:lineRule="auto"/>
        <w:jc w:val="center"/>
        <w:rPr>
          <w:color w:val="000000" w:themeColor="text1"/>
        </w:rPr>
      </w:pPr>
    </w:p>
    <w:p w:rsidR="00C453B7" w:rsidRPr="00DD109B" w:rsidRDefault="00C453B7" w:rsidP="00C453B7">
      <w:pPr>
        <w:adjustRightInd w:val="0"/>
        <w:spacing w:after="0"/>
        <w:ind w:left="5670"/>
        <w:jc w:val="both"/>
        <w:rPr>
          <w:rFonts w:ascii="Times New Roman" w:eastAsiaTheme="minorHAnsi" w:hAnsi="Times New Roman" w:cs="Times New Roman"/>
          <w:color w:val="000000" w:themeColor="text1"/>
          <w:sz w:val="24"/>
          <w:szCs w:val="24"/>
        </w:rPr>
      </w:pPr>
      <w:r w:rsidRPr="00DD109B">
        <w:rPr>
          <w:rFonts w:ascii="Times New Roman" w:hAnsi="Times New Roman" w:cs="Times New Roman"/>
          <w:color w:val="000000" w:themeColor="text1"/>
          <w:sz w:val="24"/>
          <w:szCs w:val="24"/>
        </w:rPr>
        <w:t>Приложение 5 к Положению о порядке приема на обучение по образовательным программам начального общего, основного общего и среднего общего образования в МБОУ «Залесская школа»</w:t>
      </w:r>
    </w:p>
    <w:p w:rsidR="00C453B7" w:rsidRPr="00DD109B" w:rsidRDefault="00C453B7" w:rsidP="00C453B7">
      <w:pPr>
        <w:adjustRightInd w:val="0"/>
        <w:spacing w:after="0"/>
        <w:jc w:val="both"/>
        <w:rPr>
          <w:rFonts w:ascii="Times New Roman" w:eastAsiaTheme="minorHAnsi" w:hAnsi="Times New Roman" w:cs="Times New Roman"/>
          <w:b/>
          <w:bCs/>
          <w:color w:val="000000" w:themeColor="text1"/>
          <w:sz w:val="24"/>
          <w:szCs w:val="24"/>
        </w:rPr>
      </w:pPr>
    </w:p>
    <w:p w:rsidR="00C453B7" w:rsidRPr="00DD109B" w:rsidRDefault="00C453B7" w:rsidP="00C453B7">
      <w:pPr>
        <w:adjustRightInd w:val="0"/>
        <w:spacing w:after="0"/>
        <w:jc w:val="both"/>
        <w:rPr>
          <w:rFonts w:ascii="Times New Roman" w:eastAsiaTheme="minorHAnsi" w:hAnsi="Times New Roman" w:cs="Times New Roman"/>
          <w:b/>
          <w:bCs/>
          <w:color w:val="000000" w:themeColor="text1"/>
          <w:sz w:val="24"/>
          <w:szCs w:val="24"/>
        </w:rPr>
      </w:pPr>
    </w:p>
    <w:p w:rsidR="00C453B7" w:rsidRPr="00DD109B" w:rsidRDefault="00C453B7" w:rsidP="003E48DA">
      <w:pPr>
        <w:adjustRightInd w:val="0"/>
        <w:spacing w:after="0"/>
        <w:jc w:val="center"/>
        <w:rPr>
          <w:rFonts w:ascii="Times New Roman" w:eastAsiaTheme="minorHAnsi" w:hAnsi="Times New Roman" w:cs="Times New Roman"/>
          <w:b/>
          <w:bCs/>
          <w:color w:val="000000" w:themeColor="text1"/>
          <w:sz w:val="24"/>
          <w:szCs w:val="24"/>
        </w:rPr>
      </w:pPr>
    </w:p>
    <w:p w:rsidR="00C453B7" w:rsidRPr="00DD109B" w:rsidRDefault="00C453B7" w:rsidP="003E48DA">
      <w:pPr>
        <w:adjustRightInd w:val="0"/>
        <w:spacing w:after="0" w:line="240" w:lineRule="auto"/>
        <w:jc w:val="both"/>
        <w:rPr>
          <w:rFonts w:ascii="Times New Roman" w:eastAsiaTheme="minorHAnsi" w:hAnsi="Times New Roman" w:cs="Times New Roman"/>
          <w:b/>
          <w:bCs/>
          <w:color w:val="000000" w:themeColor="text1"/>
          <w:szCs w:val="24"/>
        </w:rPr>
      </w:pPr>
      <w:r w:rsidRPr="00DD109B">
        <w:rPr>
          <w:rFonts w:ascii="Times New Roman" w:eastAsiaTheme="minorHAnsi" w:hAnsi="Times New Roman" w:cs="Times New Roman"/>
          <w:b/>
          <w:bCs/>
          <w:color w:val="000000" w:themeColor="text1"/>
          <w:szCs w:val="24"/>
        </w:rPr>
        <w:t>Согласие на обработку персональных данных обучающегося</w:t>
      </w:r>
    </w:p>
    <w:p w:rsidR="00C453B7" w:rsidRPr="00DD109B" w:rsidRDefault="00C453B7" w:rsidP="003E48DA">
      <w:pPr>
        <w:adjustRightInd w:val="0"/>
        <w:spacing w:after="0" w:line="240" w:lineRule="auto"/>
        <w:jc w:val="both"/>
        <w:rPr>
          <w:rFonts w:ascii="Times New Roman" w:eastAsiaTheme="minorHAnsi" w:hAnsi="Times New Roman" w:cs="Times New Roman"/>
          <w:b/>
          <w:bCs/>
          <w:color w:val="000000" w:themeColor="text1"/>
          <w:szCs w:val="24"/>
        </w:rPr>
      </w:pP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Я, ____________________________________________________</w:t>
      </w:r>
      <w:r w:rsidR="003E48DA" w:rsidRPr="00DD109B">
        <w:rPr>
          <w:rFonts w:ascii="Times New Roman" w:eastAsiaTheme="minorHAnsi" w:hAnsi="Times New Roman" w:cs="Times New Roman"/>
          <w:color w:val="000000" w:themeColor="text1"/>
          <w:szCs w:val="24"/>
        </w:rPr>
        <w:t>_____</w:t>
      </w:r>
      <w:r w:rsidRPr="00DD109B">
        <w:rPr>
          <w:rFonts w:ascii="Times New Roman" w:eastAsiaTheme="minorHAnsi" w:hAnsi="Times New Roman" w:cs="Times New Roman"/>
          <w:color w:val="000000" w:themeColor="text1"/>
          <w:szCs w:val="24"/>
        </w:rPr>
        <w:t>_________________________,</w:t>
      </w:r>
    </w:p>
    <w:p w:rsidR="00C453B7" w:rsidRPr="00DD109B" w:rsidRDefault="00C453B7" w:rsidP="003E48DA">
      <w:pPr>
        <w:adjustRightInd w:val="0"/>
        <w:spacing w:after="0" w:line="240" w:lineRule="auto"/>
        <w:jc w:val="center"/>
        <w:rPr>
          <w:rFonts w:ascii="Times New Roman" w:eastAsiaTheme="minorHAnsi" w:hAnsi="Times New Roman" w:cs="Times New Roman"/>
          <w:i/>
          <w:iCs/>
          <w:color w:val="000000" w:themeColor="text1"/>
          <w:sz w:val="18"/>
          <w:szCs w:val="24"/>
        </w:rPr>
      </w:pPr>
      <w:r w:rsidRPr="00DD109B">
        <w:rPr>
          <w:rFonts w:ascii="Times New Roman" w:eastAsiaTheme="minorHAnsi" w:hAnsi="Times New Roman" w:cs="Times New Roman"/>
          <w:i/>
          <w:iCs/>
          <w:color w:val="000000" w:themeColor="text1"/>
          <w:sz w:val="18"/>
          <w:szCs w:val="24"/>
        </w:rPr>
        <w:t>(фамилия, имя, отчество – при наличии)</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данные паспорта: _____ __________ ________________________________</w:t>
      </w:r>
      <w:r w:rsidR="003E48DA" w:rsidRPr="00DD109B">
        <w:rPr>
          <w:rFonts w:ascii="Times New Roman" w:eastAsiaTheme="minorHAnsi" w:hAnsi="Times New Roman" w:cs="Times New Roman"/>
          <w:color w:val="000000" w:themeColor="text1"/>
          <w:szCs w:val="24"/>
        </w:rPr>
        <w:t>______</w:t>
      </w:r>
      <w:r w:rsidRPr="00DD109B">
        <w:rPr>
          <w:rFonts w:ascii="Times New Roman" w:eastAsiaTheme="minorHAnsi" w:hAnsi="Times New Roman" w:cs="Times New Roman"/>
          <w:color w:val="000000" w:themeColor="text1"/>
          <w:szCs w:val="24"/>
        </w:rPr>
        <w:t>_______________,</w:t>
      </w:r>
    </w:p>
    <w:p w:rsidR="00C453B7" w:rsidRPr="00DD109B" w:rsidRDefault="00C453B7" w:rsidP="003E48DA">
      <w:pPr>
        <w:adjustRightInd w:val="0"/>
        <w:spacing w:after="0" w:line="240" w:lineRule="auto"/>
        <w:jc w:val="center"/>
        <w:rPr>
          <w:rFonts w:ascii="Times New Roman" w:eastAsiaTheme="minorHAnsi" w:hAnsi="Times New Roman" w:cs="Times New Roman"/>
          <w:i/>
          <w:iCs/>
          <w:color w:val="000000" w:themeColor="text1"/>
          <w:sz w:val="18"/>
          <w:szCs w:val="24"/>
        </w:rPr>
      </w:pPr>
      <w:r w:rsidRPr="00DD109B">
        <w:rPr>
          <w:rFonts w:ascii="Times New Roman" w:eastAsiaTheme="minorHAnsi" w:hAnsi="Times New Roman" w:cs="Times New Roman"/>
          <w:i/>
          <w:iCs/>
          <w:color w:val="000000" w:themeColor="text1"/>
          <w:sz w:val="18"/>
          <w:szCs w:val="24"/>
        </w:rPr>
        <w:t>(серия) (номер) (кем и когда выдан)</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являясь матерью/отцом (нужное подчеркнуть) _______________________________</w:t>
      </w:r>
      <w:r w:rsidR="003E48DA" w:rsidRPr="00DD109B">
        <w:rPr>
          <w:rFonts w:ascii="Times New Roman" w:eastAsiaTheme="minorHAnsi" w:hAnsi="Times New Roman" w:cs="Times New Roman"/>
          <w:color w:val="000000" w:themeColor="text1"/>
          <w:szCs w:val="24"/>
        </w:rPr>
        <w:t>_______</w:t>
      </w:r>
      <w:r w:rsidRPr="00DD109B">
        <w:rPr>
          <w:rFonts w:ascii="Times New Roman" w:eastAsiaTheme="minorHAnsi" w:hAnsi="Times New Roman" w:cs="Times New Roman"/>
          <w:color w:val="000000" w:themeColor="text1"/>
          <w:szCs w:val="24"/>
        </w:rPr>
        <w:t>______</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__________________________________________</w:t>
      </w:r>
      <w:r w:rsidR="003E48DA" w:rsidRPr="00DD109B">
        <w:rPr>
          <w:rFonts w:ascii="Times New Roman" w:eastAsiaTheme="minorHAnsi" w:hAnsi="Times New Roman" w:cs="Times New Roman"/>
          <w:color w:val="000000" w:themeColor="text1"/>
          <w:szCs w:val="24"/>
        </w:rPr>
        <w:t>________-</w:t>
      </w:r>
      <w:r w:rsidRPr="00DD109B">
        <w:rPr>
          <w:rFonts w:ascii="Times New Roman" w:eastAsiaTheme="minorHAnsi" w:hAnsi="Times New Roman" w:cs="Times New Roman"/>
          <w:color w:val="000000" w:themeColor="text1"/>
          <w:szCs w:val="24"/>
        </w:rPr>
        <w:t>________, ________________________,</w:t>
      </w:r>
    </w:p>
    <w:p w:rsidR="00C453B7" w:rsidRPr="00DD109B" w:rsidRDefault="00C453B7" w:rsidP="003E48DA">
      <w:pPr>
        <w:adjustRightInd w:val="0"/>
        <w:spacing w:after="0" w:line="240" w:lineRule="auto"/>
        <w:jc w:val="center"/>
        <w:rPr>
          <w:rFonts w:ascii="Times New Roman" w:eastAsiaTheme="minorHAnsi" w:hAnsi="Times New Roman" w:cs="Times New Roman"/>
          <w:i/>
          <w:iCs/>
          <w:color w:val="000000" w:themeColor="text1"/>
          <w:sz w:val="18"/>
          <w:szCs w:val="24"/>
        </w:rPr>
      </w:pPr>
      <w:r w:rsidRPr="00DD109B">
        <w:rPr>
          <w:rFonts w:ascii="Times New Roman" w:eastAsiaTheme="minorHAnsi" w:hAnsi="Times New Roman" w:cs="Times New Roman"/>
          <w:i/>
          <w:iCs/>
          <w:color w:val="000000" w:themeColor="text1"/>
          <w:sz w:val="18"/>
          <w:szCs w:val="24"/>
        </w:rPr>
        <w:t xml:space="preserve">(фамилия, имя, отчество (при наличии) ребенка) </w:t>
      </w:r>
      <w:proofErr w:type="gramStart"/>
      <w:r w:rsidRPr="00DD109B">
        <w:rPr>
          <w:rFonts w:ascii="Times New Roman" w:eastAsiaTheme="minorHAnsi" w:hAnsi="Times New Roman" w:cs="Times New Roman"/>
          <w:i/>
          <w:iCs/>
          <w:color w:val="000000" w:themeColor="text1"/>
          <w:sz w:val="18"/>
          <w:szCs w:val="24"/>
        </w:rPr>
        <w:tab/>
        <w:t>(</w:t>
      </w:r>
      <w:proofErr w:type="gramEnd"/>
      <w:r w:rsidRPr="00DD109B">
        <w:rPr>
          <w:rFonts w:ascii="Times New Roman" w:eastAsiaTheme="minorHAnsi" w:hAnsi="Times New Roman" w:cs="Times New Roman"/>
          <w:i/>
          <w:iCs/>
          <w:color w:val="000000" w:themeColor="text1"/>
          <w:sz w:val="18"/>
          <w:szCs w:val="24"/>
        </w:rPr>
        <w:t>дата рождения)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xml:space="preserve">в соответствии с пунктом 1 статьи 6 и статьей 9 Федерального закона от 27.07.2006 № 152-ФЗ «О персональных данных» своей волей и в своих интересах даю согласие МБОУ «Залесская школа» зарегистрированному по адресу: Республика Крым, Симферопольский район, с.Залесье, ул.Победы, дом 23 (ИНН </w:t>
      </w:r>
      <w:r w:rsidRPr="00DD109B">
        <w:rPr>
          <w:rFonts w:ascii="Times New Roman" w:hAnsi="Times New Roman" w:cs="Times New Roman"/>
          <w:color w:val="000000" w:themeColor="text1"/>
          <w:spacing w:val="-3"/>
          <w:szCs w:val="24"/>
        </w:rPr>
        <w:t>9109009738</w:t>
      </w:r>
      <w:r w:rsidRPr="00DD109B">
        <w:rPr>
          <w:rFonts w:ascii="Times New Roman" w:eastAsiaTheme="minorHAnsi" w:hAnsi="Times New Roman" w:cs="Times New Roman"/>
          <w:color w:val="000000" w:themeColor="text1"/>
          <w:szCs w:val="24"/>
        </w:rPr>
        <w:t xml:space="preserve">/ОГРН </w:t>
      </w:r>
      <w:r w:rsidRPr="00DD109B">
        <w:rPr>
          <w:rFonts w:ascii="Times New Roman" w:hAnsi="Times New Roman" w:cs="Times New Roman"/>
          <w:color w:val="000000" w:themeColor="text1"/>
          <w:spacing w:val="-3"/>
          <w:szCs w:val="24"/>
        </w:rPr>
        <w:t>1159102023277</w:t>
      </w:r>
      <w:r w:rsidRPr="00DD109B">
        <w:rPr>
          <w:rFonts w:ascii="Times New Roman" w:eastAsiaTheme="minorHAnsi" w:hAnsi="Times New Roman" w:cs="Times New Roman"/>
          <w:color w:val="000000" w:themeColor="text1"/>
          <w:szCs w:val="24"/>
        </w:rPr>
        <w:t xml:space="preserve">), на обработку персональных данных моих и моего ребенка </w:t>
      </w:r>
      <w:r w:rsidRPr="00DD109B">
        <w:rPr>
          <w:rFonts w:ascii="Times New Roman" w:eastAsiaTheme="minorHAnsi" w:hAnsi="Times New Roman" w:cs="Times New Roman"/>
          <w:b/>
          <w:bCs/>
          <w:color w:val="000000" w:themeColor="text1"/>
          <w:szCs w:val="24"/>
        </w:rPr>
        <w:t>в объеме:</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фамилия, имя, отчество, дата и место рождения;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пол;</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гражданство;</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адреса фактического места проживания и регистрации по местожительству;</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почтовые и электронные адреса;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номера телефонов;</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сведения о родителях (законных представителях) (фамилия, имя, отчество, пол, гражданство, место работы, должность, адреса, номера телефонов, кем приходится ребенку);</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сведения о семье (категория семьи для оказания помощи и отчетности по социальному статусу контингента, реквизиты документов, подтверждающих право на льготы, гарантии и компенсации по основаниям, предусмотренным законодательством, – родители-инвалиды, неполная семья, многодетная семья, ребенок-сирота);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xml:space="preserve">– сведения об образовании (форма получения образования, расписание занятий, выбор иностранного языка, предметов для профильного обучения и сдачи экзаменов, посещаемость занятий, отметки по предметам, результаты промежуточных и итоговых аттестаций, участия в олимпиадах, конкурсах и других мероприятиях, информация о </w:t>
      </w:r>
      <w:proofErr w:type="spellStart"/>
      <w:r w:rsidRPr="00DD109B">
        <w:rPr>
          <w:rFonts w:ascii="Times New Roman" w:eastAsiaTheme="minorHAnsi" w:hAnsi="Times New Roman" w:cs="Times New Roman"/>
          <w:color w:val="000000" w:themeColor="text1"/>
          <w:szCs w:val="24"/>
        </w:rPr>
        <w:t>внеучебной</w:t>
      </w:r>
      <w:proofErr w:type="spellEnd"/>
      <w:r w:rsidRPr="00DD109B">
        <w:rPr>
          <w:rFonts w:ascii="Times New Roman" w:eastAsiaTheme="minorHAnsi" w:hAnsi="Times New Roman" w:cs="Times New Roman"/>
          <w:color w:val="000000" w:themeColor="text1"/>
          <w:szCs w:val="24"/>
        </w:rPr>
        <w:t xml:space="preserve"> деятельности, продолжении обучения и трудоустройстве после отчисления из МБОУ «Залесская школа»);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сведения о личных качествах, поведении, результаты социально-психологического и других видов тестирования;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сведения о состоянии здоровья (группа здоровья, инвалидность, хронические заболевания,</w:t>
      </w:r>
      <w:r w:rsidR="003E48DA" w:rsidRPr="00DD109B">
        <w:rPr>
          <w:rFonts w:ascii="Times New Roman" w:eastAsiaTheme="minorHAnsi" w:hAnsi="Times New Roman" w:cs="Times New Roman"/>
          <w:color w:val="000000" w:themeColor="text1"/>
          <w:szCs w:val="24"/>
        </w:rPr>
        <w:t xml:space="preserve"> </w:t>
      </w:r>
      <w:r w:rsidRPr="00DD109B">
        <w:rPr>
          <w:rFonts w:ascii="Times New Roman" w:eastAsiaTheme="minorHAnsi" w:hAnsi="Times New Roman" w:cs="Times New Roman"/>
          <w:color w:val="000000" w:themeColor="text1"/>
          <w:szCs w:val="24"/>
        </w:rPr>
        <w:t>прививки);</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информация, указанная в личном деле, портфолио обучающегося;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проведение фото и видеосъемки мероприятий с участием моего ребенка и публикацию на</w:t>
      </w:r>
      <w:r w:rsidR="003E48DA" w:rsidRPr="00DD109B">
        <w:rPr>
          <w:rFonts w:ascii="Times New Roman" w:eastAsiaTheme="minorHAnsi" w:hAnsi="Times New Roman" w:cs="Times New Roman"/>
          <w:color w:val="000000" w:themeColor="text1"/>
          <w:szCs w:val="24"/>
        </w:rPr>
        <w:t xml:space="preserve"> </w:t>
      </w:r>
      <w:r w:rsidRPr="00DD109B">
        <w:rPr>
          <w:rFonts w:ascii="Times New Roman" w:eastAsiaTheme="minorHAnsi" w:hAnsi="Times New Roman" w:cs="Times New Roman"/>
          <w:color w:val="000000" w:themeColor="text1"/>
          <w:szCs w:val="24"/>
        </w:rPr>
        <w:t>безвозмездной основе фотографий на официальном сайте МБОУ «МБОУ «Залесская школа»», персональном сайте учителя, в профессиональных изданиях, информационных стендах школы, а также использование в качестве иллюстрации на мероприятиях (семинарах, конференциях, мастер-классах, педсоветах и т.д.);</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в целях:</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xml:space="preserve">– безопасности и охраны </w:t>
      </w:r>
      <w:proofErr w:type="gramStart"/>
      <w:r w:rsidRPr="00DD109B">
        <w:rPr>
          <w:rFonts w:ascii="Times New Roman" w:eastAsiaTheme="minorHAnsi" w:hAnsi="Times New Roman" w:cs="Times New Roman"/>
          <w:color w:val="000000" w:themeColor="text1"/>
          <w:szCs w:val="24"/>
        </w:rPr>
        <w:t>здоровья</w:t>
      </w:r>
      <w:proofErr w:type="gramEnd"/>
      <w:r w:rsidRPr="00DD109B">
        <w:rPr>
          <w:rFonts w:ascii="Times New Roman" w:eastAsiaTheme="minorHAnsi" w:hAnsi="Times New Roman" w:cs="Times New Roman"/>
          <w:color w:val="000000" w:themeColor="text1"/>
          <w:szCs w:val="24"/>
        </w:rPr>
        <w:t xml:space="preserve"> обучающегося;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размещения фотографий на сайте школы, информационных стендах школы;</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lastRenderedPageBreak/>
        <w:t>– заполнения базы данных автоматизированной информационной системы управления качеством образования для включения обрабатываемых персональных данных моего ребенка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индивидуального учета результатов освоения обучающимися образовательных программ,</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хранения архивов данных об этих результатах на бумажных и/или электронных носителях.</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b/>
          <w:bCs/>
          <w:color w:val="000000" w:themeColor="text1"/>
          <w:szCs w:val="24"/>
        </w:rPr>
        <w:t>Под обработкой необходимо понимать</w:t>
      </w:r>
      <w:r w:rsidRPr="00DD109B">
        <w:rPr>
          <w:rFonts w:ascii="Times New Roman" w:eastAsiaTheme="minorHAnsi" w:hAnsi="Times New Roman" w:cs="Times New Roman"/>
          <w:color w:val="000000" w:themeColor="text1"/>
          <w:szCs w:val="24"/>
        </w:rPr>
        <w:t>: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 xml:space="preserve">Обязуюсь сообщать МБОУ «Залесская </w:t>
      </w:r>
      <w:proofErr w:type="gramStart"/>
      <w:r w:rsidRPr="00DD109B">
        <w:rPr>
          <w:rFonts w:ascii="Times New Roman" w:eastAsiaTheme="minorHAnsi" w:hAnsi="Times New Roman" w:cs="Times New Roman"/>
          <w:color w:val="000000" w:themeColor="text1"/>
          <w:szCs w:val="24"/>
        </w:rPr>
        <w:t>школа»об</w:t>
      </w:r>
      <w:proofErr w:type="gramEnd"/>
      <w:r w:rsidRPr="00DD109B">
        <w:rPr>
          <w:rFonts w:ascii="Times New Roman" w:eastAsiaTheme="minorHAnsi" w:hAnsi="Times New Roman" w:cs="Times New Roman"/>
          <w:color w:val="000000" w:themeColor="text1"/>
          <w:szCs w:val="24"/>
        </w:rPr>
        <w:t xml:space="preserve"> изменении персональных данных в течение месяца после того, как они изменились.</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Об ответственности за предоставление недостоверных персональных данных предупрежден(а).</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Подтверждаю, что ознакомлен(а) с документами МБОУ «Залесская школа», устанавливающими порядок обработки персональных данных, а также с моими правами и обязанностями. Предупрежден(а), что согласие на обработку персональных данных может быть отозвано мною путем направления МБОУ «Залесская школа» письменного отзыва.</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Настоящее согласие действует со дня его подписания на период обучения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________________________________________________________________________________</w:t>
      </w: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 w:val="20"/>
          <w:szCs w:val="24"/>
        </w:rPr>
      </w:pPr>
      <w:r w:rsidRPr="00DD109B">
        <w:rPr>
          <w:rFonts w:ascii="Times New Roman" w:eastAsiaTheme="minorHAnsi" w:hAnsi="Times New Roman" w:cs="Times New Roman"/>
          <w:color w:val="000000" w:themeColor="text1"/>
          <w:sz w:val="20"/>
          <w:szCs w:val="24"/>
        </w:rPr>
        <w:t>(ФИО ребенка)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в МБОУ «Залесская школа».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______________________</w:t>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t xml:space="preserve"> ________________</w:t>
      </w:r>
      <w:r w:rsidRPr="00DD109B">
        <w:rPr>
          <w:rFonts w:ascii="Times New Roman" w:eastAsiaTheme="minorHAnsi" w:hAnsi="Times New Roman" w:cs="Times New Roman"/>
          <w:color w:val="000000" w:themeColor="text1"/>
          <w:szCs w:val="24"/>
        </w:rPr>
        <w:tab/>
      </w:r>
      <w:r w:rsidRPr="00DD109B">
        <w:rPr>
          <w:rFonts w:ascii="Times New Roman" w:eastAsiaTheme="minorHAnsi" w:hAnsi="Times New Roman" w:cs="Times New Roman"/>
          <w:color w:val="000000" w:themeColor="text1"/>
          <w:szCs w:val="24"/>
        </w:rPr>
        <w:tab/>
        <w:t xml:space="preserve"> ___________________</w:t>
      </w:r>
    </w:p>
    <w:p w:rsidR="00C453B7" w:rsidRPr="00DD109B" w:rsidRDefault="00C453B7" w:rsidP="003E48DA">
      <w:pPr>
        <w:pStyle w:val="ConsPlusTitle"/>
        <w:jc w:val="both"/>
        <w:rPr>
          <w:b w:val="0"/>
          <w:color w:val="000000" w:themeColor="text1"/>
          <w:sz w:val="20"/>
        </w:rPr>
      </w:pPr>
      <w:proofErr w:type="gramStart"/>
      <w:r w:rsidRPr="00DD109B">
        <w:rPr>
          <w:rFonts w:eastAsiaTheme="minorHAnsi"/>
          <w:b w:val="0"/>
          <w:color w:val="000000" w:themeColor="text1"/>
          <w:sz w:val="20"/>
        </w:rPr>
        <w:t>( дата</w:t>
      </w:r>
      <w:proofErr w:type="gramEnd"/>
      <w:r w:rsidRPr="00DD109B">
        <w:rPr>
          <w:rFonts w:eastAsiaTheme="minorHAnsi"/>
          <w:b w:val="0"/>
          <w:color w:val="000000" w:themeColor="text1"/>
          <w:sz w:val="20"/>
        </w:rPr>
        <w:t xml:space="preserve">) </w:t>
      </w:r>
      <w:r w:rsidRPr="00DD109B">
        <w:rPr>
          <w:rFonts w:eastAsiaTheme="minorHAnsi"/>
          <w:b w:val="0"/>
          <w:color w:val="000000" w:themeColor="text1"/>
          <w:sz w:val="20"/>
        </w:rPr>
        <w:tab/>
      </w:r>
      <w:r w:rsidRPr="00DD109B">
        <w:rPr>
          <w:rFonts w:eastAsiaTheme="minorHAnsi"/>
          <w:b w:val="0"/>
          <w:color w:val="000000" w:themeColor="text1"/>
          <w:sz w:val="20"/>
        </w:rPr>
        <w:tab/>
      </w:r>
      <w:r w:rsidRPr="00DD109B">
        <w:rPr>
          <w:rFonts w:eastAsiaTheme="minorHAnsi"/>
          <w:b w:val="0"/>
          <w:color w:val="000000" w:themeColor="text1"/>
          <w:sz w:val="20"/>
        </w:rPr>
        <w:tab/>
      </w:r>
      <w:r w:rsidRPr="00DD109B">
        <w:rPr>
          <w:rFonts w:eastAsiaTheme="minorHAnsi"/>
          <w:b w:val="0"/>
          <w:color w:val="000000" w:themeColor="text1"/>
          <w:sz w:val="20"/>
        </w:rPr>
        <w:tab/>
      </w:r>
      <w:r w:rsidRPr="00DD109B">
        <w:rPr>
          <w:rFonts w:eastAsiaTheme="minorHAnsi"/>
          <w:b w:val="0"/>
          <w:color w:val="000000" w:themeColor="text1"/>
          <w:sz w:val="20"/>
        </w:rPr>
        <w:tab/>
      </w:r>
      <w:r w:rsidR="003E48DA" w:rsidRPr="00DD109B">
        <w:rPr>
          <w:rFonts w:eastAsiaTheme="minorHAnsi"/>
          <w:b w:val="0"/>
          <w:color w:val="000000" w:themeColor="text1"/>
          <w:sz w:val="20"/>
        </w:rPr>
        <w:tab/>
      </w:r>
      <w:r w:rsidRPr="00DD109B">
        <w:rPr>
          <w:rFonts w:eastAsiaTheme="minorHAnsi"/>
          <w:b w:val="0"/>
          <w:color w:val="000000" w:themeColor="text1"/>
          <w:sz w:val="20"/>
        </w:rPr>
        <w:t xml:space="preserve">( подпись) </w:t>
      </w:r>
      <w:r w:rsidRPr="00DD109B">
        <w:rPr>
          <w:rFonts w:eastAsiaTheme="minorHAnsi"/>
          <w:b w:val="0"/>
          <w:color w:val="000000" w:themeColor="text1"/>
          <w:sz w:val="20"/>
        </w:rPr>
        <w:tab/>
      </w:r>
      <w:r w:rsidRPr="00DD109B">
        <w:rPr>
          <w:rFonts w:eastAsiaTheme="minorHAnsi"/>
          <w:b w:val="0"/>
          <w:color w:val="000000" w:themeColor="text1"/>
          <w:sz w:val="20"/>
        </w:rPr>
        <w:tab/>
      </w:r>
      <w:r w:rsidRPr="00DD109B">
        <w:rPr>
          <w:rFonts w:eastAsiaTheme="minorHAnsi"/>
          <w:b w:val="0"/>
          <w:color w:val="000000" w:themeColor="text1"/>
          <w:sz w:val="20"/>
        </w:rPr>
        <w:tab/>
        <w:t>( И.О.Ф)</w:t>
      </w:r>
    </w:p>
    <w:p w:rsidR="00C453B7" w:rsidRPr="00DD109B" w:rsidRDefault="00C453B7" w:rsidP="00C453B7">
      <w:pPr>
        <w:pStyle w:val="ConsPlusTitle"/>
        <w:spacing w:line="276" w:lineRule="auto"/>
        <w:jc w:val="both"/>
        <w:rPr>
          <w:color w:val="000000" w:themeColor="text1"/>
        </w:rPr>
      </w:pPr>
    </w:p>
    <w:p w:rsidR="00C453B7" w:rsidRPr="00DD109B" w:rsidRDefault="00C453B7"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650FD5" w:rsidRPr="00DD109B" w:rsidRDefault="00650FD5" w:rsidP="00C453B7">
      <w:pPr>
        <w:pStyle w:val="ConsPlusTitle"/>
        <w:spacing w:line="276" w:lineRule="auto"/>
        <w:jc w:val="both"/>
        <w:rPr>
          <w:color w:val="000000" w:themeColor="text1"/>
        </w:rPr>
      </w:pPr>
    </w:p>
    <w:p w:rsidR="00C453B7" w:rsidRPr="00DD109B" w:rsidRDefault="00C453B7" w:rsidP="00C453B7">
      <w:pPr>
        <w:pStyle w:val="ConsPlusTitle"/>
        <w:spacing w:line="276" w:lineRule="auto"/>
        <w:jc w:val="center"/>
        <w:rPr>
          <w:color w:val="000000" w:themeColor="text1"/>
        </w:rPr>
      </w:pP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Приложение 6</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 Положению о порядке</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приема на обучение по</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образовательным программам</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начального общего, основного</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общего и среднего общего</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образования в МБОУ «Залесская</w:t>
      </w:r>
    </w:p>
    <w:p w:rsidR="00C453B7" w:rsidRPr="00DD109B" w:rsidRDefault="00C453B7" w:rsidP="00C453B7">
      <w:pPr>
        <w:adjustRightInd w:val="0"/>
        <w:spacing w:after="0"/>
        <w:ind w:left="5529"/>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школа»</w:t>
      </w: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РАСПИСКА</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в получении документов при приеме заявления от гр. _________________________________________________________________________(Ф.И.О.)</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в отношении ребенка ______________________________________________________(Ф.И.О.)</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_____ год рождения, регистрационный № _____ и дата поданного заявления ______________</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Приняты следующие документы для зачисления в _______ класс.</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p>
    <w:tbl>
      <w:tblPr>
        <w:tblW w:w="5000" w:type="pct"/>
        <w:tblLook w:val="04A0" w:firstRow="1" w:lastRow="0" w:firstColumn="1" w:lastColumn="0" w:noHBand="0" w:noVBand="1"/>
      </w:tblPr>
      <w:tblGrid>
        <w:gridCol w:w="761"/>
        <w:gridCol w:w="7747"/>
        <w:gridCol w:w="1913"/>
      </w:tblGrid>
      <w:tr w:rsidR="00DD109B" w:rsidRPr="00DD109B" w:rsidTr="003E48DA">
        <w:tc>
          <w:tcPr>
            <w:tcW w:w="365"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w:t>
            </w:r>
          </w:p>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п/п</w:t>
            </w:r>
          </w:p>
        </w:tc>
        <w:tc>
          <w:tcPr>
            <w:tcW w:w="3717"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Наименование документа</w:t>
            </w:r>
          </w:p>
        </w:tc>
        <w:tc>
          <w:tcPr>
            <w:tcW w:w="918"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Кол-во листов</w:t>
            </w:r>
          </w:p>
          <w:p w:rsidR="00C453B7" w:rsidRPr="00DD109B" w:rsidRDefault="00C453B7" w:rsidP="00C453B7">
            <w:pPr>
              <w:adjustRightInd w:val="0"/>
              <w:rPr>
                <w:rFonts w:ascii="Times New Roman" w:hAnsi="Times New Roman" w:cs="Times New Roman"/>
                <w:color w:val="000000" w:themeColor="text1"/>
                <w:szCs w:val="24"/>
              </w:rPr>
            </w:pPr>
          </w:p>
        </w:tc>
      </w:tr>
      <w:tr w:rsidR="00DD109B" w:rsidRPr="00DD109B" w:rsidTr="003E48DA">
        <w:tc>
          <w:tcPr>
            <w:tcW w:w="365"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1</w:t>
            </w:r>
          </w:p>
        </w:tc>
        <w:tc>
          <w:tcPr>
            <w:tcW w:w="3717"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Заявление о приеме</w:t>
            </w:r>
          </w:p>
        </w:tc>
        <w:tc>
          <w:tcPr>
            <w:tcW w:w="918"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1</w:t>
            </w:r>
          </w:p>
        </w:tc>
      </w:tr>
      <w:tr w:rsidR="00DD109B" w:rsidRPr="00DD109B" w:rsidTr="003E48DA">
        <w:tc>
          <w:tcPr>
            <w:tcW w:w="365"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2</w:t>
            </w:r>
          </w:p>
        </w:tc>
        <w:tc>
          <w:tcPr>
            <w:tcW w:w="3717"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Копия свидетельства о рождении ребенка</w:t>
            </w:r>
          </w:p>
        </w:tc>
        <w:tc>
          <w:tcPr>
            <w:tcW w:w="918"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1</w:t>
            </w:r>
          </w:p>
        </w:tc>
      </w:tr>
      <w:tr w:rsidR="00DD109B" w:rsidRPr="00DD109B" w:rsidTr="003E48DA">
        <w:tc>
          <w:tcPr>
            <w:tcW w:w="365"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3</w:t>
            </w:r>
          </w:p>
        </w:tc>
        <w:tc>
          <w:tcPr>
            <w:tcW w:w="3717"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Свидетельство о регистрации по месту жительства</w:t>
            </w:r>
          </w:p>
        </w:tc>
        <w:tc>
          <w:tcPr>
            <w:tcW w:w="918"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1</w:t>
            </w:r>
          </w:p>
        </w:tc>
      </w:tr>
      <w:tr w:rsidR="00DD109B" w:rsidRPr="00DD109B" w:rsidTr="003E48DA">
        <w:tc>
          <w:tcPr>
            <w:tcW w:w="365"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4</w:t>
            </w:r>
          </w:p>
        </w:tc>
        <w:tc>
          <w:tcPr>
            <w:tcW w:w="3717" w:type="pct"/>
          </w:tcPr>
          <w:p w:rsidR="00C453B7" w:rsidRPr="00DD109B" w:rsidRDefault="00C453B7" w:rsidP="00C453B7">
            <w:pPr>
              <w:adjustRightInd w:val="0"/>
              <w:rPr>
                <w:rFonts w:ascii="Times New Roman" w:hAnsi="Times New Roman" w:cs="Times New Roman"/>
                <w:color w:val="000000" w:themeColor="text1"/>
                <w:szCs w:val="24"/>
              </w:rPr>
            </w:pPr>
          </w:p>
        </w:tc>
        <w:tc>
          <w:tcPr>
            <w:tcW w:w="918" w:type="pct"/>
          </w:tcPr>
          <w:p w:rsidR="00C453B7" w:rsidRPr="00DD109B" w:rsidRDefault="00C453B7" w:rsidP="00C453B7">
            <w:pPr>
              <w:adjustRightInd w:val="0"/>
              <w:rPr>
                <w:rFonts w:ascii="Times New Roman" w:hAnsi="Times New Roman" w:cs="Times New Roman"/>
                <w:color w:val="000000" w:themeColor="text1"/>
                <w:szCs w:val="24"/>
              </w:rPr>
            </w:pPr>
          </w:p>
        </w:tc>
      </w:tr>
      <w:tr w:rsidR="00C453B7" w:rsidRPr="00DD109B" w:rsidTr="003E48DA">
        <w:tc>
          <w:tcPr>
            <w:tcW w:w="365" w:type="pct"/>
          </w:tcPr>
          <w:p w:rsidR="00C453B7" w:rsidRPr="00DD109B" w:rsidRDefault="00C453B7" w:rsidP="00C453B7">
            <w:pPr>
              <w:adjustRightInd w:val="0"/>
              <w:rPr>
                <w:rFonts w:ascii="Times New Roman" w:hAnsi="Times New Roman" w:cs="Times New Roman"/>
                <w:color w:val="000000" w:themeColor="text1"/>
                <w:szCs w:val="24"/>
              </w:rPr>
            </w:pPr>
            <w:r w:rsidRPr="00DD109B">
              <w:rPr>
                <w:rFonts w:ascii="Times New Roman" w:hAnsi="Times New Roman" w:cs="Times New Roman"/>
                <w:color w:val="000000" w:themeColor="text1"/>
                <w:szCs w:val="24"/>
              </w:rPr>
              <w:t>5</w:t>
            </w:r>
          </w:p>
        </w:tc>
        <w:tc>
          <w:tcPr>
            <w:tcW w:w="3717" w:type="pct"/>
          </w:tcPr>
          <w:p w:rsidR="00C453B7" w:rsidRPr="00DD109B" w:rsidRDefault="00C453B7" w:rsidP="00C453B7">
            <w:pPr>
              <w:adjustRightInd w:val="0"/>
              <w:rPr>
                <w:rFonts w:ascii="Times New Roman" w:hAnsi="Times New Roman" w:cs="Times New Roman"/>
                <w:color w:val="000000" w:themeColor="text1"/>
                <w:szCs w:val="24"/>
              </w:rPr>
            </w:pPr>
          </w:p>
        </w:tc>
        <w:tc>
          <w:tcPr>
            <w:tcW w:w="918" w:type="pct"/>
          </w:tcPr>
          <w:p w:rsidR="00C453B7" w:rsidRPr="00DD109B" w:rsidRDefault="00C453B7" w:rsidP="00C453B7">
            <w:pPr>
              <w:adjustRightInd w:val="0"/>
              <w:rPr>
                <w:rFonts w:ascii="Times New Roman" w:hAnsi="Times New Roman" w:cs="Times New Roman"/>
                <w:color w:val="000000" w:themeColor="text1"/>
                <w:szCs w:val="24"/>
              </w:rPr>
            </w:pPr>
          </w:p>
        </w:tc>
      </w:tr>
    </w:tbl>
    <w:p w:rsidR="00C453B7" w:rsidRPr="00DD109B" w:rsidRDefault="00C453B7" w:rsidP="00C453B7">
      <w:pPr>
        <w:adjustRightInd w:val="0"/>
        <w:spacing w:after="0"/>
        <w:rPr>
          <w:rFonts w:ascii="Times New Roman" w:eastAsiaTheme="minorHAnsi" w:hAnsi="Times New Roman" w:cs="Times New Roman"/>
          <w:color w:val="000000" w:themeColor="text1"/>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Консультационную и справочную информацию по приему в ______ класс можно получить в</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МБОУ «Залесская школа» по телефону _________________ и на официальном сайте школы.</w:t>
      </w: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Документы принял: ФИО</w:t>
      </w:r>
    </w:p>
    <w:p w:rsidR="00C453B7" w:rsidRPr="00DD109B" w:rsidRDefault="00C453B7" w:rsidP="00C453B7">
      <w:pPr>
        <w:pStyle w:val="ConsPlusTitle"/>
        <w:spacing w:line="276" w:lineRule="auto"/>
        <w:jc w:val="center"/>
        <w:rPr>
          <w:rFonts w:eastAsiaTheme="minorHAnsi"/>
          <w:color w:val="000000" w:themeColor="text1"/>
          <w:sz w:val="22"/>
        </w:rPr>
      </w:pPr>
    </w:p>
    <w:p w:rsidR="00C453B7" w:rsidRPr="00DD109B" w:rsidRDefault="00C453B7" w:rsidP="00C453B7">
      <w:pPr>
        <w:pStyle w:val="ConsPlusTitle"/>
        <w:spacing w:line="276" w:lineRule="auto"/>
        <w:jc w:val="center"/>
        <w:rPr>
          <w:rFonts w:eastAsiaTheme="minorHAnsi"/>
          <w:color w:val="000000" w:themeColor="text1"/>
          <w:sz w:val="22"/>
        </w:rPr>
      </w:pPr>
    </w:p>
    <w:p w:rsidR="00C453B7" w:rsidRPr="00DD109B" w:rsidRDefault="00C453B7" w:rsidP="00C453B7">
      <w:pPr>
        <w:pStyle w:val="ConsPlusTitle"/>
        <w:spacing w:line="276" w:lineRule="auto"/>
        <w:jc w:val="center"/>
        <w:rPr>
          <w:b w:val="0"/>
          <w:color w:val="000000" w:themeColor="text1"/>
          <w:sz w:val="22"/>
        </w:rPr>
      </w:pPr>
      <w:r w:rsidRPr="00DD109B">
        <w:rPr>
          <w:rFonts w:eastAsiaTheme="minorHAnsi"/>
          <w:b w:val="0"/>
          <w:color w:val="000000" w:themeColor="text1"/>
          <w:sz w:val="22"/>
        </w:rPr>
        <w:t xml:space="preserve">Дата __________________ </w:t>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t>подпись_______________________</w:t>
      </w:r>
    </w:p>
    <w:p w:rsidR="00C453B7" w:rsidRPr="00DD109B" w:rsidRDefault="00C453B7" w:rsidP="00C453B7">
      <w:pPr>
        <w:pStyle w:val="ConsPlusTitle"/>
        <w:spacing w:line="276" w:lineRule="auto"/>
        <w:jc w:val="center"/>
        <w:rPr>
          <w:b w:val="0"/>
          <w:color w:val="000000" w:themeColor="text1"/>
          <w:sz w:val="22"/>
        </w:rPr>
      </w:pPr>
    </w:p>
    <w:p w:rsidR="00C453B7" w:rsidRPr="00DD109B" w:rsidRDefault="00C453B7" w:rsidP="00C453B7">
      <w:pPr>
        <w:pStyle w:val="ConsPlusTitle"/>
        <w:spacing w:line="276" w:lineRule="auto"/>
        <w:jc w:val="center"/>
        <w:rPr>
          <w:b w:val="0"/>
          <w:color w:val="000000" w:themeColor="text1"/>
        </w:rPr>
      </w:pPr>
    </w:p>
    <w:p w:rsidR="00C453B7" w:rsidRPr="00DD109B" w:rsidRDefault="00C453B7" w:rsidP="00C453B7">
      <w:pPr>
        <w:pStyle w:val="ConsPlusTitle"/>
        <w:spacing w:line="276" w:lineRule="auto"/>
        <w:jc w:val="center"/>
        <w:rPr>
          <w:b w:val="0"/>
          <w:color w:val="000000" w:themeColor="text1"/>
        </w:rPr>
      </w:pPr>
    </w:p>
    <w:p w:rsidR="00C453B7" w:rsidRPr="00DD109B" w:rsidRDefault="00C453B7" w:rsidP="00C453B7">
      <w:pPr>
        <w:pStyle w:val="ConsPlusTitle"/>
        <w:spacing w:line="276" w:lineRule="auto"/>
        <w:jc w:val="center"/>
        <w:rPr>
          <w:color w:val="000000" w:themeColor="text1"/>
        </w:rPr>
      </w:pPr>
    </w:p>
    <w:p w:rsidR="00C453B7" w:rsidRPr="00DD109B" w:rsidRDefault="00C453B7" w:rsidP="00C453B7">
      <w:pPr>
        <w:pStyle w:val="ConsPlusTitle"/>
        <w:spacing w:line="276" w:lineRule="auto"/>
        <w:jc w:val="center"/>
        <w:rPr>
          <w:color w:val="000000" w:themeColor="text1"/>
        </w:rPr>
      </w:pPr>
    </w:p>
    <w:p w:rsidR="00C453B7" w:rsidRPr="00DD109B" w:rsidRDefault="00C453B7" w:rsidP="00C453B7">
      <w:pPr>
        <w:pStyle w:val="ConsPlusTitle"/>
        <w:spacing w:line="276" w:lineRule="auto"/>
        <w:jc w:val="center"/>
        <w:rPr>
          <w:color w:val="000000" w:themeColor="text1"/>
        </w:rPr>
      </w:pPr>
    </w:p>
    <w:p w:rsidR="00C453B7" w:rsidRPr="00DD109B" w:rsidRDefault="00C453B7" w:rsidP="00C453B7">
      <w:pPr>
        <w:pStyle w:val="ConsPlusTitle"/>
        <w:spacing w:line="276" w:lineRule="auto"/>
        <w:jc w:val="center"/>
        <w:rPr>
          <w:color w:val="000000" w:themeColor="text1"/>
        </w:rPr>
      </w:pP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Приложение 7</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 Положению о порядке</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приема на обучение по</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образовательным программам</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начального общего, основного</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общего и среднего общего</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образования в МБОУ «Залесская школа»</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Образец заявления о зачислении иностранных граждан</w:t>
      </w: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Директору МБОУ «Залесская школа»</w:t>
      </w: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(наименование учреждения)</w:t>
      </w: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______________________________</w:t>
      </w:r>
    </w:p>
    <w:p w:rsidR="00C453B7" w:rsidRPr="00DD109B" w:rsidRDefault="00C453B7" w:rsidP="003E48DA">
      <w:pPr>
        <w:adjustRightInd w:val="0"/>
        <w:spacing w:after="0" w:line="240" w:lineRule="auto"/>
        <w:ind w:left="5670"/>
        <w:jc w:val="center"/>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Cs w:val="24"/>
        </w:rPr>
        <w:t>(ФИО)</w:t>
      </w: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______________________________</w:t>
      </w:r>
    </w:p>
    <w:p w:rsidR="00C453B7" w:rsidRPr="00DD109B" w:rsidRDefault="00C453B7" w:rsidP="003E48DA">
      <w:pPr>
        <w:adjustRightInd w:val="0"/>
        <w:spacing w:after="0" w:line="240" w:lineRule="auto"/>
        <w:ind w:left="5670"/>
        <w:jc w:val="center"/>
        <w:rPr>
          <w:rFonts w:ascii="Times New Roman" w:eastAsiaTheme="minorHAnsi" w:hAnsi="Times New Roman" w:cs="Times New Roman"/>
          <w:color w:val="000000" w:themeColor="text1"/>
          <w:sz w:val="20"/>
          <w:szCs w:val="24"/>
        </w:rPr>
      </w:pPr>
      <w:r w:rsidRPr="00DD109B">
        <w:rPr>
          <w:rFonts w:ascii="Times New Roman" w:eastAsiaTheme="minorHAnsi" w:hAnsi="Times New Roman" w:cs="Times New Roman"/>
          <w:color w:val="000000" w:themeColor="text1"/>
          <w:sz w:val="20"/>
          <w:szCs w:val="24"/>
        </w:rPr>
        <w:t>(Ф.И.О. заявителя полностью)</w:t>
      </w: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______________________________</w:t>
      </w:r>
    </w:p>
    <w:p w:rsidR="00C453B7" w:rsidRPr="00DD109B" w:rsidRDefault="00C453B7" w:rsidP="003E48DA">
      <w:pPr>
        <w:adjustRightInd w:val="0"/>
        <w:spacing w:after="0" w:line="240" w:lineRule="auto"/>
        <w:ind w:left="5670"/>
        <w:jc w:val="center"/>
        <w:rPr>
          <w:rFonts w:ascii="Times New Roman" w:eastAsiaTheme="minorHAnsi" w:hAnsi="Times New Roman" w:cs="Times New Roman"/>
          <w:color w:val="000000" w:themeColor="text1"/>
          <w:sz w:val="20"/>
          <w:szCs w:val="24"/>
        </w:rPr>
      </w:pPr>
      <w:r w:rsidRPr="00DD109B">
        <w:rPr>
          <w:rFonts w:ascii="Times New Roman" w:eastAsiaTheme="minorHAnsi" w:hAnsi="Times New Roman" w:cs="Times New Roman"/>
          <w:color w:val="000000" w:themeColor="text1"/>
          <w:sz w:val="20"/>
          <w:szCs w:val="24"/>
        </w:rPr>
        <w:t>(адрес заявителя)</w:t>
      </w: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______________________________</w:t>
      </w:r>
    </w:p>
    <w:p w:rsidR="00C453B7" w:rsidRPr="00DD109B" w:rsidRDefault="00C453B7" w:rsidP="003E48DA">
      <w:pPr>
        <w:adjustRightInd w:val="0"/>
        <w:spacing w:after="0" w:line="240" w:lineRule="auto"/>
        <w:ind w:left="5670"/>
        <w:jc w:val="center"/>
        <w:rPr>
          <w:rFonts w:ascii="Times New Roman" w:eastAsiaTheme="minorHAnsi" w:hAnsi="Times New Roman" w:cs="Times New Roman"/>
          <w:color w:val="000000" w:themeColor="text1"/>
          <w:sz w:val="20"/>
          <w:szCs w:val="24"/>
        </w:rPr>
      </w:pPr>
      <w:r w:rsidRPr="00DD109B">
        <w:rPr>
          <w:rFonts w:ascii="Times New Roman" w:eastAsiaTheme="minorHAnsi" w:hAnsi="Times New Roman" w:cs="Times New Roman"/>
          <w:color w:val="000000" w:themeColor="text1"/>
          <w:sz w:val="20"/>
          <w:szCs w:val="24"/>
        </w:rPr>
        <w:t>(адрес регистрации заявителя)</w:t>
      </w:r>
    </w:p>
    <w:p w:rsidR="00C453B7" w:rsidRPr="00DD109B" w:rsidRDefault="003E48DA"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Контактный телефон____________</w:t>
      </w:r>
    </w:p>
    <w:p w:rsidR="00C453B7" w:rsidRPr="00DD109B" w:rsidRDefault="00C453B7" w:rsidP="003E48DA">
      <w:pPr>
        <w:adjustRightInd w:val="0"/>
        <w:spacing w:after="0" w:line="240" w:lineRule="auto"/>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Адрес электронной почты </w:t>
      </w:r>
      <w:r w:rsidR="003E48DA" w:rsidRPr="00DD109B">
        <w:rPr>
          <w:rFonts w:ascii="Times New Roman" w:eastAsiaTheme="minorHAnsi" w:hAnsi="Times New Roman" w:cs="Times New Roman"/>
          <w:color w:val="000000" w:themeColor="text1"/>
          <w:sz w:val="24"/>
          <w:szCs w:val="24"/>
        </w:rPr>
        <w:t>_______</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З А Я В Л Е Н И Е</w:t>
      </w:r>
    </w:p>
    <w:p w:rsidR="00C453B7" w:rsidRPr="00DD109B" w:rsidRDefault="003E48DA"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Прошу принять моего </w:t>
      </w:r>
      <w:r w:rsidR="00C453B7" w:rsidRPr="00DD109B">
        <w:rPr>
          <w:rFonts w:ascii="Times New Roman" w:eastAsiaTheme="minorHAnsi" w:hAnsi="Times New Roman" w:cs="Times New Roman"/>
          <w:color w:val="000000" w:themeColor="text1"/>
          <w:sz w:val="24"/>
          <w:szCs w:val="24"/>
        </w:rPr>
        <w:t>ребенка</w:t>
      </w:r>
      <w:r w:rsidRPr="00DD109B">
        <w:rPr>
          <w:rFonts w:ascii="Times New Roman" w:eastAsiaTheme="minorHAnsi" w:hAnsi="Times New Roman" w:cs="Times New Roman"/>
          <w:color w:val="000000" w:themeColor="text1"/>
          <w:sz w:val="24"/>
          <w:szCs w:val="24"/>
        </w:rPr>
        <w:t xml:space="preserve"> </w:t>
      </w:r>
      <w:r w:rsidR="00C453B7" w:rsidRPr="00DD109B">
        <w:rPr>
          <w:rFonts w:ascii="Times New Roman" w:eastAsiaTheme="minorHAnsi" w:hAnsi="Times New Roman" w:cs="Times New Roman"/>
          <w:color w:val="000000" w:themeColor="text1"/>
          <w:sz w:val="24"/>
          <w:szCs w:val="24"/>
        </w:rPr>
        <w:t>__________________________________________________</w:t>
      </w:r>
      <w:r w:rsidRPr="00DD109B">
        <w:rPr>
          <w:rFonts w:ascii="Times New Roman" w:eastAsiaTheme="minorHAnsi" w:hAnsi="Times New Roman" w:cs="Times New Roman"/>
          <w:color w:val="000000" w:themeColor="text1"/>
          <w:sz w:val="24"/>
          <w:szCs w:val="24"/>
        </w:rPr>
        <w:t>_</w:t>
      </w:r>
    </w:p>
    <w:p w:rsidR="00C453B7" w:rsidRPr="00DD109B" w:rsidRDefault="00C453B7" w:rsidP="003E48DA">
      <w:pPr>
        <w:adjustRightInd w:val="0"/>
        <w:spacing w:after="0" w:line="240" w:lineRule="auto"/>
        <w:ind w:left="5040" w:firstLine="720"/>
        <w:rPr>
          <w:rFonts w:ascii="Times New Roman" w:eastAsiaTheme="minorHAnsi" w:hAnsi="Times New Roman" w:cs="Times New Roman"/>
          <w:color w:val="000000" w:themeColor="text1"/>
          <w:sz w:val="18"/>
          <w:szCs w:val="24"/>
        </w:rPr>
      </w:pPr>
      <w:r w:rsidRPr="00DD109B">
        <w:rPr>
          <w:rFonts w:ascii="Times New Roman" w:eastAsiaTheme="minorHAnsi" w:hAnsi="Times New Roman" w:cs="Times New Roman"/>
          <w:color w:val="000000" w:themeColor="text1"/>
          <w:sz w:val="18"/>
          <w:szCs w:val="24"/>
        </w:rPr>
        <w:t>(ФИО полностью)</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проживающего по адресу: ______________________________________________</w:t>
      </w:r>
      <w:r w:rsidR="003E48DA" w:rsidRPr="00DD109B">
        <w:rPr>
          <w:rFonts w:ascii="Times New Roman" w:eastAsiaTheme="minorHAnsi" w:hAnsi="Times New Roman" w:cs="Times New Roman"/>
          <w:color w:val="000000" w:themeColor="text1"/>
          <w:sz w:val="24"/>
          <w:szCs w:val="24"/>
        </w:rPr>
        <w:t>_______________________________</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зарегистрированного по адресу: _____________________________________________________________________________</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w:t>
      </w:r>
      <w:proofErr w:type="gramStart"/>
      <w:r w:rsidRPr="00DD109B">
        <w:rPr>
          <w:rFonts w:ascii="Times New Roman" w:eastAsiaTheme="minorHAnsi" w:hAnsi="Times New Roman" w:cs="Times New Roman"/>
          <w:color w:val="000000" w:themeColor="text1"/>
          <w:sz w:val="24"/>
          <w:szCs w:val="24"/>
        </w:rPr>
        <w:t>_»_</w:t>
      </w:r>
      <w:proofErr w:type="gramEnd"/>
      <w:r w:rsidRPr="00DD109B">
        <w:rPr>
          <w:rFonts w:ascii="Times New Roman" w:eastAsiaTheme="minorHAnsi" w:hAnsi="Times New Roman" w:cs="Times New Roman"/>
          <w:color w:val="000000" w:themeColor="text1"/>
          <w:sz w:val="24"/>
          <w:szCs w:val="24"/>
        </w:rPr>
        <w:t>_______________ года рождения в _______</w:t>
      </w:r>
      <w:r w:rsidR="003E48DA" w:rsidRPr="00DD109B">
        <w:rPr>
          <w:rFonts w:ascii="Times New Roman" w:eastAsiaTheme="minorHAnsi" w:hAnsi="Times New Roman" w:cs="Times New Roman"/>
          <w:color w:val="000000" w:themeColor="text1"/>
          <w:sz w:val="24"/>
          <w:szCs w:val="24"/>
        </w:rPr>
        <w:t>_________ класс по ____________</w:t>
      </w:r>
      <w:r w:rsidRPr="00DD109B">
        <w:rPr>
          <w:rFonts w:ascii="Times New Roman" w:eastAsiaTheme="minorHAnsi" w:hAnsi="Times New Roman" w:cs="Times New Roman"/>
          <w:color w:val="000000" w:themeColor="text1"/>
          <w:sz w:val="24"/>
          <w:szCs w:val="24"/>
        </w:rPr>
        <w:t>форме обучения.</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 основании статьи 14 Федерального закона от 29.12. 2012г. № 273-ФЗ «Об образовании в Российской Федерации» прошу организовать для моего ребенка</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____________________________________________________</w:t>
      </w:r>
      <w:r w:rsidR="003E48DA" w:rsidRPr="00DD109B">
        <w:rPr>
          <w:rFonts w:ascii="Times New Roman" w:eastAsiaTheme="minorHAnsi" w:hAnsi="Times New Roman" w:cs="Times New Roman"/>
          <w:color w:val="000000" w:themeColor="text1"/>
          <w:sz w:val="24"/>
          <w:szCs w:val="24"/>
        </w:rPr>
        <w:t>_________________________</w:t>
      </w:r>
      <w:r w:rsidRPr="00DD109B">
        <w:rPr>
          <w:rFonts w:ascii="Times New Roman" w:eastAsiaTheme="minorHAnsi" w:hAnsi="Times New Roman" w:cs="Times New Roman"/>
          <w:color w:val="000000" w:themeColor="text1"/>
          <w:sz w:val="24"/>
          <w:szCs w:val="24"/>
        </w:rPr>
        <w:t>,</w:t>
      </w:r>
    </w:p>
    <w:p w:rsidR="00C453B7" w:rsidRPr="00DD109B" w:rsidRDefault="00C453B7" w:rsidP="003E48DA">
      <w:pPr>
        <w:adjustRightInd w:val="0"/>
        <w:spacing w:after="0" w:line="240" w:lineRule="auto"/>
        <w:jc w:val="center"/>
        <w:rPr>
          <w:rFonts w:ascii="Times New Roman" w:eastAsiaTheme="minorHAnsi" w:hAnsi="Times New Roman" w:cs="Times New Roman"/>
          <w:color w:val="000000" w:themeColor="text1"/>
          <w:sz w:val="20"/>
          <w:szCs w:val="24"/>
        </w:rPr>
      </w:pPr>
      <w:r w:rsidRPr="00DD109B">
        <w:rPr>
          <w:rFonts w:ascii="Times New Roman" w:eastAsiaTheme="minorHAnsi" w:hAnsi="Times New Roman" w:cs="Times New Roman"/>
          <w:color w:val="000000" w:themeColor="text1"/>
          <w:sz w:val="20"/>
          <w:szCs w:val="24"/>
        </w:rPr>
        <w:t>(ФИО полностью)</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 обучении по образовательной программе начального общего образования обучение на __________ языке и изучение родного ______________ языка и литературного чтения на родном _______________языке.</w:t>
      </w:r>
    </w:p>
    <w:p w:rsidR="00C453B7" w:rsidRPr="00DD109B" w:rsidRDefault="00C453B7" w:rsidP="003E48DA">
      <w:pPr>
        <w:adjustRightInd w:val="0"/>
        <w:spacing w:after="0" w:line="240" w:lineRule="auto"/>
        <w:ind w:firstLine="72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Наличие права внеочередного, первоочередного или преимущественного приема _________________________________________________</w:t>
      </w:r>
      <w:r w:rsidR="003E48DA" w:rsidRPr="00DD109B">
        <w:rPr>
          <w:rFonts w:ascii="Times New Roman" w:eastAsiaTheme="minorHAnsi" w:hAnsi="Times New Roman" w:cs="Times New Roman"/>
          <w:color w:val="000000" w:themeColor="text1"/>
          <w:sz w:val="24"/>
          <w:szCs w:val="24"/>
        </w:rPr>
        <w:t>____________________________</w:t>
      </w:r>
      <w:r w:rsidRPr="00DD109B">
        <w:rPr>
          <w:rFonts w:ascii="Times New Roman" w:eastAsiaTheme="minorHAnsi" w:hAnsi="Times New Roman" w:cs="Times New Roman"/>
          <w:color w:val="000000" w:themeColor="text1"/>
          <w:sz w:val="24"/>
          <w:szCs w:val="24"/>
        </w:rPr>
        <w:t>.</w:t>
      </w:r>
    </w:p>
    <w:p w:rsidR="00C453B7" w:rsidRPr="00DD109B" w:rsidRDefault="00C453B7" w:rsidP="003E48DA">
      <w:pPr>
        <w:adjustRightInd w:val="0"/>
        <w:spacing w:after="0" w:line="240" w:lineRule="auto"/>
        <w:ind w:firstLine="72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Потребность в обучении по адаптированной образовательной программе и (или) в создании специальных условий для организации обучения и воспитания</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_________________________________________________</w:t>
      </w:r>
      <w:r w:rsidR="003E48DA" w:rsidRPr="00DD109B">
        <w:rPr>
          <w:rFonts w:ascii="Times New Roman" w:eastAsiaTheme="minorHAnsi" w:hAnsi="Times New Roman" w:cs="Times New Roman"/>
          <w:color w:val="000000" w:themeColor="text1"/>
          <w:sz w:val="24"/>
          <w:szCs w:val="24"/>
        </w:rPr>
        <w:t>____________________________</w:t>
      </w:r>
      <w:r w:rsidRPr="00DD109B">
        <w:rPr>
          <w:rFonts w:ascii="Times New Roman" w:eastAsiaTheme="minorHAnsi" w:hAnsi="Times New Roman" w:cs="Times New Roman"/>
          <w:color w:val="000000" w:themeColor="text1"/>
          <w:sz w:val="24"/>
          <w:szCs w:val="24"/>
        </w:rPr>
        <w:t>.</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С лицензией на осуществление образовательной деятельности, свидетельством о государственной аккредитации, Уставом школы, с образовательными программами и другими документами, регламентирующими деятельность Школы, правами и обязанностями обучающихся МБОУ «Залесская школа», ознакомлен (а).</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C453B7" w:rsidRPr="00DD109B" w:rsidRDefault="00C453B7" w:rsidP="003E48DA">
      <w:pPr>
        <w:adjustRightInd w:val="0"/>
        <w:spacing w:after="0" w:line="240" w:lineRule="auto"/>
        <w:ind w:firstLine="720"/>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Согласен (а)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 заявлению прилагаются:</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1. Копии документов, подтверждающих родство заявителя или законность представления прав ребенка.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lastRenderedPageBreak/>
        <w:t xml:space="preserve">2. Копии документов, подтверждающих законность нахождения ребенка-иностранца и его представителя на территории России — вид на жительство, разрешение на временное проживание, разрешение на временное проживание в целях получения образования, визу, миграционную карту и т. </w:t>
      </w:r>
      <w:proofErr w:type="gramStart"/>
      <w:r w:rsidRPr="00DD109B">
        <w:rPr>
          <w:rFonts w:ascii="Times New Roman" w:eastAsiaTheme="minorHAnsi" w:hAnsi="Times New Roman" w:cs="Times New Roman"/>
          <w:color w:val="000000" w:themeColor="text1"/>
          <w:sz w:val="24"/>
          <w:szCs w:val="24"/>
        </w:rPr>
        <w:t>д.(</w:t>
      </w:r>
      <w:proofErr w:type="gramEnd"/>
      <w:r w:rsidRPr="00DD109B">
        <w:rPr>
          <w:rFonts w:ascii="Times New Roman" w:eastAsiaTheme="minorHAnsi" w:hAnsi="Times New Roman" w:cs="Times New Roman"/>
          <w:color w:val="000000" w:themeColor="text1"/>
          <w:sz w:val="24"/>
          <w:szCs w:val="24"/>
        </w:rPr>
        <w:t>указать название документа)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3. Копии документов, подтверждающих прохождение государственной дактилоскопической</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регистрации ребенка-иностранца.</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4. Копии документов, удостоверяющих личность ребенка — паспорт иностранного гражданина или иной документ, в том числе разрешение на временное проживание, временное удостоверение личности лица без гражданства в РФ, вид на жительство.</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5. Копии документов, подтверждающих присвоение родителю ИНН, СНИЛС (при наличии), а также СНИЛС ребенка (при наличии).</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6. Медицинское заключение об отсутствии у ребенка инфекционных заболеваний, представляющих опасность для окружающих.</w:t>
      </w:r>
    </w:p>
    <w:p w:rsidR="00C453B7" w:rsidRPr="00DD109B" w:rsidRDefault="00C453B7" w:rsidP="003E48DA">
      <w:pPr>
        <w:adjustRightInd w:val="0"/>
        <w:spacing w:after="0" w:line="240" w:lineRule="auto"/>
        <w:jc w:val="both"/>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7. Копии документов, подтверждающих осуществление родителем трудовой деятельности (при наличии)</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«____»________________ 20____ г. </w:t>
      </w:r>
      <w:r w:rsidRPr="00DD109B">
        <w:rPr>
          <w:rFonts w:ascii="Times New Roman" w:eastAsiaTheme="minorHAnsi" w:hAnsi="Times New Roman" w:cs="Times New Roman"/>
          <w:color w:val="000000" w:themeColor="text1"/>
          <w:sz w:val="24"/>
          <w:szCs w:val="24"/>
        </w:rPr>
        <w:tab/>
      </w:r>
      <w:r w:rsidRPr="00DD109B">
        <w:rPr>
          <w:rFonts w:ascii="Times New Roman" w:eastAsiaTheme="minorHAnsi" w:hAnsi="Times New Roman" w:cs="Times New Roman"/>
          <w:color w:val="000000" w:themeColor="text1"/>
          <w:sz w:val="24"/>
          <w:szCs w:val="24"/>
        </w:rPr>
        <w:tab/>
      </w:r>
      <w:r w:rsidRPr="00DD109B">
        <w:rPr>
          <w:rFonts w:ascii="Times New Roman" w:eastAsiaTheme="minorHAnsi" w:hAnsi="Times New Roman" w:cs="Times New Roman"/>
          <w:color w:val="000000" w:themeColor="text1"/>
          <w:sz w:val="24"/>
          <w:szCs w:val="24"/>
        </w:rPr>
        <w:tab/>
      </w:r>
      <w:r w:rsidRPr="00DD109B">
        <w:rPr>
          <w:rFonts w:ascii="Times New Roman" w:eastAsiaTheme="minorHAnsi" w:hAnsi="Times New Roman" w:cs="Times New Roman"/>
          <w:color w:val="000000" w:themeColor="text1"/>
          <w:sz w:val="24"/>
          <w:szCs w:val="24"/>
        </w:rPr>
        <w:tab/>
        <w:t>__________________</w:t>
      </w:r>
    </w:p>
    <w:p w:rsidR="00C453B7" w:rsidRPr="00DD109B" w:rsidRDefault="00C453B7" w:rsidP="003E48DA">
      <w:pPr>
        <w:adjustRightInd w:val="0"/>
        <w:spacing w:after="0" w:line="240" w:lineRule="auto"/>
        <w:ind w:left="6480" w:firstLine="72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(подпись)</w:t>
      </w: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755B52" w:rsidRPr="00DD109B" w:rsidRDefault="00755B52" w:rsidP="003E48DA">
      <w:pPr>
        <w:adjustRightInd w:val="0"/>
        <w:spacing w:after="0" w:line="240" w:lineRule="auto"/>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Приложение 8</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к Положению о порядке</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приема на обучение по</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образовательным программам</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начального общего, основного</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общего и среднего общего</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 xml:space="preserve">образования в МБОУ «Залесская </w:t>
      </w:r>
      <w:proofErr w:type="gramStart"/>
      <w:r w:rsidRPr="00DD109B">
        <w:rPr>
          <w:rFonts w:ascii="Times New Roman" w:eastAsiaTheme="minorHAnsi" w:hAnsi="Times New Roman" w:cs="Times New Roman"/>
          <w:color w:val="000000" w:themeColor="text1"/>
          <w:sz w:val="24"/>
          <w:szCs w:val="24"/>
        </w:rPr>
        <w:t>школа »</w:t>
      </w:r>
      <w:proofErr w:type="gramEnd"/>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jc w:val="center"/>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(на бланке МБОУ «Залесская школа»)</w:t>
      </w: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В тестирующую организацию</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__________________________</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r w:rsidRPr="00DD109B">
        <w:rPr>
          <w:rFonts w:ascii="Times New Roman" w:eastAsiaTheme="minorHAnsi" w:hAnsi="Times New Roman" w:cs="Times New Roman"/>
          <w:color w:val="000000" w:themeColor="text1"/>
          <w:sz w:val="24"/>
          <w:szCs w:val="24"/>
        </w:rPr>
        <w:t>директора МБОУ «Залесская школа» Миронюка Алексея Викторовича</w:t>
      </w: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ind w:left="5670"/>
        <w:rPr>
          <w:rFonts w:ascii="Times New Roman" w:eastAsiaTheme="minorHAnsi" w:hAnsi="Times New Roman" w:cs="Times New Roman"/>
          <w:color w:val="000000" w:themeColor="text1"/>
          <w:sz w:val="24"/>
          <w:szCs w:val="24"/>
        </w:rPr>
      </w:pPr>
    </w:p>
    <w:p w:rsidR="00C453B7" w:rsidRPr="00DD109B" w:rsidRDefault="00C453B7" w:rsidP="00C453B7">
      <w:pPr>
        <w:adjustRightInd w:val="0"/>
        <w:spacing w:after="0"/>
        <w:ind w:firstLine="72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В соответствии с приказом Министерства просвещения Российской Федерации от 04.03.2025г.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направляю для прохождения тестирования на знание русского языка, достаточное для освоения образовательной программы _____________________</w:t>
      </w:r>
      <w:r w:rsidR="00550072" w:rsidRPr="00DD109B">
        <w:rPr>
          <w:rFonts w:ascii="Times New Roman" w:eastAsiaTheme="minorHAnsi" w:hAnsi="Times New Roman" w:cs="Times New Roman"/>
          <w:color w:val="000000" w:themeColor="text1"/>
          <w:szCs w:val="24"/>
        </w:rPr>
        <w:t>______________________  общего образования иностранного гражданина</w:t>
      </w:r>
    </w:p>
    <w:p w:rsidR="00550072" w:rsidRPr="00DD109B" w:rsidRDefault="00C453B7" w:rsidP="00550072">
      <w:pPr>
        <w:adjustRightInd w:val="0"/>
        <w:spacing w:after="0"/>
        <w:rPr>
          <w:rFonts w:ascii="Times New Roman" w:eastAsiaTheme="minorHAnsi" w:hAnsi="Times New Roman" w:cs="Times New Roman"/>
          <w:color w:val="000000" w:themeColor="text1"/>
          <w:sz w:val="18"/>
          <w:szCs w:val="24"/>
        </w:rPr>
      </w:pPr>
      <w:r w:rsidRPr="00DD109B">
        <w:rPr>
          <w:rFonts w:ascii="Times New Roman" w:eastAsiaTheme="minorHAnsi" w:hAnsi="Times New Roman" w:cs="Times New Roman"/>
          <w:color w:val="000000" w:themeColor="text1"/>
          <w:sz w:val="18"/>
          <w:szCs w:val="24"/>
        </w:rPr>
        <w:t>(</w:t>
      </w:r>
      <w:proofErr w:type="gramStart"/>
      <w:r w:rsidRPr="00DD109B">
        <w:rPr>
          <w:rFonts w:ascii="Times New Roman" w:eastAsiaTheme="minorHAnsi" w:hAnsi="Times New Roman" w:cs="Times New Roman"/>
          <w:color w:val="000000" w:themeColor="text1"/>
          <w:sz w:val="18"/>
          <w:szCs w:val="24"/>
        </w:rPr>
        <w:t>начального ,основного</w:t>
      </w:r>
      <w:proofErr w:type="gramEnd"/>
      <w:r w:rsidRPr="00DD109B">
        <w:rPr>
          <w:rFonts w:ascii="Times New Roman" w:eastAsiaTheme="minorHAnsi" w:hAnsi="Times New Roman" w:cs="Times New Roman"/>
          <w:color w:val="000000" w:themeColor="text1"/>
          <w:sz w:val="18"/>
          <w:szCs w:val="24"/>
        </w:rPr>
        <w:t xml:space="preserve"> ,среднего)</w:t>
      </w:r>
      <w:r w:rsidR="00550072" w:rsidRPr="00DD109B">
        <w:rPr>
          <w:rFonts w:ascii="Times New Roman" w:eastAsiaTheme="minorHAnsi" w:hAnsi="Times New Roman" w:cs="Times New Roman"/>
          <w:color w:val="000000" w:themeColor="text1"/>
          <w:sz w:val="18"/>
          <w:szCs w:val="24"/>
        </w:rPr>
        <w:t xml:space="preserve"> </w:t>
      </w:r>
    </w:p>
    <w:p w:rsidR="00C453B7" w:rsidRPr="00DD109B" w:rsidRDefault="00C453B7" w:rsidP="00550072">
      <w:pPr>
        <w:adjustRightInd w:val="0"/>
        <w:spacing w:after="0"/>
        <w:jc w:val="both"/>
        <w:rPr>
          <w:rFonts w:ascii="Times New Roman" w:eastAsiaTheme="minorHAnsi" w:hAnsi="Times New Roman" w:cs="Times New Roman"/>
          <w:color w:val="000000" w:themeColor="text1"/>
          <w:sz w:val="18"/>
          <w:szCs w:val="24"/>
        </w:rPr>
      </w:pPr>
      <w:r w:rsidRPr="00DD109B">
        <w:rPr>
          <w:rFonts w:ascii="Times New Roman" w:eastAsiaTheme="minorHAnsi" w:hAnsi="Times New Roman" w:cs="Times New Roman"/>
          <w:color w:val="000000" w:themeColor="text1"/>
          <w:szCs w:val="24"/>
        </w:rPr>
        <w:t xml:space="preserve"> </w:t>
      </w:r>
      <w:r w:rsidR="00550072" w:rsidRPr="00DD109B">
        <w:rPr>
          <w:rFonts w:ascii="Times New Roman" w:eastAsiaTheme="minorHAnsi" w:hAnsi="Times New Roman" w:cs="Times New Roman"/>
          <w:color w:val="000000" w:themeColor="text1"/>
          <w:szCs w:val="24"/>
        </w:rPr>
        <w:t>_____________________________</w:t>
      </w:r>
      <w:r w:rsidRPr="00DD109B">
        <w:rPr>
          <w:rFonts w:ascii="Times New Roman" w:eastAsiaTheme="minorHAnsi" w:hAnsi="Times New Roman" w:cs="Times New Roman"/>
          <w:color w:val="000000" w:themeColor="text1"/>
          <w:szCs w:val="24"/>
        </w:rPr>
        <w:t>_________________________</w:t>
      </w:r>
      <w:r w:rsidR="00550072" w:rsidRPr="00DD109B">
        <w:rPr>
          <w:rFonts w:ascii="Times New Roman" w:eastAsiaTheme="minorHAnsi" w:hAnsi="Times New Roman" w:cs="Times New Roman"/>
          <w:color w:val="000000" w:themeColor="text1"/>
          <w:szCs w:val="24"/>
        </w:rPr>
        <w:t>____________________________</w:t>
      </w:r>
      <w:r w:rsidRPr="00DD109B">
        <w:rPr>
          <w:rFonts w:ascii="Times New Roman" w:eastAsiaTheme="minorHAnsi" w:hAnsi="Times New Roman" w:cs="Times New Roman"/>
          <w:color w:val="000000" w:themeColor="text1"/>
          <w:szCs w:val="24"/>
        </w:rPr>
        <w:t>__,</w:t>
      </w:r>
    </w:p>
    <w:p w:rsidR="00C453B7" w:rsidRPr="00DD109B" w:rsidRDefault="00C453B7" w:rsidP="00550072">
      <w:pPr>
        <w:adjustRightInd w:val="0"/>
        <w:spacing w:after="0"/>
        <w:jc w:val="center"/>
        <w:rPr>
          <w:rFonts w:ascii="Times New Roman" w:eastAsiaTheme="minorHAnsi" w:hAnsi="Times New Roman" w:cs="Times New Roman"/>
          <w:color w:val="000000" w:themeColor="text1"/>
          <w:sz w:val="16"/>
          <w:szCs w:val="24"/>
        </w:rPr>
      </w:pPr>
      <w:r w:rsidRPr="00DD109B">
        <w:rPr>
          <w:rFonts w:ascii="Times New Roman" w:eastAsiaTheme="minorHAnsi" w:hAnsi="Times New Roman" w:cs="Times New Roman"/>
          <w:color w:val="000000" w:themeColor="text1"/>
          <w:sz w:val="16"/>
          <w:szCs w:val="24"/>
        </w:rPr>
        <w:t>(ФИО полностью)</w:t>
      </w:r>
    </w:p>
    <w:p w:rsidR="00C453B7" w:rsidRPr="00DD109B" w:rsidRDefault="00C453B7" w:rsidP="00C453B7">
      <w:pPr>
        <w:adjustRightInd w:val="0"/>
        <w:spacing w:after="0"/>
        <w:jc w:val="both"/>
        <w:rPr>
          <w:rFonts w:ascii="Times New Roman" w:eastAsiaTheme="minorHAnsi" w:hAnsi="Times New Roman" w:cs="Times New Roman"/>
          <w:color w:val="000000" w:themeColor="text1"/>
          <w:szCs w:val="24"/>
        </w:rPr>
      </w:pPr>
      <w:r w:rsidRPr="00DD109B">
        <w:rPr>
          <w:rFonts w:ascii="Times New Roman" w:eastAsiaTheme="minorHAnsi" w:hAnsi="Times New Roman" w:cs="Times New Roman"/>
          <w:color w:val="000000" w:themeColor="text1"/>
          <w:szCs w:val="24"/>
        </w:rPr>
        <w:t>«__</w:t>
      </w:r>
      <w:proofErr w:type="gramStart"/>
      <w:r w:rsidRPr="00DD109B">
        <w:rPr>
          <w:rFonts w:ascii="Times New Roman" w:eastAsiaTheme="minorHAnsi" w:hAnsi="Times New Roman" w:cs="Times New Roman"/>
          <w:color w:val="000000" w:themeColor="text1"/>
          <w:szCs w:val="24"/>
        </w:rPr>
        <w:t>_»_</w:t>
      </w:r>
      <w:proofErr w:type="gramEnd"/>
      <w:r w:rsidRPr="00DD109B">
        <w:rPr>
          <w:rFonts w:ascii="Times New Roman" w:eastAsiaTheme="minorHAnsi" w:hAnsi="Times New Roman" w:cs="Times New Roman"/>
          <w:color w:val="000000" w:themeColor="text1"/>
          <w:szCs w:val="24"/>
        </w:rPr>
        <w:t>_______________ года рождения, поступающего на об</w:t>
      </w:r>
      <w:r w:rsidR="00550072" w:rsidRPr="00DD109B">
        <w:rPr>
          <w:rFonts w:ascii="Times New Roman" w:eastAsiaTheme="minorHAnsi" w:hAnsi="Times New Roman" w:cs="Times New Roman"/>
          <w:color w:val="000000" w:themeColor="text1"/>
          <w:szCs w:val="24"/>
        </w:rPr>
        <w:t>у</w:t>
      </w:r>
      <w:r w:rsidRPr="00DD109B">
        <w:rPr>
          <w:rFonts w:ascii="Times New Roman" w:eastAsiaTheme="minorHAnsi" w:hAnsi="Times New Roman" w:cs="Times New Roman"/>
          <w:color w:val="000000" w:themeColor="text1"/>
          <w:szCs w:val="24"/>
        </w:rPr>
        <w:t>чение в МБОУ «Залесская школа»</w:t>
      </w:r>
      <w:r w:rsidR="00550072" w:rsidRPr="00DD109B">
        <w:rPr>
          <w:rFonts w:ascii="Times New Roman" w:eastAsiaTheme="minorHAnsi" w:hAnsi="Times New Roman" w:cs="Times New Roman"/>
          <w:color w:val="000000" w:themeColor="text1"/>
          <w:szCs w:val="24"/>
        </w:rPr>
        <w:t>.</w:t>
      </w:r>
    </w:p>
    <w:p w:rsidR="00C453B7" w:rsidRPr="00DD109B" w:rsidRDefault="00C453B7" w:rsidP="00C453B7">
      <w:pPr>
        <w:pStyle w:val="ConsPlusTitle"/>
        <w:spacing w:line="276" w:lineRule="auto"/>
        <w:jc w:val="center"/>
        <w:rPr>
          <w:rFonts w:eastAsiaTheme="minorHAnsi"/>
          <w:color w:val="000000" w:themeColor="text1"/>
          <w:sz w:val="22"/>
        </w:rPr>
      </w:pPr>
    </w:p>
    <w:p w:rsidR="00C453B7" w:rsidRPr="00DD109B" w:rsidRDefault="00C453B7" w:rsidP="00C453B7">
      <w:pPr>
        <w:pStyle w:val="ConsPlusTitle"/>
        <w:spacing w:line="276" w:lineRule="auto"/>
        <w:jc w:val="center"/>
        <w:rPr>
          <w:rFonts w:eastAsiaTheme="minorHAnsi"/>
          <w:color w:val="000000" w:themeColor="text1"/>
          <w:sz w:val="22"/>
        </w:rPr>
      </w:pPr>
    </w:p>
    <w:p w:rsidR="00C453B7" w:rsidRPr="00DD109B" w:rsidRDefault="00C453B7" w:rsidP="00C453B7">
      <w:pPr>
        <w:pStyle w:val="ConsPlusTitle"/>
        <w:spacing w:line="276" w:lineRule="auto"/>
        <w:jc w:val="center"/>
        <w:rPr>
          <w:rFonts w:eastAsiaTheme="minorHAnsi"/>
          <w:color w:val="000000" w:themeColor="text1"/>
          <w:sz w:val="22"/>
        </w:rPr>
      </w:pPr>
    </w:p>
    <w:p w:rsidR="00C453B7" w:rsidRPr="00DD109B" w:rsidRDefault="00C453B7" w:rsidP="00C453B7">
      <w:pPr>
        <w:pStyle w:val="ConsPlusTitle"/>
        <w:spacing w:line="276" w:lineRule="auto"/>
        <w:rPr>
          <w:b w:val="0"/>
          <w:color w:val="000000" w:themeColor="text1"/>
          <w:sz w:val="22"/>
        </w:rPr>
      </w:pPr>
      <w:r w:rsidRPr="00DD109B">
        <w:rPr>
          <w:rFonts w:eastAsiaTheme="minorHAnsi"/>
          <w:b w:val="0"/>
          <w:color w:val="000000" w:themeColor="text1"/>
          <w:sz w:val="22"/>
        </w:rPr>
        <w:t xml:space="preserve">Директор </w:t>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r>
      <w:r w:rsidRPr="00DD109B">
        <w:rPr>
          <w:rFonts w:eastAsiaTheme="minorHAnsi"/>
          <w:b w:val="0"/>
          <w:color w:val="000000" w:themeColor="text1"/>
          <w:sz w:val="22"/>
        </w:rPr>
        <w:tab/>
        <w:t>А.В. Миронюк</w:t>
      </w:r>
    </w:p>
    <w:p w:rsidR="00C453B7" w:rsidRPr="00DD109B" w:rsidRDefault="00C453B7" w:rsidP="00C453B7">
      <w:pPr>
        <w:pStyle w:val="ConsPlusTitle"/>
        <w:jc w:val="center"/>
        <w:rPr>
          <w:color w:val="000000" w:themeColor="text1"/>
          <w:sz w:val="22"/>
        </w:rPr>
      </w:pPr>
    </w:p>
    <w:p w:rsidR="00AA5196" w:rsidRPr="00DD109B" w:rsidRDefault="00AA5196" w:rsidP="008A2343">
      <w:pPr>
        <w:rPr>
          <w:rFonts w:ascii="Times New Roman" w:hAnsi="Times New Roman" w:cs="Times New Roman"/>
          <w:color w:val="000000" w:themeColor="text1"/>
          <w:szCs w:val="24"/>
        </w:rPr>
      </w:pPr>
    </w:p>
    <w:sectPr w:rsidR="00AA5196" w:rsidRPr="00DD109B" w:rsidSect="00755B5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0BD"/>
    <w:multiLevelType w:val="hybridMultilevel"/>
    <w:tmpl w:val="8BAEF8B4"/>
    <w:lvl w:ilvl="0" w:tplc="FE4C4BC0">
      <w:start w:val="1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1D87A6B"/>
    <w:multiLevelType w:val="hybridMultilevel"/>
    <w:tmpl w:val="A238E9EA"/>
    <w:lvl w:ilvl="0" w:tplc="EB549416">
      <w:start w:val="2025"/>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1497085C"/>
    <w:multiLevelType w:val="hybridMultilevel"/>
    <w:tmpl w:val="5274B690"/>
    <w:lvl w:ilvl="0" w:tplc="2A86CCB2">
      <w:start w:val="4"/>
      <w:numFmt w:val="decimal"/>
      <w:lvlText w:val="%1"/>
      <w:lvlJc w:val="left"/>
      <w:pPr>
        <w:ind w:left="536" w:hanging="420"/>
      </w:pPr>
      <w:rPr>
        <w:rFonts w:hint="default"/>
        <w:lang w:val="ru-RU" w:eastAsia="en-US" w:bidi="ar-SA"/>
      </w:rPr>
    </w:lvl>
    <w:lvl w:ilvl="1" w:tplc="62B2D2D8">
      <w:numFmt w:val="none"/>
      <w:lvlText w:val=""/>
      <w:lvlJc w:val="left"/>
      <w:pPr>
        <w:tabs>
          <w:tab w:val="num" w:pos="360"/>
        </w:tabs>
      </w:pPr>
    </w:lvl>
    <w:lvl w:ilvl="2" w:tplc="628CF182">
      <w:numFmt w:val="bullet"/>
      <w:lvlText w:val="•"/>
      <w:lvlJc w:val="left"/>
      <w:pPr>
        <w:ind w:left="2517" w:hanging="420"/>
      </w:pPr>
      <w:rPr>
        <w:rFonts w:hint="default"/>
        <w:lang w:val="ru-RU" w:eastAsia="en-US" w:bidi="ar-SA"/>
      </w:rPr>
    </w:lvl>
    <w:lvl w:ilvl="3" w:tplc="B1EA0D12">
      <w:numFmt w:val="bullet"/>
      <w:lvlText w:val="•"/>
      <w:lvlJc w:val="left"/>
      <w:pPr>
        <w:ind w:left="3505" w:hanging="420"/>
      </w:pPr>
      <w:rPr>
        <w:rFonts w:hint="default"/>
        <w:lang w:val="ru-RU" w:eastAsia="en-US" w:bidi="ar-SA"/>
      </w:rPr>
    </w:lvl>
    <w:lvl w:ilvl="4" w:tplc="CB2AA766">
      <w:numFmt w:val="bullet"/>
      <w:lvlText w:val="•"/>
      <w:lvlJc w:val="left"/>
      <w:pPr>
        <w:ind w:left="4494" w:hanging="420"/>
      </w:pPr>
      <w:rPr>
        <w:rFonts w:hint="default"/>
        <w:lang w:val="ru-RU" w:eastAsia="en-US" w:bidi="ar-SA"/>
      </w:rPr>
    </w:lvl>
    <w:lvl w:ilvl="5" w:tplc="9D984896">
      <w:numFmt w:val="bullet"/>
      <w:lvlText w:val="•"/>
      <w:lvlJc w:val="left"/>
      <w:pPr>
        <w:ind w:left="5483" w:hanging="420"/>
      </w:pPr>
      <w:rPr>
        <w:rFonts w:hint="default"/>
        <w:lang w:val="ru-RU" w:eastAsia="en-US" w:bidi="ar-SA"/>
      </w:rPr>
    </w:lvl>
    <w:lvl w:ilvl="6" w:tplc="FA5EA17C">
      <w:numFmt w:val="bullet"/>
      <w:lvlText w:val="•"/>
      <w:lvlJc w:val="left"/>
      <w:pPr>
        <w:ind w:left="6471" w:hanging="420"/>
      </w:pPr>
      <w:rPr>
        <w:rFonts w:hint="default"/>
        <w:lang w:val="ru-RU" w:eastAsia="en-US" w:bidi="ar-SA"/>
      </w:rPr>
    </w:lvl>
    <w:lvl w:ilvl="7" w:tplc="BFA81EC4">
      <w:numFmt w:val="bullet"/>
      <w:lvlText w:val="•"/>
      <w:lvlJc w:val="left"/>
      <w:pPr>
        <w:ind w:left="7460" w:hanging="420"/>
      </w:pPr>
      <w:rPr>
        <w:rFonts w:hint="default"/>
        <w:lang w:val="ru-RU" w:eastAsia="en-US" w:bidi="ar-SA"/>
      </w:rPr>
    </w:lvl>
    <w:lvl w:ilvl="8" w:tplc="CD48C432">
      <w:numFmt w:val="bullet"/>
      <w:lvlText w:val="•"/>
      <w:lvlJc w:val="left"/>
      <w:pPr>
        <w:ind w:left="8448" w:hanging="420"/>
      </w:pPr>
      <w:rPr>
        <w:rFonts w:hint="default"/>
        <w:lang w:val="ru-RU" w:eastAsia="en-US" w:bidi="ar-SA"/>
      </w:rPr>
    </w:lvl>
  </w:abstractNum>
  <w:abstractNum w:abstractNumId="3" w15:restartNumberingAfterBreak="0">
    <w:nsid w:val="23693EAE"/>
    <w:multiLevelType w:val="hybridMultilevel"/>
    <w:tmpl w:val="A322C7D8"/>
    <w:lvl w:ilvl="0" w:tplc="4EFEE706">
      <w:start w:val="1"/>
      <w:numFmt w:val="upperRoman"/>
      <w:lvlText w:val="%1."/>
      <w:lvlJc w:val="left"/>
      <w:pPr>
        <w:ind w:left="3990" w:hanging="214"/>
        <w:jc w:val="right"/>
      </w:pPr>
      <w:rPr>
        <w:rFonts w:ascii="Times New Roman" w:eastAsia="Times New Roman" w:hAnsi="Times New Roman" w:cs="Times New Roman" w:hint="default"/>
        <w:b/>
        <w:bCs/>
        <w:w w:val="100"/>
        <w:sz w:val="24"/>
        <w:szCs w:val="24"/>
        <w:lang w:val="ru-RU" w:eastAsia="en-US" w:bidi="ar-SA"/>
      </w:rPr>
    </w:lvl>
    <w:lvl w:ilvl="1" w:tplc="6A1E6744">
      <w:numFmt w:val="bullet"/>
      <w:lvlText w:val="•"/>
      <w:lvlJc w:val="left"/>
      <w:pPr>
        <w:ind w:left="4642" w:hanging="214"/>
      </w:pPr>
      <w:rPr>
        <w:rFonts w:hint="default"/>
        <w:lang w:val="ru-RU" w:eastAsia="en-US" w:bidi="ar-SA"/>
      </w:rPr>
    </w:lvl>
    <w:lvl w:ilvl="2" w:tplc="2EAC0508">
      <w:numFmt w:val="bullet"/>
      <w:lvlText w:val="•"/>
      <w:lvlJc w:val="left"/>
      <w:pPr>
        <w:ind w:left="5285" w:hanging="214"/>
      </w:pPr>
      <w:rPr>
        <w:rFonts w:hint="default"/>
        <w:lang w:val="ru-RU" w:eastAsia="en-US" w:bidi="ar-SA"/>
      </w:rPr>
    </w:lvl>
    <w:lvl w:ilvl="3" w:tplc="4B686E10">
      <w:numFmt w:val="bullet"/>
      <w:lvlText w:val="•"/>
      <w:lvlJc w:val="left"/>
      <w:pPr>
        <w:ind w:left="5927" w:hanging="214"/>
      </w:pPr>
      <w:rPr>
        <w:rFonts w:hint="default"/>
        <w:lang w:val="ru-RU" w:eastAsia="en-US" w:bidi="ar-SA"/>
      </w:rPr>
    </w:lvl>
    <w:lvl w:ilvl="4" w:tplc="C8C6E6B4">
      <w:numFmt w:val="bullet"/>
      <w:lvlText w:val="•"/>
      <w:lvlJc w:val="left"/>
      <w:pPr>
        <w:ind w:left="6570" w:hanging="214"/>
      </w:pPr>
      <w:rPr>
        <w:rFonts w:hint="default"/>
        <w:lang w:val="ru-RU" w:eastAsia="en-US" w:bidi="ar-SA"/>
      </w:rPr>
    </w:lvl>
    <w:lvl w:ilvl="5" w:tplc="110AEA8C">
      <w:numFmt w:val="bullet"/>
      <w:lvlText w:val="•"/>
      <w:lvlJc w:val="left"/>
      <w:pPr>
        <w:ind w:left="7213" w:hanging="214"/>
      </w:pPr>
      <w:rPr>
        <w:rFonts w:hint="default"/>
        <w:lang w:val="ru-RU" w:eastAsia="en-US" w:bidi="ar-SA"/>
      </w:rPr>
    </w:lvl>
    <w:lvl w:ilvl="6" w:tplc="C436D61A">
      <w:numFmt w:val="bullet"/>
      <w:lvlText w:val="•"/>
      <w:lvlJc w:val="left"/>
      <w:pPr>
        <w:ind w:left="7855" w:hanging="214"/>
      </w:pPr>
      <w:rPr>
        <w:rFonts w:hint="default"/>
        <w:lang w:val="ru-RU" w:eastAsia="en-US" w:bidi="ar-SA"/>
      </w:rPr>
    </w:lvl>
    <w:lvl w:ilvl="7" w:tplc="43C44C0A">
      <w:numFmt w:val="bullet"/>
      <w:lvlText w:val="•"/>
      <w:lvlJc w:val="left"/>
      <w:pPr>
        <w:ind w:left="8498" w:hanging="214"/>
      </w:pPr>
      <w:rPr>
        <w:rFonts w:hint="default"/>
        <w:lang w:val="ru-RU" w:eastAsia="en-US" w:bidi="ar-SA"/>
      </w:rPr>
    </w:lvl>
    <w:lvl w:ilvl="8" w:tplc="9ACE36B0">
      <w:numFmt w:val="bullet"/>
      <w:lvlText w:val="•"/>
      <w:lvlJc w:val="left"/>
      <w:pPr>
        <w:ind w:left="9140" w:hanging="214"/>
      </w:pPr>
      <w:rPr>
        <w:rFonts w:hint="default"/>
        <w:lang w:val="ru-RU" w:eastAsia="en-US" w:bidi="ar-SA"/>
      </w:rPr>
    </w:lvl>
  </w:abstractNum>
  <w:abstractNum w:abstractNumId="4" w15:restartNumberingAfterBreak="0">
    <w:nsid w:val="262D5458"/>
    <w:multiLevelType w:val="multilevel"/>
    <w:tmpl w:val="708C3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930FB1"/>
    <w:multiLevelType w:val="hybridMultilevel"/>
    <w:tmpl w:val="07A20D44"/>
    <w:lvl w:ilvl="0" w:tplc="6F86EBAE">
      <w:start w:val="9"/>
      <w:numFmt w:val="decimalZero"/>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E1352BE"/>
    <w:multiLevelType w:val="hybridMultilevel"/>
    <w:tmpl w:val="B9C07434"/>
    <w:lvl w:ilvl="0" w:tplc="4CD4C5C6">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7" w15:restartNumberingAfterBreak="0">
    <w:nsid w:val="2F71518C"/>
    <w:multiLevelType w:val="hybridMultilevel"/>
    <w:tmpl w:val="D884D1B4"/>
    <w:lvl w:ilvl="0" w:tplc="55E0EB8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8386F"/>
    <w:multiLevelType w:val="multilevel"/>
    <w:tmpl w:val="6E94C748"/>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1413B"/>
    <w:multiLevelType w:val="hybridMultilevel"/>
    <w:tmpl w:val="264475B4"/>
    <w:lvl w:ilvl="0" w:tplc="0906A690">
      <w:start w:val="2"/>
      <w:numFmt w:val="decimal"/>
      <w:lvlText w:val="%1"/>
      <w:lvlJc w:val="left"/>
      <w:pPr>
        <w:ind w:left="476" w:hanging="360"/>
      </w:pPr>
      <w:rPr>
        <w:rFonts w:hint="default"/>
        <w:lang w:val="ru-RU" w:eastAsia="en-US" w:bidi="ar-SA"/>
      </w:rPr>
    </w:lvl>
    <w:lvl w:ilvl="1" w:tplc="7E169A80">
      <w:numFmt w:val="none"/>
      <w:lvlText w:val=""/>
      <w:lvlJc w:val="left"/>
      <w:pPr>
        <w:tabs>
          <w:tab w:val="num" w:pos="360"/>
        </w:tabs>
      </w:pPr>
    </w:lvl>
    <w:lvl w:ilvl="2" w:tplc="88EC601E">
      <w:numFmt w:val="bullet"/>
      <w:lvlText w:val="•"/>
      <w:lvlJc w:val="left"/>
      <w:pPr>
        <w:ind w:left="2469" w:hanging="360"/>
      </w:pPr>
      <w:rPr>
        <w:rFonts w:hint="default"/>
        <w:lang w:val="ru-RU" w:eastAsia="en-US" w:bidi="ar-SA"/>
      </w:rPr>
    </w:lvl>
    <w:lvl w:ilvl="3" w:tplc="DF7E890C">
      <w:numFmt w:val="bullet"/>
      <w:lvlText w:val="•"/>
      <w:lvlJc w:val="left"/>
      <w:pPr>
        <w:ind w:left="3463" w:hanging="360"/>
      </w:pPr>
      <w:rPr>
        <w:rFonts w:hint="default"/>
        <w:lang w:val="ru-RU" w:eastAsia="en-US" w:bidi="ar-SA"/>
      </w:rPr>
    </w:lvl>
    <w:lvl w:ilvl="4" w:tplc="28D26186">
      <w:numFmt w:val="bullet"/>
      <w:lvlText w:val="•"/>
      <w:lvlJc w:val="left"/>
      <w:pPr>
        <w:ind w:left="4458" w:hanging="360"/>
      </w:pPr>
      <w:rPr>
        <w:rFonts w:hint="default"/>
        <w:lang w:val="ru-RU" w:eastAsia="en-US" w:bidi="ar-SA"/>
      </w:rPr>
    </w:lvl>
    <w:lvl w:ilvl="5" w:tplc="EAA6A200">
      <w:numFmt w:val="bullet"/>
      <w:lvlText w:val="•"/>
      <w:lvlJc w:val="left"/>
      <w:pPr>
        <w:ind w:left="5453" w:hanging="360"/>
      </w:pPr>
      <w:rPr>
        <w:rFonts w:hint="default"/>
        <w:lang w:val="ru-RU" w:eastAsia="en-US" w:bidi="ar-SA"/>
      </w:rPr>
    </w:lvl>
    <w:lvl w:ilvl="6" w:tplc="4D3C4A4A">
      <w:numFmt w:val="bullet"/>
      <w:lvlText w:val="•"/>
      <w:lvlJc w:val="left"/>
      <w:pPr>
        <w:ind w:left="6447" w:hanging="360"/>
      </w:pPr>
      <w:rPr>
        <w:rFonts w:hint="default"/>
        <w:lang w:val="ru-RU" w:eastAsia="en-US" w:bidi="ar-SA"/>
      </w:rPr>
    </w:lvl>
    <w:lvl w:ilvl="7" w:tplc="58482766">
      <w:numFmt w:val="bullet"/>
      <w:lvlText w:val="•"/>
      <w:lvlJc w:val="left"/>
      <w:pPr>
        <w:ind w:left="7442" w:hanging="360"/>
      </w:pPr>
      <w:rPr>
        <w:rFonts w:hint="default"/>
        <w:lang w:val="ru-RU" w:eastAsia="en-US" w:bidi="ar-SA"/>
      </w:rPr>
    </w:lvl>
    <w:lvl w:ilvl="8" w:tplc="B8D0ACEA">
      <w:numFmt w:val="bullet"/>
      <w:lvlText w:val="•"/>
      <w:lvlJc w:val="left"/>
      <w:pPr>
        <w:ind w:left="8436" w:hanging="360"/>
      </w:pPr>
      <w:rPr>
        <w:rFonts w:hint="default"/>
        <w:lang w:val="ru-RU" w:eastAsia="en-US" w:bidi="ar-SA"/>
      </w:rPr>
    </w:lvl>
  </w:abstractNum>
  <w:abstractNum w:abstractNumId="10" w15:restartNumberingAfterBreak="0">
    <w:nsid w:val="408E40DE"/>
    <w:multiLevelType w:val="hybridMultilevel"/>
    <w:tmpl w:val="88968952"/>
    <w:lvl w:ilvl="0" w:tplc="1D721756">
      <w:start w:val="1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9422427"/>
    <w:multiLevelType w:val="hybridMultilevel"/>
    <w:tmpl w:val="377C1296"/>
    <w:lvl w:ilvl="0" w:tplc="8B0CF142">
      <w:start w:val="9"/>
      <w:numFmt w:val="decimalZero"/>
      <w:lvlText w:val="%1"/>
      <w:lvlJc w:val="left"/>
      <w:pPr>
        <w:ind w:left="1571" w:hanging="360"/>
      </w:pPr>
      <w:rPr>
        <w:rFonts w:hint="default"/>
        <w:color w:val="00000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4DD81800"/>
    <w:multiLevelType w:val="hybridMultilevel"/>
    <w:tmpl w:val="303CD3A4"/>
    <w:lvl w:ilvl="0" w:tplc="81FE7ABE">
      <w:start w:val="14"/>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3" w15:restartNumberingAfterBreak="0">
    <w:nsid w:val="53FD4586"/>
    <w:multiLevelType w:val="hybridMultilevel"/>
    <w:tmpl w:val="B9E2C4D2"/>
    <w:lvl w:ilvl="0" w:tplc="2ACC2B98">
      <w:numFmt w:val="bullet"/>
      <w:lvlText w:val=""/>
      <w:lvlJc w:val="left"/>
      <w:pPr>
        <w:ind w:left="116" w:hanging="708"/>
      </w:pPr>
      <w:rPr>
        <w:rFonts w:ascii="Symbol" w:eastAsia="Symbol" w:hAnsi="Symbol" w:cs="Symbol" w:hint="default"/>
        <w:w w:val="100"/>
        <w:sz w:val="24"/>
        <w:szCs w:val="24"/>
        <w:lang w:val="ru-RU" w:eastAsia="en-US" w:bidi="ar-SA"/>
      </w:rPr>
    </w:lvl>
    <w:lvl w:ilvl="1" w:tplc="B630F6EA">
      <w:numFmt w:val="bullet"/>
      <w:lvlText w:val="•"/>
      <w:lvlJc w:val="left"/>
      <w:pPr>
        <w:ind w:left="1150" w:hanging="708"/>
      </w:pPr>
      <w:rPr>
        <w:rFonts w:hint="default"/>
        <w:lang w:val="ru-RU" w:eastAsia="en-US" w:bidi="ar-SA"/>
      </w:rPr>
    </w:lvl>
    <w:lvl w:ilvl="2" w:tplc="F508E098">
      <w:numFmt w:val="bullet"/>
      <w:lvlText w:val="•"/>
      <w:lvlJc w:val="left"/>
      <w:pPr>
        <w:ind w:left="2181" w:hanging="708"/>
      </w:pPr>
      <w:rPr>
        <w:rFonts w:hint="default"/>
        <w:lang w:val="ru-RU" w:eastAsia="en-US" w:bidi="ar-SA"/>
      </w:rPr>
    </w:lvl>
    <w:lvl w:ilvl="3" w:tplc="D16A5B6C">
      <w:numFmt w:val="bullet"/>
      <w:lvlText w:val="•"/>
      <w:lvlJc w:val="left"/>
      <w:pPr>
        <w:ind w:left="3211" w:hanging="708"/>
      </w:pPr>
      <w:rPr>
        <w:rFonts w:hint="default"/>
        <w:lang w:val="ru-RU" w:eastAsia="en-US" w:bidi="ar-SA"/>
      </w:rPr>
    </w:lvl>
    <w:lvl w:ilvl="4" w:tplc="B8CA8C48">
      <w:numFmt w:val="bullet"/>
      <w:lvlText w:val="•"/>
      <w:lvlJc w:val="left"/>
      <w:pPr>
        <w:ind w:left="4242" w:hanging="708"/>
      </w:pPr>
      <w:rPr>
        <w:rFonts w:hint="default"/>
        <w:lang w:val="ru-RU" w:eastAsia="en-US" w:bidi="ar-SA"/>
      </w:rPr>
    </w:lvl>
    <w:lvl w:ilvl="5" w:tplc="18CCCE12">
      <w:numFmt w:val="bullet"/>
      <w:lvlText w:val="•"/>
      <w:lvlJc w:val="left"/>
      <w:pPr>
        <w:ind w:left="5273" w:hanging="708"/>
      </w:pPr>
      <w:rPr>
        <w:rFonts w:hint="default"/>
        <w:lang w:val="ru-RU" w:eastAsia="en-US" w:bidi="ar-SA"/>
      </w:rPr>
    </w:lvl>
    <w:lvl w:ilvl="6" w:tplc="319C7782">
      <w:numFmt w:val="bullet"/>
      <w:lvlText w:val="•"/>
      <w:lvlJc w:val="left"/>
      <w:pPr>
        <w:ind w:left="6303" w:hanging="708"/>
      </w:pPr>
      <w:rPr>
        <w:rFonts w:hint="default"/>
        <w:lang w:val="ru-RU" w:eastAsia="en-US" w:bidi="ar-SA"/>
      </w:rPr>
    </w:lvl>
    <w:lvl w:ilvl="7" w:tplc="16460278">
      <w:numFmt w:val="bullet"/>
      <w:lvlText w:val="•"/>
      <w:lvlJc w:val="left"/>
      <w:pPr>
        <w:ind w:left="7334" w:hanging="708"/>
      </w:pPr>
      <w:rPr>
        <w:rFonts w:hint="default"/>
        <w:lang w:val="ru-RU" w:eastAsia="en-US" w:bidi="ar-SA"/>
      </w:rPr>
    </w:lvl>
    <w:lvl w:ilvl="8" w:tplc="28EEAF6E">
      <w:numFmt w:val="bullet"/>
      <w:lvlText w:val="•"/>
      <w:lvlJc w:val="left"/>
      <w:pPr>
        <w:ind w:left="8364" w:hanging="708"/>
      </w:pPr>
      <w:rPr>
        <w:rFonts w:hint="default"/>
        <w:lang w:val="ru-RU" w:eastAsia="en-US" w:bidi="ar-SA"/>
      </w:rPr>
    </w:lvl>
  </w:abstractNum>
  <w:abstractNum w:abstractNumId="14" w15:restartNumberingAfterBreak="0">
    <w:nsid w:val="541A1E5A"/>
    <w:multiLevelType w:val="hybridMultilevel"/>
    <w:tmpl w:val="13E4712E"/>
    <w:lvl w:ilvl="0" w:tplc="592A061A">
      <w:start w:val="3"/>
      <w:numFmt w:val="decimal"/>
      <w:lvlText w:val="%1"/>
      <w:lvlJc w:val="left"/>
      <w:pPr>
        <w:ind w:left="476" w:hanging="360"/>
      </w:pPr>
      <w:rPr>
        <w:rFonts w:hint="default"/>
        <w:lang w:val="ru-RU" w:eastAsia="en-US" w:bidi="ar-SA"/>
      </w:rPr>
    </w:lvl>
    <w:lvl w:ilvl="1" w:tplc="909E6020">
      <w:numFmt w:val="none"/>
      <w:lvlText w:val=""/>
      <w:lvlJc w:val="left"/>
      <w:pPr>
        <w:tabs>
          <w:tab w:val="num" w:pos="360"/>
        </w:tabs>
      </w:pPr>
    </w:lvl>
    <w:lvl w:ilvl="2" w:tplc="06846E66">
      <w:numFmt w:val="none"/>
      <w:lvlText w:val=""/>
      <w:lvlJc w:val="left"/>
      <w:pPr>
        <w:tabs>
          <w:tab w:val="num" w:pos="360"/>
        </w:tabs>
      </w:pPr>
    </w:lvl>
    <w:lvl w:ilvl="3" w:tplc="C46E538E">
      <w:numFmt w:val="bullet"/>
      <w:lvlText w:val="•"/>
      <w:lvlJc w:val="left"/>
      <w:pPr>
        <w:ind w:left="2830" w:hanging="540"/>
      </w:pPr>
      <w:rPr>
        <w:rFonts w:hint="default"/>
        <w:lang w:val="ru-RU" w:eastAsia="en-US" w:bidi="ar-SA"/>
      </w:rPr>
    </w:lvl>
    <w:lvl w:ilvl="4" w:tplc="ECCE33FC">
      <w:numFmt w:val="bullet"/>
      <w:lvlText w:val="•"/>
      <w:lvlJc w:val="left"/>
      <w:pPr>
        <w:ind w:left="3915" w:hanging="540"/>
      </w:pPr>
      <w:rPr>
        <w:rFonts w:hint="default"/>
        <w:lang w:val="ru-RU" w:eastAsia="en-US" w:bidi="ar-SA"/>
      </w:rPr>
    </w:lvl>
    <w:lvl w:ilvl="5" w:tplc="CB343DF6">
      <w:numFmt w:val="bullet"/>
      <w:lvlText w:val="•"/>
      <w:lvlJc w:val="left"/>
      <w:pPr>
        <w:ind w:left="5000" w:hanging="540"/>
      </w:pPr>
      <w:rPr>
        <w:rFonts w:hint="default"/>
        <w:lang w:val="ru-RU" w:eastAsia="en-US" w:bidi="ar-SA"/>
      </w:rPr>
    </w:lvl>
    <w:lvl w:ilvl="6" w:tplc="6AF00EB8">
      <w:numFmt w:val="bullet"/>
      <w:lvlText w:val="•"/>
      <w:lvlJc w:val="left"/>
      <w:pPr>
        <w:ind w:left="6085" w:hanging="540"/>
      </w:pPr>
      <w:rPr>
        <w:rFonts w:hint="default"/>
        <w:lang w:val="ru-RU" w:eastAsia="en-US" w:bidi="ar-SA"/>
      </w:rPr>
    </w:lvl>
    <w:lvl w:ilvl="7" w:tplc="2B5A63EC">
      <w:numFmt w:val="bullet"/>
      <w:lvlText w:val="•"/>
      <w:lvlJc w:val="left"/>
      <w:pPr>
        <w:ind w:left="7170" w:hanging="540"/>
      </w:pPr>
      <w:rPr>
        <w:rFonts w:hint="default"/>
        <w:lang w:val="ru-RU" w:eastAsia="en-US" w:bidi="ar-SA"/>
      </w:rPr>
    </w:lvl>
    <w:lvl w:ilvl="8" w:tplc="AEF478BA">
      <w:numFmt w:val="bullet"/>
      <w:lvlText w:val="•"/>
      <w:lvlJc w:val="left"/>
      <w:pPr>
        <w:ind w:left="8255" w:hanging="540"/>
      </w:pPr>
      <w:rPr>
        <w:rFonts w:hint="default"/>
        <w:lang w:val="ru-RU" w:eastAsia="en-US" w:bidi="ar-SA"/>
      </w:rPr>
    </w:lvl>
  </w:abstractNum>
  <w:abstractNum w:abstractNumId="15" w15:restartNumberingAfterBreak="0">
    <w:nsid w:val="60421852"/>
    <w:multiLevelType w:val="hybridMultilevel"/>
    <w:tmpl w:val="EAD6C1FE"/>
    <w:lvl w:ilvl="0" w:tplc="B73290C2">
      <w:start w:val="8"/>
      <w:numFmt w:val="decimal"/>
      <w:lvlText w:val="%1"/>
      <w:lvlJc w:val="left"/>
      <w:pPr>
        <w:ind w:left="116" w:hanging="644"/>
      </w:pPr>
      <w:rPr>
        <w:rFonts w:hint="default"/>
        <w:lang w:val="ru-RU" w:eastAsia="en-US" w:bidi="ar-SA"/>
      </w:rPr>
    </w:lvl>
    <w:lvl w:ilvl="1" w:tplc="CF7ED57C">
      <w:numFmt w:val="none"/>
      <w:lvlText w:val=""/>
      <w:lvlJc w:val="left"/>
      <w:pPr>
        <w:tabs>
          <w:tab w:val="num" w:pos="360"/>
        </w:tabs>
      </w:pPr>
    </w:lvl>
    <w:lvl w:ilvl="2" w:tplc="B060CE5A">
      <w:numFmt w:val="bullet"/>
      <w:lvlText w:val="•"/>
      <w:lvlJc w:val="left"/>
      <w:pPr>
        <w:ind w:left="2181" w:hanging="644"/>
      </w:pPr>
      <w:rPr>
        <w:rFonts w:hint="default"/>
        <w:lang w:val="ru-RU" w:eastAsia="en-US" w:bidi="ar-SA"/>
      </w:rPr>
    </w:lvl>
    <w:lvl w:ilvl="3" w:tplc="021EA26A">
      <w:numFmt w:val="bullet"/>
      <w:lvlText w:val="•"/>
      <w:lvlJc w:val="left"/>
      <w:pPr>
        <w:ind w:left="3211" w:hanging="644"/>
      </w:pPr>
      <w:rPr>
        <w:rFonts w:hint="default"/>
        <w:lang w:val="ru-RU" w:eastAsia="en-US" w:bidi="ar-SA"/>
      </w:rPr>
    </w:lvl>
    <w:lvl w:ilvl="4" w:tplc="5094C828">
      <w:numFmt w:val="bullet"/>
      <w:lvlText w:val="•"/>
      <w:lvlJc w:val="left"/>
      <w:pPr>
        <w:ind w:left="4242" w:hanging="644"/>
      </w:pPr>
      <w:rPr>
        <w:rFonts w:hint="default"/>
        <w:lang w:val="ru-RU" w:eastAsia="en-US" w:bidi="ar-SA"/>
      </w:rPr>
    </w:lvl>
    <w:lvl w:ilvl="5" w:tplc="2890A9F6">
      <w:numFmt w:val="bullet"/>
      <w:lvlText w:val="•"/>
      <w:lvlJc w:val="left"/>
      <w:pPr>
        <w:ind w:left="5273" w:hanging="644"/>
      </w:pPr>
      <w:rPr>
        <w:rFonts w:hint="default"/>
        <w:lang w:val="ru-RU" w:eastAsia="en-US" w:bidi="ar-SA"/>
      </w:rPr>
    </w:lvl>
    <w:lvl w:ilvl="6" w:tplc="DDB88B46">
      <w:numFmt w:val="bullet"/>
      <w:lvlText w:val="•"/>
      <w:lvlJc w:val="left"/>
      <w:pPr>
        <w:ind w:left="6303" w:hanging="644"/>
      </w:pPr>
      <w:rPr>
        <w:rFonts w:hint="default"/>
        <w:lang w:val="ru-RU" w:eastAsia="en-US" w:bidi="ar-SA"/>
      </w:rPr>
    </w:lvl>
    <w:lvl w:ilvl="7" w:tplc="9ACC0B8E">
      <w:numFmt w:val="bullet"/>
      <w:lvlText w:val="•"/>
      <w:lvlJc w:val="left"/>
      <w:pPr>
        <w:ind w:left="7334" w:hanging="644"/>
      </w:pPr>
      <w:rPr>
        <w:rFonts w:hint="default"/>
        <w:lang w:val="ru-RU" w:eastAsia="en-US" w:bidi="ar-SA"/>
      </w:rPr>
    </w:lvl>
    <w:lvl w:ilvl="8" w:tplc="AE82382C">
      <w:numFmt w:val="bullet"/>
      <w:lvlText w:val="•"/>
      <w:lvlJc w:val="left"/>
      <w:pPr>
        <w:ind w:left="8364" w:hanging="644"/>
      </w:pPr>
      <w:rPr>
        <w:rFonts w:hint="default"/>
        <w:lang w:val="ru-RU" w:eastAsia="en-US" w:bidi="ar-SA"/>
      </w:rPr>
    </w:lvl>
  </w:abstractNum>
  <w:abstractNum w:abstractNumId="16" w15:restartNumberingAfterBreak="0">
    <w:nsid w:val="606E184E"/>
    <w:multiLevelType w:val="hybridMultilevel"/>
    <w:tmpl w:val="68FC056A"/>
    <w:lvl w:ilvl="0" w:tplc="2DEC333C">
      <w:start w:val="6"/>
      <w:numFmt w:val="decimal"/>
      <w:lvlText w:val="%1"/>
      <w:lvlJc w:val="left"/>
      <w:pPr>
        <w:ind w:left="116" w:hanging="486"/>
      </w:pPr>
      <w:rPr>
        <w:rFonts w:hint="default"/>
        <w:lang w:val="ru-RU" w:eastAsia="en-US" w:bidi="ar-SA"/>
      </w:rPr>
    </w:lvl>
    <w:lvl w:ilvl="1" w:tplc="1520D112">
      <w:numFmt w:val="none"/>
      <w:lvlText w:val=""/>
      <w:lvlJc w:val="left"/>
      <w:pPr>
        <w:tabs>
          <w:tab w:val="num" w:pos="360"/>
        </w:tabs>
      </w:pPr>
    </w:lvl>
    <w:lvl w:ilvl="2" w:tplc="562A01E8">
      <w:numFmt w:val="bullet"/>
      <w:lvlText w:val="•"/>
      <w:lvlJc w:val="left"/>
      <w:pPr>
        <w:ind w:left="2181" w:hanging="486"/>
      </w:pPr>
      <w:rPr>
        <w:rFonts w:hint="default"/>
        <w:lang w:val="ru-RU" w:eastAsia="en-US" w:bidi="ar-SA"/>
      </w:rPr>
    </w:lvl>
    <w:lvl w:ilvl="3" w:tplc="6244413C">
      <w:numFmt w:val="bullet"/>
      <w:lvlText w:val="•"/>
      <w:lvlJc w:val="left"/>
      <w:pPr>
        <w:ind w:left="3211" w:hanging="486"/>
      </w:pPr>
      <w:rPr>
        <w:rFonts w:hint="default"/>
        <w:lang w:val="ru-RU" w:eastAsia="en-US" w:bidi="ar-SA"/>
      </w:rPr>
    </w:lvl>
    <w:lvl w:ilvl="4" w:tplc="1BD8AB90">
      <w:numFmt w:val="bullet"/>
      <w:lvlText w:val="•"/>
      <w:lvlJc w:val="left"/>
      <w:pPr>
        <w:ind w:left="4242" w:hanging="486"/>
      </w:pPr>
      <w:rPr>
        <w:rFonts w:hint="default"/>
        <w:lang w:val="ru-RU" w:eastAsia="en-US" w:bidi="ar-SA"/>
      </w:rPr>
    </w:lvl>
    <w:lvl w:ilvl="5" w:tplc="1FB6DE70">
      <w:numFmt w:val="bullet"/>
      <w:lvlText w:val="•"/>
      <w:lvlJc w:val="left"/>
      <w:pPr>
        <w:ind w:left="5273" w:hanging="486"/>
      </w:pPr>
      <w:rPr>
        <w:rFonts w:hint="default"/>
        <w:lang w:val="ru-RU" w:eastAsia="en-US" w:bidi="ar-SA"/>
      </w:rPr>
    </w:lvl>
    <w:lvl w:ilvl="6" w:tplc="25B4C7A8">
      <w:numFmt w:val="bullet"/>
      <w:lvlText w:val="•"/>
      <w:lvlJc w:val="left"/>
      <w:pPr>
        <w:ind w:left="6303" w:hanging="486"/>
      </w:pPr>
      <w:rPr>
        <w:rFonts w:hint="default"/>
        <w:lang w:val="ru-RU" w:eastAsia="en-US" w:bidi="ar-SA"/>
      </w:rPr>
    </w:lvl>
    <w:lvl w:ilvl="7" w:tplc="013E1D34">
      <w:numFmt w:val="bullet"/>
      <w:lvlText w:val="•"/>
      <w:lvlJc w:val="left"/>
      <w:pPr>
        <w:ind w:left="7334" w:hanging="486"/>
      </w:pPr>
      <w:rPr>
        <w:rFonts w:hint="default"/>
        <w:lang w:val="ru-RU" w:eastAsia="en-US" w:bidi="ar-SA"/>
      </w:rPr>
    </w:lvl>
    <w:lvl w:ilvl="8" w:tplc="96FCE4A0">
      <w:numFmt w:val="bullet"/>
      <w:lvlText w:val="•"/>
      <w:lvlJc w:val="left"/>
      <w:pPr>
        <w:ind w:left="8364" w:hanging="486"/>
      </w:pPr>
      <w:rPr>
        <w:rFonts w:hint="default"/>
        <w:lang w:val="ru-RU" w:eastAsia="en-US" w:bidi="ar-SA"/>
      </w:rPr>
    </w:lvl>
  </w:abstractNum>
  <w:abstractNum w:abstractNumId="17" w15:restartNumberingAfterBreak="0">
    <w:nsid w:val="6664485E"/>
    <w:multiLevelType w:val="hybridMultilevel"/>
    <w:tmpl w:val="19760314"/>
    <w:lvl w:ilvl="0" w:tplc="3F68C722">
      <w:start w:val="16"/>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71675A6"/>
    <w:multiLevelType w:val="hybridMultilevel"/>
    <w:tmpl w:val="8A8EEC04"/>
    <w:lvl w:ilvl="0" w:tplc="EC0C2F12">
      <w:start w:val="1"/>
      <w:numFmt w:val="decimal"/>
      <w:lvlText w:val="%1"/>
      <w:lvlJc w:val="left"/>
      <w:pPr>
        <w:ind w:left="116" w:hanging="472"/>
      </w:pPr>
      <w:rPr>
        <w:rFonts w:hint="default"/>
        <w:lang w:val="ru-RU" w:eastAsia="en-US" w:bidi="ar-SA"/>
      </w:rPr>
    </w:lvl>
    <w:lvl w:ilvl="1" w:tplc="4386EE76">
      <w:numFmt w:val="none"/>
      <w:lvlText w:val=""/>
      <w:lvlJc w:val="left"/>
      <w:pPr>
        <w:tabs>
          <w:tab w:val="num" w:pos="360"/>
        </w:tabs>
      </w:pPr>
    </w:lvl>
    <w:lvl w:ilvl="2" w:tplc="A810E5D8">
      <w:numFmt w:val="bullet"/>
      <w:lvlText w:val="•"/>
      <w:lvlJc w:val="left"/>
      <w:pPr>
        <w:ind w:left="2181" w:hanging="472"/>
      </w:pPr>
      <w:rPr>
        <w:rFonts w:hint="default"/>
        <w:lang w:val="ru-RU" w:eastAsia="en-US" w:bidi="ar-SA"/>
      </w:rPr>
    </w:lvl>
    <w:lvl w:ilvl="3" w:tplc="4C724010">
      <w:numFmt w:val="bullet"/>
      <w:lvlText w:val="•"/>
      <w:lvlJc w:val="left"/>
      <w:pPr>
        <w:ind w:left="3211" w:hanging="472"/>
      </w:pPr>
      <w:rPr>
        <w:rFonts w:hint="default"/>
        <w:lang w:val="ru-RU" w:eastAsia="en-US" w:bidi="ar-SA"/>
      </w:rPr>
    </w:lvl>
    <w:lvl w:ilvl="4" w:tplc="21F058D4">
      <w:numFmt w:val="bullet"/>
      <w:lvlText w:val="•"/>
      <w:lvlJc w:val="left"/>
      <w:pPr>
        <w:ind w:left="4242" w:hanging="472"/>
      </w:pPr>
      <w:rPr>
        <w:rFonts w:hint="default"/>
        <w:lang w:val="ru-RU" w:eastAsia="en-US" w:bidi="ar-SA"/>
      </w:rPr>
    </w:lvl>
    <w:lvl w:ilvl="5" w:tplc="471C6A74">
      <w:numFmt w:val="bullet"/>
      <w:lvlText w:val="•"/>
      <w:lvlJc w:val="left"/>
      <w:pPr>
        <w:ind w:left="5273" w:hanging="472"/>
      </w:pPr>
      <w:rPr>
        <w:rFonts w:hint="default"/>
        <w:lang w:val="ru-RU" w:eastAsia="en-US" w:bidi="ar-SA"/>
      </w:rPr>
    </w:lvl>
    <w:lvl w:ilvl="6" w:tplc="460A4428">
      <w:numFmt w:val="bullet"/>
      <w:lvlText w:val="•"/>
      <w:lvlJc w:val="left"/>
      <w:pPr>
        <w:ind w:left="6303" w:hanging="472"/>
      </w:pPr>
      <w:rPr>
        <w:rFonts w:hint="default"/>
        <w:lang w:val="ru-RU" w:eastAsia="en-US" w:bidi="ar-SA"/>
      </w:rPr>
    </w:lvl>
    <w:lvl w:ilvl="7" w:tplc="3B62AAAE">
      <w:numFmt w:val="bullet"/>
      <w:lvlText w:val="•"/>
      <w:lvlJc w:val="left"/>
      <w:pPr>
        <w:ind w:left="7334" w:hanging="472"/>
      </w:pPr>
      <w:rPr>
        <w:rFonts w:hint="default"/>
        <w:lang w:val="ru-RU" w:eastAsia="en-US" w:bidi="ar-SA"/>
      </w:rPr>
    </w:lvl>
    <w:lvl w:ilvl="8" w:tplc="498E3356">
      <w:numFmt w:val="bullet"/>
      <w:lvlText w:val="•"/>
      <w:lvlJc w:val="left"/>
      <w:pPr>
        <w:ind w:left="8364" w:hanging="472"/>
      </w:pPr>
      <w:rPr>
        <w:rFonts w:hint="default"/>
        <w:lang w:val="ru-RU" w:eastAsia="en-US" w:bidi="ar-SA"/>
      </w:rPr>
    </w:lvl>
  </w:abstractNum>
  <w:abstractNum w:abstractNumId="19" w15:restartNumberingAfterBreak="0">
    <w:nsid w:val="7004197E"/>
    <w:multiLevelType w:val="hybridMultilevel"/>
    <w:tmpl w:val="779041A8"/>
    <w:lvl w:ilvl="0" w:tplc="BB7AA6F4">
      <w:start w:val="1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0" w15:restartNumberingAfterBreak="0">
    <w:nsid w:val="76590E56"/>
    <w:multiLevelType w:val="multilevel"/>
    <w:tmpl w:val="5BD0C2C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7225B8"/>
    <w:multiLevelType w:val="hybridMultilevel"/>
    <w:tmpl w:val="F7B21A6C"/>
    <w:lvl w:ilvl="0" w:tplc="1702137E">
      <w:start w:val="3"/>
      <w:numFmt w:val="decimal"/>
      <w:lvlText w:val="%1"/>
      <w:lvlJc w:val="left"/>
      <w:pPr>
        <w:ind w:left="536" w:hanging="420"/>
      </w:pPr>
      <w:rPr>
        <w:rFonts w:hint="default"/>
        <w:lang w:val="ru-RU" w:eastAsia="en-US" w:bidi="ar-SA"/>
      </w:rPr>
    </w:lvl>
    <w:lvl w:ilvl="1" w:tplc="2898A6E2">
      <w:numFmt w:val="none"/>
      <w:lvlText w:val=""/>
      <w:lvlJc w:val="left"/>
      <w:pPr>
        <w:tabs>
          <w:tab w:val="num" w:pos="360"/>
        </w:tabs>
      </w:pPr>
    </w:lvl>
    <w:lvl w:ilvl="2" w:tplc="9F061856">
      <w:numFmt w:val="bullet"/>
      <w:lvlText w:val="•"/>
      <w:lvlJc w:val="left"/>
      <w:pPr>
        <w:ind w:left="2517" w:hanging="420"/>
      </w:pPr>
      <w:rPr>
        <w:rFonts w:hint="default"/>
        <w:lang w:val="ru-RU" w:eastAsia="en-US" w:bidi="ar-SA"/>
      </w:rPr>
    </w:lvl>
    <w:lvl w:ilvl="3" w:tplc="1AAC79AA">
      <w:numFmt w:val="bullet"/>
      <w:lvlText w:val="•"/>
      <w:lvlJc w:val="left"/>
      <w:pPr>
        <w:ind w:left="3505" w:hanging="420"/>
      </w:pPr>
      <w:rPr>
        <w:rFonts w:hint="default"/>
        <w:lang w:val="ru-RU" w:eastAsia="en-US" w:bidi="ar-SA"/>
      </w:rPr>
    </w:lvl>
    <w:lvl w:ilvl="4" w:tplc="11EAA014">
      <w:numFmt w:val="bullet"/>
      <w:lvlText w:val="•"/>
      <w:lvlJc w:val="left"/>
      <w:pPr>
        <w:ind w:left="4494" w:hanging="420"/>
      </w:pPr>
      <w:rPr>
        <w:rFonts w:hint="default"/>
        <w:lang w:val="ru-RU" w:eastAsia="en-US" w:bidi="ar-SA"/>
      </w:rPr>
    </w:lvl>
    <w:lvl w:ilvl="5" w:tplc="C4FEB9AC">
      <w:numFmt w:val="bullet"/>
      <w:lvlText w:val="•"/>
      <w:lvlJc w:val="left"/>
      <w:pPr>
        <w:ind w:left="5483" w:hanging="420"/>
      </w:pPr>
      <w:rPr>
        <w:rFonts w:hint="default"/>
        <w:lang w:val="ru-RU" w:eastAsia="en-US" w:bidi="ar-SA"/>
      </w:rPr>
    </w:lvl>
    <w:lvl w:ilvl="6" w:tplc="77FEEC00">
      <w:numFmt w:val="bullet"/>
      <w:lvlText w:val="•"/>
      <w:lvlJc w:val="left"/>
      <w:pPr>
        <w:ind w:left="6471" w:hanging="420"/>
      </w:pPr>
      <w:rPr>
        <w:rFonts w:hint="default"/>
        <w:lang w:val="ru-RU" w:eastAsia="en-US" w:bidi="ar-SA"/>
      </w:rPr>
    </w:lvl>
    <w:lvl w:ilvl="7" w:tplc="423A0B78">
      <w:numFmt w:val="bullet"/>
      <w:lvlText w:val="•"/>
      <w:lvlJc w:val="left"/>
      <w:pPr>
        <w:ind w:left="7460" w:hanging="420"/>
      </w:pPr>
      <w:rPr>
        <w:rFonts w:hint="default"/>
        <w:lang w:val="ru-RU" w:eastAsia="en-US" w:bidi="ar-SA"/>
      </w:rPr>
    </w:lvl>
    <w:lvl w:ilvl="8" w:tplc="38A69FE8">
      <w:numFmt w:val="bullet"/>
      <w:lvlText w:val="•"/>
      <w:lvlJc w:val="left"/>
      <w:pPr>
        <w:ind w:left="8448" w:hanging="420"/>
      </w:pPr>
      <w:rPr>
        <w:rFonts w:hint="default"/>
        <w:lang w:val="ru-RU" w:eastAsia="en-US" w:bidi="ar-SA"/>
      </w:rPr>
    </w:lvl>
  </w:abstractNum>
  <w:abstractNum w:abstractNumId="22" w15:restartNumberingAfterBreak="0">
    <w:nsid w:val="7C94055A"/>
    <w:multiLevelType w:val="hybridMultilevel"/>
    <w:tmpl w:val="FB98B6F0"/>
    <w:lvl w:ilvl="0" w:tplc="BFCEBD86">
      <w:start w:val="3"/>
      <w:numFmt w:val="decimal"/>
      <w:lvlText w:val="%1"/>
      <w:lvlJc w:val="left"/>
      <w:pPr>
        <w:ind w:left="657" w:hanging="541"/>
      </w:pPr>
      <w:rPr>
        <w:rFonts w:hint="default"/>
        <w:lang w:val="ru-RU" w:eastAsia="en-US" w:bidi="ar-SA"/>
      </w:rPr>
    </w:lvl>
    <w:lvl w:ilvl="1" w:tplc="57C24732">
      <w:numFmt w:val="none"/>
      <w:lvlText w:val=""/>
      <w:lvlJc w:val="left"/>
      <w:pPr>
        <w:tabs>
          <w:tab w:val="num" w:pos="360"/>
        </w:tabs>
      </w:pPr>
    </w:lvl>
    <w:lvl w:ilvl="2" w:tplc="9708938E">
      <w:numFmt w:val="none"/>
      <w:lvlText w:val=""/>
      <w:lvlJc w:val="left"/>
      <w:pPr>
        <w:tabs>
          <w:tab w:val="num" w:pos="360"/>
        </w:tabs>
      </w:pPr>
    </w:lvl>
    <w:lvl w:ilvl="3" w:tplc="12628C84">
      <w:numFmt w:val="bullet"/>
      <w:lvlText w:val="•"/>
      <w:lvlJc w:val="left"/>
      <w:pPr>
        <w:ind w:left="3589" w:hanging="541"/>
      </w:pPr>
      <w:rPr>
        <w:rFonts w:hint="default"/>
        <w:lang w:val="ru-RU" w:eastAsia="en-US" w:bidi="ar-SA"/>
      </w:rPr>
    </w:lvl>
    <w:lvl w:ilvl="4" w:tplc="0978AC6E">
      <w:numFmt w:val="bullet"/>
      <w:lvlText w:val="•"/>
      <w:lvlJc w:val="left"/>
      <w:pPr>
        <w:ind w:left="4566" w:hanging="541"/>
      </w:pPr>
      <w:rPr>
        <w:rFonts w:hint="default"/>
        <w:lang w:val="ru-RU" w:eastAsia="en-US" w:bidi="ar-SA"/>
      </w:rPr>
    </w:lvl>
    <w:lvl w:ilvl="5" w:tplc="8190DE28">
      <w:numFmt w:val="bullet"/>
      <w:lvlText w:val="•"/>
      <w:lvlJc w:val="left"/>
      <w:pPr>
        <w:ind w:left="5543" w:hanging="541"/>
      </w:pPr>
      <w:rPr>
        <w:rFonts w:hint="default"/>
        <w:lang w:val="ru-RU" w:eastAsia="en-US" w:bidi="ar-SA"/>
      </w:rPr>
    </w:lvl>
    <w:lvl w:ilvl="6" w:tplc="495CE068">
      <w:numFmt w:val="bullet"/>
      <w:lvlText w:val="•"/>
      <w:lvlJc w:val="left"/>
      <w:pPr>
        <w:ind w:left="6519" w:hanging="541"/>
      </w:pPr>
      <w:rPr>
        <w:rFonts w:hint="default"/>
        <w:lang w:val="ru-RU" w:eastAsia="en-US" w:bidi="ar-SA"/>
      </w:rPr>
    </w:lvl>
    <w:lvl w:ilvl="7" w:tplc="8CE47670">
      <w:numFmt w:val="bullet"/>
      <w:lvlText w:val="•"/>
      <w:lvlJc w:val="left"/>
      <w:pPr>
        <w:ind w:left="7496" w:hanging="541"/>
      </w:pPr>
      <w:rPr>
        <w:rFonts w:hint="default"/>
        <w:lang w:val="ru-RU" w:eastAsia="en-US" w:bidi="ar-SA"/>
      </w:rPr>
    </w:lvl>
    <w:lvl w:ilvl="8" w:tplc="2A4CF414">
      <w:numFmt w:val="bullet"/>
      <w:lvlText w:val="•"/>
      <w:lvlJc w:val="left"/>
      <w:pPr>
        <w:ind w:left="8472" w:hanging="541"/>
      </w:pPr>
      <w:rPr>
        <w:rFonts w:hint="default"/>
        <w:lang w:val="ru-RU" w:eastAsia="en-US" w:bidi="ar-SA"/>
      </w:rPr>
    </w:lvl>
  </w:abstractNum>
  <w:num w:numId="1">
    <w:abstractNumId w:val="8"/>
  </w:num>
  <w:num w:numId="2">
    <w:abstractNumId w:val="0"/>
  </w:num>
  <w:num w:numId="3">
    <w:abstractNumId w:val="17"/>
  </w:num>
  <w:num w:numId="4">
    <w:abstractNumId w:val="11"/>
  </w:num>
  <w:num w:numId="5">
    <w:abstractNumId w:val="5"/>
  </w:num>
  <w:num w:numId="6">
    <w:abstractNumId w:val="10"/>
  </w:num>
  <w:num w:numId="7">
    <w:abstractNumId w:val="19"/>
  </w:num>
  <w:num w:numId="8">
    <w:abstractNumId w:val="12"/>
  </w:num>
  <w:num w:numId="9">
    <w:abstractNumId w:val="15"/>
  </w:num>
  <w:num w:numId="10">
    <w:abstractNumId w:val="16"/>
  </w:num>
  <w:num w:numId="11">
    <w:abstractNumId w:val="2"/>
  </w:num>
  <w:num w:numId="12">
    <w:abstractNumId w:val="21"/>
  </w:num>
  <w:num w:numId="13">
    <w:abstractNumId w:val="22"/>
  </w:num>
  <w:num w:numId="14">
    <w:abstractNumId w:val="13"/>
  </w:num>
  <w:num w:numId="15">
    <w:abstractNumId w:val="14"/>
  </w:num>
  <w:num w:numId="16">
    <w:abstractNumId w:val="9"/>
  </w:num>
  <w:num w:numId="17">
    <w:abstractNumId w:val="18"/>
  </w:num>
  <w:num w:numId="18">
    <w:abstractNumId w:val="3"/>
  </w:num>
  <w:num w:numId="19">
    <w:abstractNumId w:val="6"/>
  </w:num>
  <w:num w:numId="20">
    <w:abstractNumId w:val="4"/>
  </w:num>
  <w:num w:numId="21">
    <w:abstractNumId w:val="2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42"/>
    <w:rsid w:val="00013AA8"/>
    <w:rsid w:val="0006475F"/>
    <w:rsid w:val="000722D8"/>
    <w:rsid w:val="00221F64"/>
    <w:rsid w:val="002C55D3"/>
    <w:rsid w:val="00315BEB"/>
    <w:rsid w:val="00391020"/>
    <w:rsid w:val="003B22C2"/>
    <w:rsid w:val="003E48DA"/>
    <w:rsid w:val="003F0A4C"/>
    <w:rsid w:val="003F1B12"/>
    <w:rsid w:val="00455AA3"/>
    <w:rsid w:val="004C1653"/>
    <w:rsid w:val="004E543F"/>
    <w:rsid w:val="005123DE"/>
    <w:rsid w:val="00525668"/>
    <w:rsid w:val="0053485D"/>
    <w:rsid w:val="00550072"/>
    <w:rsid w:val="005878BD"/>
    <w:rsid w:val="00650FD5"/>
    <w:rsid w:val="006B520F"/>
    <w:rsid w:val="00755B52"/>
    <w:rsid w:val="007723AE"/>
    <w:rsid w:val="0077392E"/>
    <w:rsid w:val="008A2343"/>
    <w:rsid w:val="00A35F45"/>
    <w:rsid w:val="00A55C71"/>
    <w:rsid w:val="00AA5196"/>
    <w:rsid w:val="00AC24BF"/>
    <w:rsid w:val="00AD272E"/>
    <w:rsid w:val="00AE62B7"/>
    <w:rsid w:val="00B24C6E"/>
    <w:rsid w:val="00B33F08"/>
    <w:rsid w:val="00B72730"/>
    <w:rsid w:val="00C27D42"/>
    <w:rsid w:val="00C453B7"/>
    <w:rsid w:val="00CA415D"/>
    <w:rsid w:val="00CB403C"/>
    <w:rsid w:val="00CD53F0"/>
    <w:rsid w:val="00D01B0F"/>
    <w:rsid w:val="00D54B64"/>
    <w:rsid w:val="00DC56CC"/>
    <w:rsid w:val="00DC6BD2"/>
    <w:rsid w:val="00DD109B"/>
    <w:rsid w:val="00E62CB2"/>
    <w:rsid w:val="00EE09CA"/>
    <w:rsid w:val="00F079B1"/>
    <w:rsid w:val="00FC2FA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062C6-92DF-43B7-BA05-C32D933D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B2"/>
  </w:style>
  <w:style w:type="paragraph" w:styleId="1">
    <w:name w:val="heading 1"/>
    <w:basedOn w:val="a"/>
    <w:link w:val="10"/>
    <w:uiPriority w:val="9"/>
    <w:qFormat/>
    <w:rsid w:val="00C453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453B7"/>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3B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453B7"/>
    <w:rPr>
      <w:rFonts w:asciiTheme="majorHAnsi" w:eastAsiaTheme="majorEastAsia" w:hAnsiTheme="majorHAnsi" w:cstheme="majorBidi"/>
      <w:b/>
      <w:bCs/>
      <w:color w:val="4F81BD" w:themeColor="accent1"/>
      <w:sz w:val="26"/>
      <w:szCs w:val="26"/>
      <w:lang w:eastAsia="en-US"/>
    </w:rPr>
  </w:style>
  <w:style w:type="character" w:styleId="a3">
    <w:name w:val="Hyperlink"/>
    <w:basedOn w:val="a0"/>
    <w:uiPriority w:val="99"/>
    <w:unhideWhenUsed/>
    <w:rsid w:val="00C27D42"/>
    <w:rPr>
      <w:color w:val="0000FF" w:themeColor="hyperlink"/>
      <w:u w:val="single"/>
    </w:rPr>
  </w:style>
  <w:style w:type="table" w:styleId="a4">
    <w:name w:val="Table Grid"/>
    <w:basedOn w:val="a1"/>
    <w:uiPriority w:val="39"/>
    <w:qFormat/>
    <w:rsid w:val="00C27D42"/>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qFormat/>
    <w:rsid w:val="00C27D42"/>
    <w:pPr>
      <w:spacing w:after="0" w:line="240" w:lineRule="auto"/>
    </w:pPr>
    <w:rPr>
      <w:rFonts w:ascii="Calibri" w:eastAsia="Times New Roman" w:hAnsi="Calibri" w:cs="Times New Roman"/>
      <w:lang w:eastAsia="en-US"/>
    </w:rPr>
  </w:style>
  <w:style w:type="paragraph" w:styleId="a5">
    <w:name w:val="List Paragraph"/>
    <w:basedOn w:val="a"/>
    <w:link w:val="a6"/>
    <w:uiPriority w:val="34"/>
    <w:qFormat/>
    <w:rsid w:val="00C27D42"/>
    <w:pPr>
      <w:ind w:left="720"/>
      <w:contextualSpacing/>
    </w:pPr>
  </w:style>
  <w:style w:type="character" w:customStyle="1" w:styleId="a6">
    <w:name w:val="Абзац списка Знак"/>
    <w:basedOn w:val="a0"/>
    <w:link w:val="a5"/>
    <w:uiPriority w:val="34"/>
    <w:rsid w:val="00C453B7"/>
  </w:style>
  <w:style w:type="character" w:customStyle="1" w:styleId="fontstyle01">
    <w:name w:val="fontstyle01"/>
    <w:basedOn w:val="a0"/>
    <w:rsid w:val="00525668"/>
    <w:rPr>
      <w:rFonts w:ascii="TimesNewRomanPSMT" w:hAnsi="TimesNewRomanPSMT" w:hint="default"/>
      <w:b w:val="0"/>
      <w:bCs w:val="0"/>
      <w:i w:val="0"/>
      <w:iCs w:val="0"/>
      <w:color w:val="000000"/>
      <w:sz w:val="28"/>
      <w:szCs w:val="28"/>
    </w:rPr>
  </w:style>
  <w:style w:type="character" w:styleId="a7">
    <w:name w:val="Strong"/>
    <w:basedOn w:val="a0"/>
    <w:uiPriority w:val="22"/>
    <w:qFormat/>
    <w:rsid w:val="00D01B0F"/>
    <w:rPr>
      <w:b/>
      <w:bCs/>
    </w:rPr>
  </w:style>
  <w:style w:type="paragraph" w:styleId="a8">
    <w:name w:val="Body Text"/>
    <w:basedOn w:val="a"/>
    <w:link w:val="a9"/>
    <w:uiPriority w:val="1"/>
    <w:qFormat/>
    <w:rsid w:val="00C453B7"/>
    <w:pPr>
      <w:widowControl w:val="0"/>
      <w:autoSpaceDE w:val="0"/>
      <w:autoSpaceDN w:val="0"/>
      <w:spacing w:after="0" w:line="240" w:lineRule="auto"/>
      <w:ind w:left="115"/>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C453B7"/>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C453B7"/>
    <w:pPr>
      <w:widowControl w:val="0"/>
      <w:autoSpaceDE w:val="0"/>
      <w:autoSpaceDN w:val="0"/>
      <w:spacing w:after="0" w:line="240" w:lineRule="auto"/>
      <w:ind w:left="115" w:hanging="452"/>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C453B7"/>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header"/>
    <w:basedOn w:val="a"/>
    <w:link w:val="ab"/>
    <w:uiPriority w:val="99"/>
    <w:semiHidden/>
    <w:unhideWhenUsed/>
    <w:rsid w:val="00C453B7"/>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b">
    <w:name w:val="Верхний колонтитул Знак"/>
    <w:basedOn w:val="a0"/>
    <w:link w:val="aa"/>
    <w:uiPriority w:val="99"/>
    <w:semiHidden/>
    <w:rsid w:val="00C453B7"/>
    <w:rPr>
      <w:rFonts w:ascii="Times New Roman" w:eastAsia="Times New Roman" w:hAnsi="Times New Roman" w:cs="Times New Roman"/>
      <w:lang w:eastAsia="en-US"/>
    </w:rPr>
  </w:style>
  <w:style w:type="paragraph" w:styleId="ac">
    <w:name w:val="footer"/>
    <w:basedOn w:val="a"/>
    <w:link w:val="ad"/>
    <w:uiPriority w:val="99"/>
    <w:unhideWhenUsed/>
    <w:rsid w:val="00C453B7"/>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d">
    <w:name w:val="Нижний колонтитул Знак"/>
    <w:basedOn w:val="a0"/>
    <w:link w:val="ac"/>
    <w:uiPriority w:val="99"/>
    <w:rsid w:val="00C453B7"/>
    <w:rPr>
      <w:rFonts w:ascii="Times New Roman" w:eastAsia="Times New Roman" w:hAnsi="Times New Roman" w:cs="Times New Roman"/>
      <w:lang w:eastAsia="en-US"/>
    </w:rPr>
  </w:style>
  <w:style w:type="character" w:customStyle="1" w:styleId="ae">
    <w:name w:val="Текст выноски Знак"/>
    <w:basedOn w:val="a0"/>
    <w:link w:val="af"/>
    <w:uiPriority w:val="99"/>
    <w:semiHidden/>
    <w:rsid w:val="00C453B7"/>
    <w:rPr>
      <w:rFonts w:ascii="Tahoma" w:eastAsia="Times New Roman" w:hAnsi="Tahoma" w:cs="Tahoma"/>
      <w:sz w:val="16"/>
      <w:szCs w:val="16"/>
      <w:lang w:eastAsia="en-US"/>
    </w:rPr>
  </w:style>
  <w:style w:type="paragraph" w:styleId="af">
    <w:name w:val="Balloon Text"/>
    <w:basedOn w:val="a"/>
    <w:link w:val="ae"/>
    <w:uiPriority w:val="99"/>
    <w:semiHidden/>
    <w:unhideWhenUsed/>
    <w:rsid w:val="00C453B7"/>
    <w:pPr>
      <w:widowControl w:val="0"/>
      <w:autoSpaceDE w:val="0"/>
      <w:autoSpaceDN w:val="0"/>
      <w:spacing w:after="0" w:line="240" w:lineRule="auto"/>
    </w:pPr>
    <w:rPr>
      <w:rFonts w:ascii="Tahoma" w:eastAsia="Times New Roman" w:hAnsi="Tahoma" w:cs="Tahoma"/>
      <w:sz w:val="16"/>
      <w:szCs w:val="16"/>
      <w:lang w:eastAsia="en-US"/>
    </w:rPr>
  </w:style>
  <w:style w:type="paragraph" w:customStyle="1" w:styleId="Default">
    <w:name w:val="Default"/>
    <w:rsid w:val="00C453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0">
    <w:name w:val="Normal (Web)"/>
    <w:basedOn w:val="a"/>
    <w:link w:val="af1"/>
    <w:uiPriority w:val="99"/>
    <w:rsid w:val="00C453B7"/>
    <w:pPr>
      <w:spacing w:before="280" w:after="280" w:line="240" w:lineRule="auto"/>
    </w:pPr>
    <w:rPr>
      <w:rFonts w:ascii="Times New Roman" w:eastAsia="Times New Roman" w:hAnsi="Times New Roman" w:cs="Times New Roman"/>
      <w:color w:val="000000"/>
      <w:sz w:val="24"/>
      <w:szCs w:val="20"/>
    </w:rPr>
  </w:style>
  <w:style w:type="character" w:customStyle="1" w:styleId="af1">
    <w:name w:val="Обычный (веб) Знак"/>
    <w:basedOn w:val="a0"/>
    <w:link w:val="af0"/>
    <w:uiPriority w:val="99"/>
    <w:rsid w:val="00C453B7"/>
    <w:rPr>
      <w:rFonts w:ascii="Times New Roman" w:eastAsia="Times New Roman" w:hAnsi="Times New Roman" w:cs="Times New Roman"/>
      <w:color w:val="000000"/>
      <w:sz w:val="24"/>
      <w:szCs w:val="20"/>
    </w:rPr>
  </w:style>
  <w:style w:type="paragraph" w:customStyle="1" w:styleId="ConsPlusTitle">
    <w:name w:val="ConsPlusTitle"/>
    <w:rsid w:val="00C453B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fontstyle21">
    <w:name w:val="fontstyle21"/>
    <w:basedOn w:val="a0"/>
    <w:rsid w:val="00C453B7"/>
    <w:rPr>
      <w:rFonts w:ascii="TimesNewRomanPSMT" w:hAnsi="TimesNewRomanPSMT" w:hint="default"/>
      <w:b w:val="0"/>
      <w:bCs w:val="0"/>
      <w:i w:val="0"/>
      <w:iCs w:val="0"/>
      <w:color w:val="000000"/>
      <w:sz w:val="24"/>
      <w:szCs w:val="24"/>
    </w:rPr>
  </w:style>
  <w:style w:type="paragraph" w:styleId="af2">
    <w:name w:val="No Spacing"/>
    <w:uiPriority w:val="1"/>
    <w:qFormat/>
    <w:rsid w:val="00C453B7"/>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51472">
      <w:bodyDiv w:val="1"/>
      <w:marLeft w:val="0"/>
      <w:marRight w:val="0"/>
      <w:marTop w:val="0"/>
      <w:marBottom w:val="0"/>
      <w:divBdr>
        <w:top w:val="none" w:sz="0" w:space="0" w:color="auto"/>
        <w:left w:val="none" w:sz="0" w:space="0" w:color="auto"/>
        <w:bottom w:val="none" w:sz="0" w:space="0" w:color="auto"/>
        <w:right w:val="none" w:sz="0" w:space="0" w:color="auto"/>
      </w:divBdr>
    </w:div>
    <w:div w:id="324938049">
      <w:bodyDiv w:val="1"/>
      <w:marLeft w:val="0"/>
      <w:marRight w:val="0"/>
      <w:marTop w:val="0"/>
      <w:marBottom w:val="0"/>
      <w:divBdr>
        <w:top w:val="none" w:sz="0" w:space="0" w:color="auto"/>
        <w:left w:val="none" w:sz="0" w:space="0" w:color="auto"/>
        <w:bottom w:val="none" w:sz="0" w:space="0" w:color="auto"/>
        <w:right w:val="none" w:sz="0" w:space="0" w:color="auto"/>
      </w:divBdr>
    </w:div>
    <w:div w:id="10995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BE64A-9223-480E-A7E2-36D63D57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12089</Words>
  <Characters>68912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dc:creator>
  <cp:keywords/>
  <dc:description/>
  <cp:lastModifiedBy>Учетная запись Майкрософт</cp:lastModifiedBy>
  <cp:revision>3</cp:revision>
  <cp:lastPrinted>2025-05-29T11:19:00Z</cp:lastPrinted>
  <dcterms:created xsi:type="dcterms:W3CDTF">2025-06-23T08:54:00Z</dcterms:created>
  <dcterms:modified xsi:type="dcterms:W3CDTF">2025-06-23T08:55:00Z</dcterms:modified>
</cp:coreProperties>
</file>