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714" w:rsidRPr="008C5CCD" w:rsidRDefault="00552714" w:rsidP="008C5C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CC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C5CC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8C5CCD"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 w:rsidRPr="008C5CCD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552714" w:rsidRPr="008C5CCD" w:rsidRDefault="00552714" w:rsidP="008C5C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CCD">
        <w:rPr>
          <w:rFonts w:ascii="Times New Roman" w:hAnsi="Times New Roman" w:cs="Times New Roman"/>
          <w:b/>
          <w:sz w:val="24"/>
          <w:szCs w:val="24"/>
        </w:rPr>
        <w:t xml:space="preserve">Симферопольского района Республики Крым   </w:t>
      </w:r>
    </w:p>
    <w:p w:rsidR="00552714" w:rsidRPr="008C5CCD" w:rsidRDefault="00552714" w:rsidP="008C5C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CCD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8C5CCD"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 w:rsidRPr="008C5CCD">
        <w:rPr>
          <w:rFonts w:ascii="Times New Roman" w:hAnsi="Times New Roman" w:cs="Times New Roman"/>
          <w:b/>
          <w:sz w:val="24"/>
          <w:szCs w:val="24"/>
        </w:rPr>
        <w:t xml:space="preserve"> школа»)</w:t>
      </w:r>
    </w:p>
    <w:p w:rsidR="00552714" w:rsidRPr="008C5CCD" w:rsidRDefault="00552714" w:rsidP="008C5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2714" w:rsidRPr="008C5CCD" w:rsidRDefault="00552714" w:rsidP="008C5C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2"/>
        <w:gridCol w:w="3598"/>
        <w:gridCol w:w="3266"/>
      </w:tblGrid>
      <w:tr w:rsidR="00552714" w:rsidRPr="008C5CCD" w:rsidTr="00E16315">
        <w:trPr>
          <w:trHeight w:val="2308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РАССМОТРЕНО</w:t>
            </w: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принято на заседании МО</w:t>
            </w: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учителей начальных классов</w:t>
            </w: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proofErr w:type="spellStart"/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Н.Е.Яремко</w:t>
            </w:r>
            <w:proofErr w:type="spellEnd"/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28.08.2025 №4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учебно-воспитательной работе</w:t>
            </w: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И.М.Соловьёва</w:t>
            </w:r>
            <w:proofErr w:type="spellEnd"/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29.08.2025</w:t>
            </w: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</w:t>
            </w: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Залесская</w:t>
            </w:r>
            <w:proofErr w:type="spellEnd"/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школа»</w:t>
            </w: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Миронюк</w:t>
            </w:r>
            <w:proofErr w:type="spellEnd"/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714" w:rsidRPr="008C5CCD" w:rsidRDefault="00552714" w:rsidP="008C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по школе от 29.08.2025 № 346</w:t>
            </w:r>
          </w:p>
        </w:tc>
      </w:tr>
    </w:tbl>
    <w:p w:rsidR="00552714" w:rsidRPr="008C5CCD" w:rsidRDefault="00552714" w:rsidP="008C5CCD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C5CCD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sz w:val="24"/>
          <w:szCs w:val="24"/>
        </w:rPr>
      </w:pPr>
      <w:r w:rsidRPr="008C5CCD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</w:t>
      </w:r>
      <w:r w:rsidRPr="008C5CCD">
        <w:rPr>
          <w:rFonts w:ascii="Times New Roman" w:hAnsi="Times New Roman" w:cs="Times New Roman"/>
          <w:b/>
          <w:sz w:val="24"/>
          <w:szCs w:val="24"/>
        </w:rPr>
        <w:t>Литературное чтение на родном (русском) языке</w:t>
      </w:r>
      <w:r w:rsidRPr="008C5CCD">
        <w:rPr>
          <w:rFonts w:ascii="Times New Roman" w:hAnsi="Times New Roman" w:cs="Times New Roman"/>
          <w:b/>
          <w:color w:val="000000"/>
          <w:sz w:val="24"/>
          <w:szCs w:val="24"/>
        </w:rPr>
        <w:t>. Базовый уровень»</w:t>
      </w: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CCD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1-4 классов </w:t>
      </w: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CCD">
        <w:rPr>
          <w:rFonts w:ascii="Times New Roman" w:hAnsi="Times New Roman" w:cs="Times New Roman"/>
          <w:color w:val="000000"/>
          <w:sz w:val="24"/>
          <w:szCs w:val="24"/>
        </w:rPr>
        <w:t>(срок реализации 4 года)</w:t>
      </w: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2714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jc w:val="center"/>
        <w:rPr>
          <w:sz w:val="24"/>
          <w:szCs w:val="24"/>
        </w:rPr>
      </w:pPr>
      <w:r w:rsidRPr="008C5CCD">
        <w:rPr>
          <w:color w:val="000000"/>
          <w:sz w:val="24"/>
          <w:szCs w:val="24"/>
        </w:rPr>
        <w:t>Залесье, 2025</w:t>
      </w:r>
    </w:p>
    <w:p w:rsidR="00552714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b/>
          <w:sz w:val="24"/>
          <w:szCs w:val="24"/>
        </w:rPr>
      </w:pPr>
      <w:r w:rsidRPr="008C5CCD">
        <w:rPr>
          <w:b/>
          <w:sz w:val="24"/>
          <w:szCs w:val="24"/>
        </w:rPr>
        <w:lastRenderedPageBreak/>
        <w:t>ПОЯСНИТЕЛЬНАЯ ЗАПИСКА</w:t>
      </w:r>
    </w:p>
    <w:p w:rsidR="00552714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        </w:t>
      </w:r>
    </w:p>
    <w:p w:rsidR="00C9559B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          </w:t>
      </w:r>
      <w:r w:rsidR="00C9559B" w:rsidRPr="008C5CCD">
        <w:rPr>
          <w:sz w:val="24"/>
          <w:szCs w:val="24"/>
        </w:rPr>
        <w:t>Федеральная рабочая программа по учебному предмету «Литературное чтение на родном (</w:t>
      </w:r>
      <w:proofErr w:type="gramStart"/>
      <w:r w:rsidR="00C9559B" w:rsidRPr="008C5CCD">
        <w:rPr>
          <w:sz w:val="24"/>
          <w:szCs w:val="24"/>
        </w:rPr>
        <w:t>русском)  языке</w:t>
      </w:r>
      <w:proofErr w:type="gramEnd"/>
      <w:r w:rsidR="00C9559B" w:rsidRPr="008C5CCD">
        <w:rPr>
          <w:sz w:val="24"/>
          <w:szCs w:val="24"/>
        </w:rPr>
        <w:t xml:space="preserve">»  (предметная  область  «Русский  язык  и  литературное  чтение»)  далее соответственно – программа по литературному чтению на родном (русском) языке, литературное чтение на родном (русском) языке) включает пояснительную записку, содержание обучения, планируемые результаты освоения программы по литературному чтению на родном (русском) языке.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Пояснительная записка отражает общие цели и задачи изучения учебного предмета, место в структуре учебного плана, а также подходы к отбору содержания.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>Планируемые результаты освоения программы по литературному чтению на родном (русском) языке</w:t>
      </w:r>
      <w:r w:rsidR="00552714" w:rsidRPr="008C5CCD">
        <w:rPr>
          <w:sz w:val="24"/>
          <w:szCs w:val="24"/>
        </w:rPr>
        <w:t xml:space="preserve"> </w:t>
      </w:r>
      <w:r w:rsidRPr="008C5CCD">
        <w:rPr>
          <w:sz w:val="24"/>
          <w:szCs w:val="24"/>
        </w:rPr>
        <w:t xml:space="preserve">включают личностные, </w:t>
      </w:r>
      <w:proofErr w:type="spellStart"/>
      <w:r w:rsidRPr="008C5CCD">
        <w:rPr>
          <w:sz w:val="24"/>
          <w:szCs w:val="24"/>
        </w:rPr>
        <w:t>метапредметные</w:t>
      </w:r>
      <w:proofErr w:type="spellEnd"/>
      <w:r w:rsidRPr="008C5CCD">
        <w:rPr>
          <w:sz w:val="24"/>
          <w:szCs w:val="24"/>
        </w:rPr>
        <w:t xml:space="preserve"> результаты за весь период обучения на уровне начального общего образования, а также предметные достижения за каждый год обучения.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Пояснительная записка. Программа по литературному чтению на родном (русском)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Программа по литературному чтению на родном (русском) языке разработана для организаций, реализующих программы начального общего образования.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Программа по литературному чтению на родном (русском) языке направлена на оказание методической помощи образовательным организациям и учителю и позволит: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реализовать в процессе преподавания литературного чтения на родном (русском) языке современные подходы к достижению личностных, </w:t>
      </w:r>
      <w:proofErr w:type="spellStart"/>
      <w:r w:rsidRPr="008C5CCD">
        <w:rPr>
          <w:sz w:val="24"/>
          <w:szCs w:val="24"/>
        </w:rPr>
        <w:t>метапредметных</w:t>
      </w:r>
      <w:proofErr w:type="spellEnd"/>
      <w:r w:rsidRPr="008C5CCD">
        <w:rPr>
          <w:sz w:val="24"/>
          <w:szCs w:val="24"/>
        </w:rPr>
        <w:t xml:space="preserve"> и предметных результатов обучения, сформулированных в ФГОС НОО;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определить и структурировать планируемые результаты обучения и содержание литературного чтения на родном (русском) языке по годам обучения в соответствии с ФГОС НОО;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разработать календарно-тематическое планирование с </w:t>
      </w:r>
      <w:proofErr w:type="spellStart"/>
      <w:r w:rsidRPr="008C5CCD">
        <w:rPr>
          <w:sz w:val="24"/>
          <w:szCs w:val="24"/>
        </w:rPr>
        <w:t>учѐтом</w:t>
      </w:r>
      <w:proofErr w:type="spellEnd"/>
      <w:r w:rsidRPr="008C5CCD">
        <w:rPr>
          <w:sz w:val="24"/>
          <w:szCs w:val="24"/>
        </w:rPr>
        <w:t xml:space="preserve"> особенностей конкретного класса.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Программа по литературному чтению на родном (русском) языке направлена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историко-культурных, нравственных, эстетических ценностей,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Федерации,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В основу содержания программы по литературному чтению на родном (русском) языке положена идея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преемственную связь прошлого, настоящего и будущего русской национально-культурной традиции в сознании обучающихся. Целями изучения литературного чтения на родном (русском) языке являются: - воспитание ценностного отношения к русской литературе и русскому языку как существенной части родной культуры; - 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- осознание исторической преемственности поколений, своей ответственности за сохранение русской культуры; - развитие читательских умений.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lastRenderedPageBreak/>
        <w:tab/>
        <w:t xml:space="preserve">Достижение данных целей предполагает решение следующих задач: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воспитание ценностного отношения к историко-культурному опыту русского народа, введение обучающегося в культурно языковое пространство своего народа; формирование у обучающегося интереса к русской литературе как источнику историко-культурных, нравственных, эстетических ценностей;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формирование представлений об основных нравственно-этических ценностях, значимых для национального русского сознания и </w:t>
      </w:r>
      <w:proofErr w:type="spellStart"/>
      <w:r w:rsidRPr="008C5CCD">
        <w:rPr>
          <w:sz w:val="24"/>
          <w:szCs w:val="24"/>
        </w:rPr>
        <w:t>отражѐнных</w:t>
      </w:r>
      <w:proofErr w:type="spellEnd"/>
      <w:r w:rsidRPr="008C5CCD">
        <w:rPr>
          <w:sz w:val="24"/>
          <w:szCs w:val="24"/>
        </w:rPr>
        <w:t xml:space="preserve"> в родной литературе;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обогащение знаний о художественно-эстетических возможностях русского языка на основе изучения произведений русской литературы; - формирование потребности в постоянном чтении для развития личности, для речевого самосовершенствования;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совершенствование читательских умений понимать и оценивать содержание и специфику различных текстов, участвовать в их обсуждении;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развитие всех видов речевой деятельности, приобретение опыта создания устных и письменных высказываний о прочитанном.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>В программе по литературному чтению на родном (русском) языке</w:t>
      </w:r>
      <w:r w:rsidR="00552714" w:rsidRPr="008C5CCD">
        <w:rPr>
          <w:sz w:val="24"/>
          <w:szCs w:val="24"/>
        </w:rPr>
        <w:t xml:space="preserve"> </w:t>
      </w:r>
      <w:r w:rsidRPr="008C5CCD">
        <w:rPr>
          <w:sz w:val="24"/>
          <w:szCs w:val="24"/>
        </w:rPr>
        <w:t xml:space="preserve">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>Литературное чтение на родном (русском) языке</w:t>
      </w:r>
      <w:r w:rsidR="00552714" w:rsidRPr="008C5CCD">
        <w:rPr>
          <w:sz w:val="24"/>
          <w:szCs w:val="24"/>
        </w:rPr>
        <w:t xml:space="preserve"> </w:t>
      </w:r>
      <w:r w:rsidRPr="008C5CCD">
        <w:rPr>
          <w:sz w:val="24"/>
          <w:szCs w:val="24"/>
        </w:rPr>
        <w:t xml:space="preserve">направлено на расширение литературного и культурного кругозора обучающихся, произведения фольклора и русской классики, современной русской литературы, входящие в круг актуального чтения обучающихся, позволяют обеспечить знакомство обучающихся с ключевыми для национального сознания и русской культуры понятиями. Предложенные обучающимся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другие).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>При определении содержания литературного чтения на родном (русском) языке</w:t>
      </w:r>
      <w:r w:rsidR="00552714" w:rsidRPr="008C5CCD">
        <w:rPr>
          <w:sz w:val="24"/>
          <w:szCs w:val="24"/>
        </w:rPr>
        <w:t xml:space="preserve"> </w:t>
      </w:r>
      <w:r w:rsidRPr="008C5CCD">
        <w:rPr>
          <w:sz w:val="24"/>
          <w:szCs w:val="24"/>
        </w:rPr>
        <w:t xml:space="preserve">в центре внимания находятся: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важные для национального сознания концепты, существующие в культурном пространстве на протяжении длительного времени — вплоть до современности (например, доброта, сострадание, чувство справедливости, совесть).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писателей, наиболее ярко воплотивших национальную специфику русской литературы и культуры.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>Знакомство с этими произведениями помогает обучающимся понять ценности национальной культурной традиции, ключевые понятия русской культуры. - интересы обучающегося: главными героями значительного количества произведений выступают сверстники обучающегося, через их восприятие обучающиеся открывают для себя представленные в программе</w:t>
      </w:r>
      <w:r w:rsidR="00552714" w:rsidRPr="008C5CCD">
        <w:rPr>
          <w:sz w:val="24"/>
          <w:szCs w:val="24"/>
        </w:rPr>
        <w:t xml:space="preserve"> </w:t>
      </w:r>
      <w:r w:rsidRPr="008C5CCD">
        <w:rPr>
          <w:sz w:val="24"/>
          <w:szCs w:val="24"/>
        </w:rPr>
        <w:t>по литературному чтению на родном (русском) языке культурно- исторические понятия. В программу по литературному чтению на родном (русском) языке</w:t>
      </w:r>
      <w:r w:rsidR="00552714" w:rsidRPr="008C5CCD">
        <w:rPr>
          <w:sz w:val="24"/>
          <w:szCs w:val="24"/>
        </w:rPr>
        <w:t xml:space="preserve"> </w:t>
      </w:r>
      <w:r w:rsidRPr="008C5CCD">
        <w:rPr>
          <w:sz w:val="24"/>
          <w:szCs w:val="24"/>
        </w:rPr>
        <w:t xml:space="preserve">включены произведения, которые представляют мир детства в разные эпохи, показывают пути взросления, становления характера, формирования нравственных ориентиров; отбор произведений позволяет обучающемуся глазами сверстника увидеть русскую культуру в разные исторические периоды.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>В программе</w:t>
      </w:r>
      <w:r w:rsidR="00552714" w:rsidRPr="008C5CCD">
        <w:rPr>
          <w:sz w:val="24"/>
          <w:szCs w:val="24"/>
        </w:rPr>
        <w:t xml:space="preserve"> </w:t>
      </w:r>
      <w:r w:rsidRPr="008C5CCD">
        <w:rPr>
          <w:sz w:val="24"/>
          <w:szCs w:val="24"/>
        </w:rPr>
        <w:t xml:space="preserve">по литературному чтению на родном (русском) языке представлено значительное количество произведений современных авторов, продолжающих в </w:t>
      </w:r>
      <w:proofErr w:type="spellStart"/>
      <w:r w:rsidRPr="008C5CCD">
        <w:rPr>
          <w:sz w:val="24"/>
          <w:szCs w:val="24"/>
        </w:rPr>
        <w:t>своѐм</w:t>
      </w:r>
      <w:proofErr w:type="spellEnd"/>
      <w:r w:rsidRPr="008C5CCD">
        <w:rPr>
          <w:sz w:val="24"/>
          <w:szCs w:val="24"/>
        </w:rPr>
        <w:t xml:space="preserve"> творчестве национальные традиции русской литературы, эти произведения близки и понятны современному обучающемуся. - произведения, дающие возможность включить в сферу выделяемых национально- специфических явлений образы и мотивы, </w:t>
      </w:r>
      <w:proofErr w:type="spellStart"/>
      <w:r w:rsidRPr="008C5CCD">
        <w:rPr>
          <w:sz w:val="24"/>
          <w:szCs w:val="24"/>
        </w:rPr>
        <w:t>отражѐнные</w:t>
      </w:r>
      <w:proofErr w:type="spellEnd"/>
      <w:r w:rsidRPr="008C5CCD">
        <w:rPr>
          <w:sz w:val="24"/>
          <w:szCs w:val="24"/>
        </w:rPr>
        <w:t xml:space="preserve"> средствами других видов искусства, что позволяет представить обучающимся диалог искусств в русской культуре. В соответствии с целями изучения литературного чтения на родном (русском) языке</w:t>
      </w:r>
      <w:r w:rsidR="00552714" w:rsidRPr="008C5CCD">
        <w:rPr>
          <w:sz w:val="24"/>
          <w:szCs w:val="24"/>
        </w:rPr>
        <w:t xml:space="preserve"> </w:t>
      </w:r>
      <w:r w:rsidRPr="008C5CCD">
        <w:rPr>
          <w:sz w:val="24"/>
          <w:szCs w:val="24"/>
        </w:rPr>
        <w:t xml:space="preserve">содержание обучения для каждого класса </w:t>
      </w:r>
      <w:r w:rsidRPr="008C5CCD">
        <w:rPr>
          <w:sz w:val="24"/>
          <w:szCs w:val="24"/>
        </w:rPr>
        <w:lastRenderedPageBreak/>
        <w:t xml:space="preserve">включает два основных раздела: «Мир детства» и «Россия — Родина моя».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>Программа по литературному чтению на родном (русском) языке</w:t>
      </w:r>
      <w:r w:rsidR="00552714" w:rsidRPr="008C5CCD">
        <w:rPr>
          <w:sz w:val="24"/>
          <w:szCs w:val="24"/>
        </w:rPr>
        <w:t xml:space="preserve"> </w:t>
      </w:r>
      <w:r w:rsidRPr="008C5CCD">
        <w:rPr>
          <w:sz w:val="24"/>
          <w:szCs w:val="24"/>
        </w:rPr>
        <w:t xml:space="preserve">предусматривает выбор произведений из предложенного списка в соответствии с уровнем подготовки обучающихся, а также вариативный компонент содержания курса, разработка которого в рабочих программах предполагает обращение к литературе народов России в целях выявления национально- специфического и общего в произведениях, близких по тематике и проблематике.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Произведения региональных авторов учителя могут включать в рабочие программы по своему выбору и с </w:t>
      </w:r>
      <w:proofErr w:type="spellStart"/>
      <w:r w:rsidRPr="008C5CCD">
        <w:rPr>
          <w:sz w:val="24"/>
          <w:szCs w:val="24"/>
        </w:rPr>
        <w:t>учѐтом</w:t>
      </w:r>
      <w:proofErr w:type="spellEnd"/>
      <w:r w:rsidRPr="008C5CCD">
        <w:rPr>
          <w:sz w:val="24"/>
          <w:szCs w:val="24"/>
        </w:rPr>
        <w:t xml:space="preserve"> национально-культурной специфики региона.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>Общее число часов, рекомендованных для изучения литературного чтения на родном (русском) языке - 135 часов: в 1 классе - 33 часа (1 час в неделю), во 2 классе - 34 часа (1 час в неделю), в 3 классе - 34 часа (1 час в неделю</w:t>
      </w:r>
      <w:proofErr w:type="gramStart"/>
      <w:r w:rsidRPr="008C5CCD">
        <w:rPr>
          <w:sz w:val="24"/>
          <w:szCs w:val="24"/>
        </w:rPr>
        <w:t>),в</w:t>
      </w:r>
      <w:proofErr w:type="gramEnd"/>
      <w:r w:rsidRPr="008C5CCD">
        <w:rPr>
          <w:sz w:val="24"/>
          <w:szCs w:val="24"/>
        </w:rPr>
        <w:t xml:space="preserve"> 4 классе - 34 часа (1 час в неделю).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</w:r>
      <w:r w:rsidRPr="008C5CCD">
        <w:rPr>
          <w:b/>
          <w:sz w:val="24"/>
          <w:szCs w:val="24"/>
        </w:rPr>
        <w:t>Содержание обучения в 1 классе.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b/>
          <w:sz w:val="24"/>
          <w:szCs w:val="24"/>
        </w:rPr>
      </w:pPr>
      <w:r w:rsidRPr="008C5CCD">
        <w:rPr>
          <w:b/>
          <w:sz w:val="24"/>
          <w:szCs w:val="24"/>
        </w:rPr>
        <w:t xml:space="preserve">Раздел 1. Мир детства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Я и книги. Не красна книга письмом, красна умом. Произведения, отражающие первые шаги в чтении.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С. А. </w:t>
      </w:r>
      <w:proofErr w:type="spellStart"/>
      <w:r w:rsidRPr="008C5CCD">
        <w:rPr>
          <w:sz w:val="24"/>
          <w:szCs w:val="24"/>
        </w:rPr>
        <w:t>Баруздин</w:t>
      </w:r>
      <w:proofErr w:type="spellEnd"/>
      <w:r w:rsidRPr="008C5CCD">
        <w:rPr>
          <w:sz w:val="24"/>
          <w:szCs w:val="24"/>
        </w:rPr>
        <w:t xml:space="preserve">. «Самое простое дело». Л. В. Куклин. «Как я научился читать» (фрагмент). Н. Н. Носов. «Тайна на дне колодца» (фрагмент главы «Волшебные сказки»).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Я взрослею. Без друга в жизни туго. Пословицы о дружбе. Произведения, отражающие представление о дружбе как нравственно-этической ценности, значимой для национального русского сознания.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Н. К. Абрамцева. «Цветы и зеркало». И. А. </w:t>
      </w:r>
      <w:proofErr w:type="spellStart"/>
      <w:r w:rsidRPr="008C5CCD">
        <w:rPr>
          <w:sz w:val="24"/>
          <w:szCs w:val="24"/>
        </w:rPr>
        <w:t>Мазнин</w:t>
      </w:r>
      <w:proofErr w:type="spellEnd"/>
      <w:r w:rsidRPr="008C5CCD">
        <w:rPr>
          <w:sz w:val="24"/>
          <w:szCs w:val="24"/>
        </w:rPr>
        <w:t xml:space="preserve">. «Давайте будем дружить друг с другом» (фрагмент). С. Л. Прокофьева. «Самый большой друг».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Не тот прав, кто сильный, а тот, кто честный Пословицы о правде и честности. Произведения, отражающие традиционные представления о честности как нравственном ориентире.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В. А. Осеева. «Почему?». Л. Н. Толстой. «Лгун».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Я фантазирую и мечтаю Необычное в обычном Произведения, отражающие умение удивляться при восприятии окружающего мира.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С. А. Иванов. «Снежный заповедник» (фрагмент). В. В. Лунин. «Я видела чудо». М. М. Пришвин. «Осинкам холодно». В.В. Тендряков. «Весенние перевертыши» (фрагмент).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b/>
          <w:sz w:val="24"/>
          <w:szCs w:val="24"/>
        </w:rPr>
        <w:t>Раздел 2. Россия — Родина моя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Что мы Родиной </w:t>
      </w:r>
      <w:proofErr w:type="spellStart"/>
      <w:r w:rsidRPr="008C5CCD">
        <w:rPr>
          <w:sz w:val="24"/>
          <w:szCs w:val="24"/>
        </w:rPr>
        <w:t>зовѐм</w:t>
      </w:r>
      <w:proofErr w:type="spellEnd"/>
      <w:r w:rsidRPr="008C5CCD">
        <w:rPr>
          <w:sz w:val="24"/>
          <w:szCs w:val="24"/>
        </w:rPr>
        <w:t xml:space="preserve"> </w:t>
      </w:r>
      <w:proofErr w:type="gramStart"/>
      <w:r w:rsidRPr="008C5CCD">
        <w:rPr>
          <w:sz w:val="24"/>
          <w:szCs w:val="24"/>
        </w:rPr>
        <w:t>С</w:t>
      </w:r>
      <w:proofErr w:type="gramEnd"/>
      <w:r w:rsidRPr="008C5CCD">
        <w:rPr>
          <w:sz w:val="24"/>
          <w:szCs w:val="24"/>
        </w:rPr>
        <w:t xml:space="preserve"> чего начинается Родина? Произведения, отражающие многогранность понятия «Родина».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Ф. П. Савинов. «Родное» (фрагмент). П. А. Синявский. «Рисунок». К. Д. Ушинский. «Наше Отечество».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О родной природе. Сколько же в небе всего происходит. Поэтические представления русского народа о солнце, луне, </w:t>
      </w:r>
      <w:proofErr w:type="spellStart"/>
      <w:r w:rsidRPr="008C5CCD">
        <w:rPr>
          <w:sz w:val="24"/>
          <w:szCs w:val="24"/>
        </w:rPr>
        <w:t>звѐздах</w:t>
      </w:r>
      <w:proofErr w:type="spellEnd"/>
      <w:r w:rsidRPr="008C5CCD">
        <w:rPr>
          <w:sz w:val="24"/>
          <w:szCs w:val="24"/>
        </w:rPr>
        <w:t xml:space="preserve">, облаках; отражение этих представлений в фольклоре и их развитие в русской поэзии и прозе.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Русские народные загадки о солнце, луне, </w:t>
      </w:r>
      <w:proofErr w:type="spellStart"/>
      <w:r w:rsidRPr="008C5CCD">
        <w:rPr>
          <w:sz w:val="24"/>
          <w:szCs w:val="24"/>
        </w:rPr>
        <w:t>звѐздах</w:t>
      </w:r>
      <w:proofErr w:type="spellEnd"/>
      <w:r w:rsidRPr="008C5CCD">
        <w:rPr>
          <w:sz w:val="24"/>
          <w:szCs w:val="24"/>
        </w:rPr>
        <w:t>, облаках. И. А. Бунин. «Серп луны под тучкой длинной…» С. В. Востоков. «Два яблока». В. М. Катанов. «Жар-птица». А. Н. Толстой. «Петушки».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</w:r>
      <w:r w:rsidRPr="008C5CCD">
        <w:rPr>
          <w:b/>
          <w:sz w:val="24"/>
          <w:szCs w:val="24"/>
        </w:rPr>
        <w:t>Содержание обучения во2 классе.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b/>
          <w:sz w:val="24"/>
          <w:szCs w:val="24"/>
        </w:rPr>
      </w:pPr>
      <w:r w:rsidRPr="008C5CCD">
        <w:rPr>
          <w:b/>
          <w:sz w:val="24"/>
          <w:szCs w:val="24"/>
        </w:rPr>
        <w:t xml:space="preserve">Раздел 1. Мир детства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Я и </w:t>
      </w:r>
      <w:proofErr w:type="spellStart"/>
      <w:r w:rsidRPr="008C5CCD">
        <w:rPr>
          <w:sz w:val="24"/>
          <w:szCs w:val="24"/>
        </w:rPr>
        <w:t>книги.Не</w:t>
      </w:r>
      <w:proofErr w:type="spellEnd"/>
      <w:r w:rsidRPr="008C5CCD">
        <w:rPr>
          <w:sz w:val="24"/>
          <w:szCs w:val="24"/>
        </w:rPr>
        <w:t xml:space="preserve"> торопись отвечать, торопись слушать. Произведения, отражающие детское восприятие услышанных рассказов, сказок, стихов.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Е. Н. Егорова. «Детство Александра Пушкина» (глава «Нянины сказки»). Т. А. </w:t>
      </w:r>
      <w:proofErr w:type="spellStart"/>
      <w:r w:rsidRPr="008C5CCD">
        <w:rPr>
          <w:sz w:val="24"/>
          <w:szCs w:val="24"/>
        </w:rPr>
        <w:t>Луговская</w:t>
      </w:r>
      <w:proofErr w:type="spellEnd"/>
      <w:r w:rsidRPr="008C5CCD">
        <w:rPr>
          <w:sz w:val="24"/>
          <w:szCs w:val="24"/>
        </w:rPr>
        <w:t xml:space="preserve">. «Как знаю, как помню, как умею» (фрагмент).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Я взрослею. Как аукнется, так и откликнется. Пословицы об отношении к другим людям. Произведения, отражающие традиционные представления об отношении к другим людям.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В. В. Бианки. «Сова». Л. И. Кузьмин. «Дом с колокольчиком».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Воля и труд дивные всходы дают Пословицы о труде. Произведения, отражающие представление о трудолюбии как нравственно-этической ценности, значимой для национального русского сознания.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>: Е. А. Пермяк. «</w:t>
      </w:r>
      <w:proofErr w:type="spellStart"/>
      <w:r w:rsidRPr="008C5CCD">
        <w:rPr>
          <w:sz w:val="24"/>
          <w:szCs w:val="24"/>
        </w:rPr>
        <w:t>Маркел-самодел</w:t>
      </w:r>
      <w:proofErr w:type="spellEnd"/>
      <w:r w:rsidRPr="008C5CCD">
        <w:rPr>
          <w:sz w:val="24"/>
          <w:szCs w:val="24"/>
        </w:rPr>
        <w:t xml:space="preserve"> и его дети». Б. В. Шергин. «Пословицы в рассказах».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Кто </w:t>
      </w:r>
      <w:proofErr w:type="spellStart"/>
      <w:r w:rsidRPr="008C5CCD">
        <w:rPr>
          <w:sz w:val="24"/>
          <w:szCs w:val="24"/>
        </w:rPr>
        <w:t>идѐт</w:t>
      </w:r>
      <w:proofErr w:type="spellEnd"/>
      <w:r w:rsidRPr="008C5CCD">
        <w:rPr>
          <w:sz w:val="24"/>
          <w:szCs w:val="24"/>
        </w:rPr>
        <w:t xml:space="preserve"> </w:t>
      </w:r>
      <w:proofErr w:type="spellStart"/>
      <w:r w:rsidRPr="008C5CCD">
        <w:rPr>
          <w:sz w:val="24"/>
          <w:szCs w:val="24"/>
        </w:rPr>
        <w:t>вперѐд</w:t>
      </w:r>
      <w:proofErr w:type="spellEnd"/>
      <w:r w:rsidRPr="008C5CCD">
        <w:rPr>
          <w:sz w:val="24"/>
          <w:szCs w:val="24"/>
        </w:rPr>
        <w:t xml:space="preserve">, того страх не </w:t>
      </w:r>
      <w:proofErr w:type="spellStart"/>
      <w:r w:rsidRPr="008C5CCD">
        <w:rPr>
          <w:sz w:val="24"/>
          <w:szCs w:val="24"/>
        </w:rPr>
        <w:t>берѐт</w:t>
      </w:r>
      <w:proofErr w:type="spellEnd"/>
      <w:r w:rsidRPr="008C5CCD">
        <w:rPr>
          <w:sz w:val="24"/>
          <w:szCs w:val="24"/>
        </w:rPr>
        <w:t xml:space="preserve"> Пословицы о смелости. Произведения, отражающие традиционные представления о смелости как нравственном ориентире.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С. П. Алексеев. «Медаль». В. В. </w:t>
      </w:r>
      <w:proofErr w:type="spellStart"/>
      <w:r w:rsidRPr="008C5CCD">
        <w:rPr>
          <w:sz w:val="24"/>
          <w:szCs w:val="24"/>
        </w:rPr>
        <w:t>Голявкин</w:t>
      </w:r>
      <w:proofErr w:type="spellEnd"/>
      <w:r w:rsidRPr="008C5CCD">
        <w:rPr>
          <w:sz w:val="24"/>
          <w:szCs w:val="24"/>
        </w:rPr>
        <w:t xml:space="preserve">. «Этот мальчик».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Я и моя семья </w:t>
      </w:r>
      <w:proofErr w:type="spellStart"/>
      <w:r w:rsidRPr="008C5CCD">
        <w:rPr>
          <w:sz w:val="24"/>
          <w:szCs w:val="24"/>
        </w:rPr>
        <w:t>Семья</w:t>
      </w:r>
      <w:proofErr w:type="spellEnd"/>
      <w:r w:rsidRPr="008C5CCD">
        <w:rPr>
          <w:sz w:val="24"/>
          <w:szCs w:val="24"/>
        </w:rPr>
        <w:t xml:space="preserve"> крепка ладом Произведения, отражающие традиционные представления </w:t>
      </w:r>
      <w:r w:rsidRPr="008C5CCD">
        <w:rPr>
          <w:sz w:val="24"/>
          <w:szCs w:val="24"/>
        </w:rPr>
        <w:lastRenderedPageBreak/>
        <w:t xml:space="preserve">о семейных ценностях.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С. Г. Георгиев. «Стрекот кузнечика». В. В. </w:t>
      </w:r>
      <w:proofErr w:type="spellStart"/>
      <w:r w:rsidRPr="008C5CCD">
        <w:rPr>
          <w:sz w:val="24"/>
          <w:szCs w:val="24"/>
        </w:rPr>
        <w:t>Голявкин</w:t>
      </w:r>
      <w:proofErr w:type="spellEnd"/>
      <w:r w:rsidRPr="008C5CCD">
        <w:rPr>
          <w:sz w:val="24"/>
          <w:szCs w:val="24"/>
        </w:rPr>
        <w:t xml:space="preserve">. «Мой добрый папа» (фрагмент) М. В. Дружинина. «Очень полезный подарок». Л. Н. Толстой. «Отец и сыновья». Я фантазирую и мечтаю Мечты, зовущие ввысь Произведения, отражающие представления об идеалах в детских мечтах.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>: Н. К. Абрамцева. «Заветное желание». Е. В. Григорьева. «Мечта». Л. Н. Толстой. «Воспоминания» (глава «</w:t>
      </w:r>
      <w:proofErr w:type="spellStart"/>
      <w:r w:rsidRPr="008C5CCD">
        <w:rPr>
          <w:sz w:val="24"/>
          <w:szCs w:val="24"/>
        </w:rPr>
        <w:t>Фанфаронова</w:t>
      </w:r>
      <w:proofErr w:type="spellEnd"/>
      <w:r w:rsidRPr="008C5CCD">
        <w:rPr>
          <w:sz w:val="24"/>
          <w:szCs w:val="24"/>
        </w:rPr>
        <w:t xml:space="preserve"> гора»).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b/>
          <w:sz w:val="24"/>
          <w:szCs w:val="24"/>
        </w:rPr>
        <w:t>Раздел 2. Россия — Родина моя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Родная страна во все времена сынами сильна. Люди земли Русской. Художественные биографии выдающихся представителей русского народа.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В. А. </w:t>
      </w:r>
      <w:proofErr w:type="spellStart"/>
      <w:r w:rsidRPr="008C5CCD">
        <w:rPr>
          <w:sz w:val="24"/>
          <w:szCs w:val="24"/>
        </w:rPr>
        <w:t>Бахревский</w:t>
      </w:r>
      <w:proofErr w:type="spellEnd"/>
      <w:r w:rsidRPr="008C5CCD">
        <w:rPr>
          <w:sz w:val="24"/>
          <w:szCs w:val="24"/>
        </w:rPr>
        <w:t xml:space="preserve">. «Виктор Васнецов» (глава «Рябово»). М. А. Булатов, В. И. </w:t>
      </w:r>
      <w:proofErr w:type="spellStart"/>
      <w:r w:rsidRPr="008C5CCD">
        <w:rPr>
          <w:sz w:val="24"/>
          <w:szCs w:val="24"/>
        </w:rPr>
        <w:t>Порудоминский</w:t>
      </w:r>
      <w:proofErr w:type="spellEnd"/>
      <w:r w:rsidRPr="008C5CCD">
        <w:rPr>
          <w:sz w:val="24"/>
          <w:szCs w:val="24"/>
        </w:rPr>
        <w:t xml:space="preserve">. «Собирал человек слова… Повесть о В. И. Дале» (фрагмент). М. Л. Яковлев. «Сергий Радонежский приходит на помощь» (фрагмент).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Народные праздники, связанные с временами года Хорош праздник после трудов праведных Песни-веснянки. Произведения о праздниках и традициях, связанных с народным </w:t>
      </w:r>
      <w:proofErr w:type="spellStart"/>
      <w:r w:rsidRPr="008C5CCD">
        <w:rPr>
          <w:sz w:val="24"/>
          <w:szCs w:val="24"/>
        </w:rPr>
        <w:t>календарѐм</w:t>
      </w:r>
      <w:proofErr w:type="spellEnd"/>
      <w:r w:rsidRPr="008C5CCD">
        <w:rPr>
          <w:sz w:val="24"/>
          <w:szCs w:val="24"/>
        </w:rPr>
        <w:t xml:space="preserve">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Л. Ф. Воронкова. «Девочка из города» (глава «Праздник весны»). В. А. Жуковский. «Жаворонок». А. С. Пушкин. «Птичка». И. С. </w:t>
      </w:r>
      <w:proofErr w:type="spellStart"/>
      <w:r w:rsidRPr="008C5CCD">
        <w:rPr>
          <w:sz w:val="24"/>
          <w:szCs w:val="24"/>
        </w:rPr>
        <w:t>Шмелѐв</w:t>
      </w:r>
      <w:proofErr w:type="spellEnd"/>
      <w:r w:rsidRPr="008C5CCD">
        <w:rPr>
          <w:sz w:val="24"/>
          <w:szCs w:val="24"/>
        </w:rPr>
        <w:t xml:space="preserve">. «Лето Господне» (фрагмент главы «Масленица»).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b/>
          <w:sz w:val="24"/>
          <w:szCs w:val="24"/>
        </w:rPr>
      </w:pPr>
      <w:r w:rsidRPr="008C5CCD">
        <w:rPr>
          <w:sz w:val="24"/>
          <w:szCs w:val="24"/>
        </w:rPr>
        <w:tab/>
        <w:t xml:space="preserve">О родной природе. К </w:t>
      </w:r>
      <w:proofErr w:type="spellStart"/>
      <w:r w:rsidRPr="008C5CCD">
        <w:rPr>
          <w:sz w:val="24"/>
          <w:szCs w:val="24"/>
        </w:rPr>
        <w:t>зелѐным</w:t>
      </w:r>
      <w:proofErr w:type="spellEnd"/>
      <w:r w:rsidRPr="008C5CCD">
        <w:rPr>
          <w:sz w:val="24"/>
          <w:szCs w:val="24"/>
        </w:rPr>
        <w:t xml:space="preserve"> далям с детства взор приучен Поэтические представления русского народа о поле, луге, травах и цветах; отражение этих представлений в фольклоре и их развитие в русской поэзии и прозе.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Русские народные загадки о поле, цветах. Ю. И. Коваль. «Фарфоровые колокольчики». И. С. Никитин. «В чистом поле тень шагает». М. С. </w:t>
      </w:r>
      <w:proofErr w:type="spellStart"/>
      <w:r w:rsidRPr="008C5CCD">
        <w:rPr>
          <w:sz w:val="24"/>
          <w:szCs w:val="24"/>
        </w:rPr>
        <w:t>Пляцковский</w:t>
      </w:r>
      <w:proofErr w:type="spellEnd"/>
      <w:r w:rsidRPr="008C5CCD">
        <w:rPr>
          <w:sz w:val="24"/>
          <w:szCs w:val="24"/>
        </w:rPr>
        <w:t xml:space="preserve">. «Колокольчик». В. А. Солоухин. «Трава» (фрагмент). </w:t>
      </w:r>
      <w:proofErr w:type="spellStart"/>
      <w:r w:rsidRPr="008C5CCD">
        <w:rPr>
          <w:sz w:val="24"/>
          <w:szCs w:val="24"/>
        </w:rPr>
        <w:t>Е.А.Благинина</w:t>
      </w:r>
      <w:proofErr w:type="spellEnd"/>
      <w:r w:rsidRPr="008C5CCD">
        <w:rPr>
          <w:sz w:val="24"/>
          <w:szCs w:val="24"/>
        </w:rPr>
        <w:t>. «</w:t>
      </w:r>
      <w:proofErr w:type="spellStart"/>
      <w:r w:rsidRPr="008C5CCD">
        <w:rPr>
          <w:sz w:val="24"/>
          <w:szCs w:val="24"/>
        </w:rPr>
        <w:t>Журавушка</w:t>
      </w:r>
      <w:proofErr w:type="spellEnd"/>
      <w:r w:rsidRPr="008C5CCD">
        <w:rPr>
          <w:sz w:val="24"/>
          <w:szCs w:val="24"/>
        </w:rPr>
        <w:t xml:space="preserve">»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</w:r>
      <w:r w:rsidRPr="008C5CCD">
        <w:rPr>
          <w:b/>
          <w:sz w:val="24"/>
          <w:szCs w:val="24"/>
        </w:rPr>
        <w:t>Содержание обучения в 3 классе.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b/>
          <w:sz w:val="24"/>
          <w:szCs w:val="24"/>
        </w:rPr>
      </w:pPr>
      <w:r w:rsidRPr="008C5CCD">
        <w:rPr>
          <w:b/>
          <w:sz w:val="24"/>
          <w:szCs w:val="24"/>
        </w:rPr>
        <w:t>Раздел 1. Мир детства.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Я и книги. Пишут не пером, а умом. Произведения, отражающие первый опыт «писательства».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В. И. Воробьев. «Я ничего не придумал» (глава «Мой дневник»). В. П. Крапивин. «Сказки Севки Глущенко» (глава «День рождения»).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Я взрослею. Жизнь дана на добрые дела. Пословицы о доброте. Произведения, отражающие представление о доброте как нравственно-этической ценности, значимой для национального русского сознания.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Ю. А. Буковский. «О Доброте — злой и доброй». Л. Л. Яхнин. «Последняя рубашка».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</w:r>
      <w:proofErr w:type="gramStart"/>
      <w:r w:rsidRPr="008C5CCD">
        <w:rPr>
          <w:sz w:val="24"/>
          <w:szCs w:val="24"/>
        </w:rPr>
        <w:t>Живи</w:t>
      </w:r>
      <w:proofErr w:type="gramEnd"/>
      <w:r w:rsidRPr="008C5CCD">
        <w:rPr>
          <w:sz w:val="24"/>
          <w:szCs w:val="24"/>
        </w:rPr>
        <w:t xml:space="preserve"> по совести. Пословицы о совести. Произведения, отражающие представление о совести как нравственно-этической ценности, значимой для национального русского сознания.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П. В. </w:t>
      </w:r>
      <w:proofErr w:type="spellStart"/>
      <w:r w:rsidRPr="008C5CCD">
        <w:rPr>
          <w:sz w:val="24"/>
          <w:szCs w:val="24"/>
        </w:rPr>
        <w:t>Засодимский</w:t>
      </w:r>
      <w:proofErr w:type="spellEnd"/>
      <w:r w:rsidRPr="008C5CCD">
        <w:rPr>
          <w:sz w:val="24"/>
          <w:szCs w:val="24"/>
        </w:rPr>
        <w:t>. «Гришина милостыня». Н. Г. Волкова. «</w:t>
      </w:r>
      <w:proofErr w:type="spellStart"/>
      <w:r w:rsidRPr="008C5CCD">
        <w:rPr>
          <w:sz w:val="24"/>
          <w:szCs w:val="24"/>
        </w:rPr>
        <w:t>Дреби</w:t>
      </w:r>
      <w:proofErr w:type="spellEnd"/>
      <w:r w:rsidRPr="008C5CCD">
        <w:rPr>
          <w:sz w:val="24"/>
          <w:szCs w:val="24"/>
        </w:rPr>
        <w:t xml:space="preserve">-Дон». Я и моя семья В дружной семье и в холод тепло Произведения, отражающие традиционные представления о семейных ценностях (лад, любовь, взаимопонимание, забота, терпение, уважение к старшим).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О. Ф. </w:t>
      </w:r>
      <w:proofErr w:type="spellStart"/>
      <w:r w:rsidRPr="008C5CCD">
        <w:rPr>
          <w:sz w:val="24"/>
          <w:szCs w:val="24"/>
        </w:rPr>
        <w:t>Кургузов</w:t>
      </w:r>
      <w:proofErr w:type="spellEnd"/>
      <w:r w:rsidRPr="008C5CCD">
        <w:rPr>
          <w:sz w:val="24"/>
          <w:szCs w:val="24"/>
        </w:rPr>
        <w:t>. «Душа нараспашку». А. Л. Решетов. «</w:t>
      </w:r>
      <w:proofErr w:type="spellStart"/>
      <w:r w:rsidRPr="008C5CCD">
        <w:rPr>
          <w:sz w:val="24"/>
          <w:szCs w:val="24"/>
        </w:rPr>
        <w:t>Зѐрнышки</w:t>
      </w:r>
      <w:proofErr w:type="spellEnd"/>
      <w:r w:rsidRPr="008C5CCD">
        <w:rPr>
          <w:sz w:val="24"/>
          <w:szCs w:val="24"/>
        </w:rPr>
        <w:t xml:space="preserve"> спелых яблок» (фрагмент). В. М. Шукшин. «Как зайка летал на воздушных шариках» (фрагмент).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Я фантазирую и мечтаю Детские фантазии Произведения, отражающие значение мечты и фантазии для взросления, взаимодействие мира реального и мира фантастического.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>: В. П. Крапивин. «Брат, которому семь» (фрагмент главы «</w:t>
      </w:r>
      <w:proofErr w:type="spellStart"/>
      <w:r w:rsidRPr="008C5CCD">
        <w:rPr>
          <w:sz w:val="24"/>
          <w:szCs w:val="24"/>
        </w:rPr>
        <w:t>Зелѐная</w:t>
      </w:r>
      <w:proofErr w:type="spellEnd"/>
      <w:r w:rsidRPr="008C5CCD">
        <w:rPr>
          <w:sz w:val="24"/>
          <w:szCs w:val="24"/>
        </w:rPr>
        <w:t xml:space="preserve"> грива»). Л. К. Чуковская. «Мой отец — Корней Чуковский» (фрагмент).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b/>
          <w:sz w:val="24"/>
          <w:szCs w:val="24"/>
        </w:rPr>
        <w:t>Раздел 2. Россия — Родина моя.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Родная страна во все времена сынами сильна. Люди земли Русской. Произведения о выдающихся представителях русского народа.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О. М. Гурьян. «Мальчик из Холмогор» (фрагмент). В. А. </w:t>
      </w:r>
      <w:proofErr w:type="spellStart"/>
      <w:r w:rsidRPr="008C5CCD">
        <w:rPr>
          <w:sz w:val="24"/>
          <w:szCs w:val="24"/>
        </w:rPr>
        <w:t>Бахревский</w:t>
      </w:r>
      <w:proofErr w:type="spellEnd"/>
      <w:r w:rsidRPr="008C5CCD">
        <w:rPr>
          <w:sz w:val="24"/>
          <w:szCs w:val="24"/>
        </w:rPr>
        <w:t>. «</w:t>
      </w:r>
      <w:proofErr w:type="spellStart"/>
      <w:r w:rsidRPr="008C5CCD">
        <w:rPr>
          <w:sz w:val="24"/>
          <w:szCs w:val="24"/>
        </w:rPr>
        <w:t>Семѐн</w:t>
      </w:r>
      <w:proofErr w:type="spellEnd"/>
      <w:r w:rsidRPr="008C5CCD">
        <w:rPr>
          <w:sz w:val="24"/>
          <w:szCs w:val="24"/>
        </w:rPr>
        <w:t xml:space="preserve"> </w:t>
      </w:r>
      <w:proofErr w:type="spellStart"/>
      <w:r w:rsidRPr="008C5CCD">
        <w:rPr>
          <w:sz w:val="24"/>
          <w:szCs w:val="24"/>
        </w:rPr>
        <w:t>Дежнѐв</w:t>
      </w:r>
      <w:proofErr w:type="spellEnd"/>
      <w:r w:rsidRPr="008C5CCD">
        <w:rPr>
          <w:sz w:val="24"/>
          <w:szCs w:val="24"/>
        </w:rPr>
        <w:t xml:space="preserve">» (фрагмент). Н. М. Коняев. «Правнуки богатырей» (фрагмент). А. Н. Майков. «Ломоносов» (фрагмент).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От праздника к празднику. Всякая душа празднику </w:t>
      </w:r>
      <w:proofErr w:type="spellStart"/>
      <w:proofErr w:type="gramStart"/>
      <w:r w:rsidRPr="008C5CCD">
        <w:rPr>
          <w:sz w:val="24"/>
          <w:szCs w:val="24"/>
        </w:rPr>
        <w:t>рада.Произведения</w:t>
      </w:r>
      <w:proofErr w:type="spellEnd"/>
      <w:r w:rsidRPr="008C5CCD">
        <w:rPr>
          <w:sz w:val="24"/>
          <w:szCs w:val="24"/>
        </w:rPr>
        <w:t xml:space="preserve">  о</w:t>
      </w:r>
      <w:proofErr w:type="gramEnd"/>
      <w:r w:rsidRPr="008C5CCD">
        <w:rPr>
          <w:sz w:val="24"/>
          <w:szCs w:val="24"/>
        </w:rPr>
        <w:t xml:space="preserve">  праздниках,  значимых  для  русской  культуры:  Рождестве,  Пасхе.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Е. В. Григорьева. «Радость». А. И. Куприн. «Пасхальные колокола» (фрагмент). С. </w:t>
      </w:r>
      <w:proofErr w:type="spellStart"/>
      <w:r w:rsidRPr="008C5CCD">
        <w:rPr>
          <w:sz w:val="24"/>
          <w:szCs w:val="24"/>
        </w:rPr>
        <w:t>Чѐрный</w:t>
      </w:r>
      <w:proofErr w:type="spellEnd"/>
      <w:r w:rsidRPr="008C5CCD">
        <w:rPr>
          <w:sz w:val="24"/>
          <w:szCs w:val="24"/>
        </w:rPr>
        <w:t xml:space="preserve">. «Пасхальный визит» (фрагмент).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О родной природе. Неразгаданная тайна — в чащах леса… Поэтические представления русского народа о лесе, реке, тумане; отражение этих представлений в фольклоре и их развитие в русской поэзии и прозе.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Русские народные загадки о лесе, реке, тумане. В. П. Астафьев. </w:t>
      </w:r>
      <w:r w:rsidRPr="008C5CCD">
        <w:rPr>
          <w:sz w:val="24"/>
          <w:szCs w:val="24"/>
        </w:rPr>
        <w:lastRenderedPageBreak/>
        <w:t>«</w:t>
      </w:r>
      <w:proofErr w:type="spellStart"/>
      <w:r w:rsidRPr="008C5CCD">
        <w:rPr>
          <w:sz w:val="24"/>
          <w:szCs w:val="24"/>
        </w:rPr>
        <w:t>Зорькина</w:t>
      </w:r>
      <w:proofErr w:type="spellEnd"/>
      <w:r w:rsidRPr="008C5CCD">
        <w:rPr>
          <w:sz w:val="24"/>
          <w:szCs w:val="24"/>
        </w:rPr>
        <w:t xml:space="preserve"> песня» (фрагмент). И. С. Никитин. «Лес». К. Г. Паустовский. «Клад». В. Г. Распутин «Горные речки». И. П. </w:t>
      </w:r>
      <w:proofErr w:type="spellStart"/>
      <w:r w:rsidRPr="008C5CCD">
        <w:rPr>
          <w:sz w:val="24"/>
          <w:szCs w:val="24"/>
        </w:rPr>
        <w:t>Токмакова</w:t>
      </w:r>
      <w:proofErr w:type="spellEnd"/>
      <w:r w:rsidRPr="008C5CCD">
        <w:rPr>
          <w:sz w:val="24"/>
          <w:szCs w:val="24"/>
        </w:rPr>
        <w:t xml:space="preserve">. «Туман».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</w:r>
      <w:r w:rsidRPr="008C5CCD">
        <w:rPr>
          <w:b/>
          <w:sz w:val="24"/>
          <w:szCs w:val="24"/>
        </w:rPr>
        <w:t>Содержание обучения в 4 классе.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b/>
          <w:sz w:val="24"/>
          <w:szCs w:val="24"/>
        </w:rPr>
        <w:t>Раздел 1. Мир детства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Я и книги. Испокон века книга растит человека. Произведения, отражающие ценность чтения в жизни человека, роль книги в становлении личности.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С. Т. Аксаков. «Детские годы Багрова-внука» (фрагмент главы «Последовательные воспоминания»). Д. Н. Мамин-Сибиряк. «Из </w:t>
      </w:r>
      <w:proofErr w:type="spellStart"/>
      <w:r w:rsidRPr="008C5CCD">
        <w:rPr>
          <w:sz w:val="24"/>
          <w:szCs w:val="24"/>
        </w:rPr>
        <w:t>далѐкого</w:t>
      </w:r>
      <w:proofErr w:type="spellEnd"/>
      <w:r w:rsidRPr="008C5CCD">
        <w:rPr>
          <w:sz w:val="24"/>
          <w:szCs w:val="24"/>
        </w:rPr>
        <w:t xml:space="preserve"> прошлого» (глава «Книжка с картинками»). С. Т. Григорьев. «Детство Суворова» (фрагмент).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Я взрослею. Скромность красит человека. Пословицы о скромности. Произведения, отражающие традиционные представления о скромности как черте характера.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Е. В. Клюев. «Шагом марш». И. П. </w:t>
      </w:r>
      <w:proofErr w:type="spellStart"/>
      <w:r w:rsidRPr="008C5CCD">
        <w:rPr>
          <w:sz w:val="24"/>
          <w:szCs w:val="24"/>
        </w:rPr>
        <w:t>Токмакова</w:t>
      </w:r>
      <w:proofErr w:type="spellEnd"/>
      <w:r w:rsidRPr="008C5CCD">
        <w:rPr>
          <w:sz w:val="24"/>
          <w:szCs w:val="24"/>
        </w:rPr>
        <w:t xml:space="preserve">. «Разговор татарника и спорыша».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Любовь </w:t>
      </w:r>
      <w:proofErr w:type="spellStart"/>
      <w:r w:rsidRPr="008C5CCD">
        <w:rPr>
          <w:sz w:val="24"/>
          <w:szCs w:val="24"/>
        </w:rPr>
        <w:t>всѐ</w:t>
      </w:r>
      <w:proofErr w:type="spellEnd"/>
      <w:r w:rsidRPr="008C5CCD">
        <w:rPr>
          <w:sz w:val="24"/>
          <w:szCs w:val="24"/>
        </w:rPr>
        <w:t xml:space="preserve"> побеждает. Произведения, отражающие традиционные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Б. П. Екимов. «Ночь исцеления». И. А. Мазин. «Летний вечер». Я и моя семья </w:t>
      </w:r>
      <w:proofErr w:type="gramStart"/>
      <w:r w:rsidRPr="008C5CCD">
        <w:rPr>
          <w:sz w:val="24"/>
          <w:szCs w:val="24"/>
        </w:rPr>
        <w:t>Такое</w:t>
      </w:r>
      <w:proofErr w:type="gramEnd"/>
      <w:r w:rsidRPr="008C5CCD">
        <w:rPr>
          <w:sz w:val="24"/>
          <w:szCs w:val="24"/>
        </w:rPr>
        <w:t xml:space="preserve"> разное детство 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Е. Н. </w:t>
      </w:r>
      <w:proofErr w:type="spellStart"/>
      <w:r w:rsidRPr="008C5CCD">
        <w:rPr>
          <w:sz w:val="24"/>
          <w:szCs w:val="24"/>
        </w:rPr>
        <w:t>Верейская</w:t>
      </w:r>
      <w:proofErr w:type="spellEnd"/>
      <w:r w:rsidRPr="008C5CCD">
        <w:rPr>
          <w:sz w:val="24"/>
          <w:szCs w:val="24"/>
        </w:rPr>
        <w:t xml:space="preserve">. «Три девочки» (фрагмент). М. В. Водопьянов. «Полярный </w:t>
      </w:r>
      <w:proofErr w:type="spellStart"/>
      <w:r w:rsidRPr="008C5CCD">
        <w:rPr>
          <w:sz w:val="24"/>
          <w:szCs w:val="24"/>
        </w:rPr>
        <w:t>лѐтчик</w:t>
      </w:r>
      <w:proofErr w:type="spellEnd"/>
      <w:r w:rsidRPr="008C5CCD">
        <w:rPr>
          <w:sz w:val="24"/>
          <w:szCs w:val="24"/>
        </w:rPr>
        <w:t>» (главы «Маленький мир», «Мой первый „</w:t>
      </w:r>
      <w:proofErr w:type="spellStart"/>
      <w:r w:rsidRPr="008C5CCD">
        <w:rPr>
          <w:sz w:val="24"/>
          <w:szCs w:val="24"/>
        </w:rPr>
        <w:t>полѐт</w:t>
      </w:r>
      <w:proofErr w:type="spellEnd"/>
      <w:r w:rsidRPr="008C5CCD">
        <w:rPr>
          <w:sz w:val="24"/>
          <w:szCs w:val="24"/>
        </w:rPr>
        <w:t>‖»). К. В. Лукашевич. «</w:t>
      </w:r>
      <w:proofErr w:type="spellStart"/>
      <w:r w:rsidRPr="008C5CCD">
        <w:rPr>
          <w:sz w:val="24"/>
          <w:szCs w:val="24"/>
        </w:rPr>
        <w:t>Моѐ</w:t>
      </w:r>
      <w:proofErr w:type="spellEnd"/>
      <w:r w:rsidRPr="008C5CCD">
        <w:rPr>
          <w:sz w:val="24"/>
          <w:szCs w:val="24"/>
        </w:rPr>
        <w:t xml:space="preserve"> милое детство» (фрагмент).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Я фантазирую и мечтаю. Придуманные миры и страны. Отражение в произведениях фантастики проблем реального мира.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Т. В. Михеева. «Асино лето» (фрагмент). В. П. Крапивин. «Голубятня на </w:t>
      </w:r>
      <w:proofErr w:type="spellStart"/>
      <w:r w:rsidRPr="008C5CCD">
        <w:rPr>
          <w:sz w:val="24"/>
          <w:szCs w:val="24"/>
        </w:rPr>
        <w:t>жѐлтой</w:t>
      </w:r>
      <w:proofErr w:type="spellEnd"/>
      <w:r w:rsidRPr="008C5CCD">
        <w:rPr>
          <w:sz w:val="24"/>
          <w:szCs w:val="24"/>
        </w:rPr>
        <w:t xml:space="preserve"> поляне» (фрагменты).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b/>
          <w:sz w:val="24"/>
          <w:szCs w:val="24"/>
        </w:rPr>
      </w:pPr>
      <w:r w:rsidRPr="008C5CCD">
        <w:rPr>
          <w:b/>
          <w:sz w:val="24"/>
          <w:szCs w:val="24"/>
        </w:rPr>
        <w:t>Раздел 2. Россия — Родина моя.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 Родная страна во все времена сынами сильна. Люди земли Русской. Произведения о выдающихся представителях русского народа.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>: Е. В. Мурашова. «Афанасий Никитин» (глава «</w:t>
      </w:r>
      <w:proofErr w:type="spellStart"/>
      <w:r w:rsidRPr="008C5CCD">
        <w:rPr>
          <w:sz w:val="24"/>
          <w:szCs w:val="24"/>
        </w:rPr>
        <w:t>Каффа</w:t>
      </w:r>
      <w:proofErr w:type="spellEnd"/>
      <w:r w:rsidRPr="008C5CCD">
        <w:rPr>
          <w:sz w:val="24"/>
          <w:szCs w:val="24"/>
        </w:rPr>
        <w:t xml:space="preserve">»). Ю. А. Гагарин. «сто восемь минут».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Что мы Родиной </w:t>
      </w:r>
      <w:proofErr w:type="spellStart"/>
      <w:r w:rsidRPr="008C5CCD">
        <w:rPr>
          <w:sz w:val="24"/>
          <w:szCs w:val="24"/>
        </w:rPr>
        <w:t>зовѐм</w:t>
      </w:r>
      <w:proofErr w:type="spellEnd"/>
      <w:r w:rsidRPr="008C5CCD">
        <w:rPr>
          <w:sz w:val="24"/>
          <w:szCs w:val="24"/>
        </w:rPr>
        <w:t xml:space="preserve">. Широка страна моя родная. Произведения, отражающие любовь к Родине; красоту различных уголков родной земли.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А. С. Зеленин. «Мамкин </w:t>
      </w:r>
      <w:proofErr w:type="spellStart"/>
      <w:r w:rsidRPr="008C5CCD">
        <w:rPr>
          <w:sz w:val="24"/>
          <w:szCs w:val="24"/>
        </w:rPr>
        <w:t>Василѐк</w:t>
      </w:r>
      <w:proofErr w:type="spellEnd"/>
      <w:r w:rsidRPr="008C5CCD">
        <w:rPr>
          <w:sz w:val="24"/>
          <w:szCs w:val="24"/>
        </w:rPr>
        <w:t xml:space="preserve">» (фрагмент). А. Д. Дорофеев. «Веретено». В. Г. Распутин. «Саяны». Сказ о валдайских колокольчиках.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О родной природе. Под дыханьем непогоды. Поэтические представления русского народа о ветре, морозе, грозе; отражение этих представлений в фольклоре и их развитие в русской поэзии и прозе. </w:t>
      </w:r>
      <w:proofErr w:type="gramStart"/>
      <w:r w:rsidRPr="008C5CCD">
        <w:rPr>
          <w:sz w:val="24"/>
          <w:szCs w:val="24"/>
        </w:rPr>
        <w:t>Например</w:t>
      </w:r>
      <w:proofErr w:type="gramEnd"/>
      <w:r w:rsidRPr="008C5CCD">
        <w:rPr>
          <w:sz w:val="24"/>
          <w:szCs w:val="24"/>
        </w:rPr>
        <w:t xml:space="preserve">: Русские народные загадки о ветре, морозе, грозе. В. Д. Берестов. «Мороз». М. М. Зощенко. «Гроза». А. А. Солоухин. «Ветер».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</w:r>
      <w:proofErr w:type="spellStart"/>
      <w:r w:rsidRPr="008C5CCD">
        <w:rPr>
          <w:sz w:val="24"/>
          <w:szCs w:val="24"/>
        </w:rPr>
        <w:t>Распределѐнное</w:t>
      </w:r>
      <w:proofErr w:type="spellEnd"/>
      <w:r w:rsidRPr="008C5CCD">
        <w:rPr>
          <w:sz w:val="24"/>
          <w:szCs w:val="24"/>
        </w:rPr>
        <w:t xml:space="preserve"> по классам содержание обучения сопровождается следующим </w:t>
      </w:r>
      <w:proofErr w:type="spellStart"/>
      <w:r w:rsidRPr="008C5CCD">
        <w:rPr>
          <w:sz w:val="24"/>
          <w:szCs w:val="24"/>
        </w:rPr>
        <w:t>деятельностным</w:t>
      </w:r>
      <w:proofErr w:type="spellEnd"/>
      <w:r w:rsidRPr="008C5CCD">
        <w:rPr>
          <w:sz w:val="24"/>
          <w:szCs w:val="24"/>
        </w:rPr>
        <w:t xml:space="preserve"> наполнением образовательного процесса.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</w:r>
      <w:proofErr w:type="spellStart"/>
      <w:r w:rsidRPr="008C5CCD">
        <w:rPr>
          <w:sz w:val="24"/>
          <w:szCs w:val="24"/>
        </w:rPr>
        <w:t>Аудирование</w:t>
      </w:r>
      <w:proofErr w:type="spellEnd"/>
      <w:r w:rsidRPr="008C5CCD">
        <w:rPr>
          <w:sz w:val="24"/>
          <w:szCs w:val="24"/>
        </w:rPr>
        <w:t xml:space="preserve"> (слушание). Восприятие на слух и понимание художественных произведений, отражающих национально-культурные ценности, богатство русской речи; умения отвечать на вопросы по воспринятому на слух тексту и задавать вопросы по содержанию воспринятого на слух текста.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Чтение. Чтение вслух.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 Чтение про себя. Осознание при чтении про себя смысла доступных по </w:t>
      </w:r>
      <w:proofErr w:type="spellStart"/>
      <w:r w:rsidRPr="008C5CCD">
        <w:rPr>
          <w:sz w:val="24"/>
          <w:szCs w:val="24"/>
        </w:rPr>
        <w:t>объѐму</w:t>
      </w:r>
      <w:proofErr w:type="spellEnd"/>
      <w:r w:rsidRPr="008C5CCD">
        <w:rPr>
          <w:sz w:val="24"/>
          <w:szCs w:val="24"/>
        </w:rPr>
        <w:t xml:space="preserve"> и жанру произведений. Понимание особенностей разных видов чтения. Чтение произведений устного народного творчества: русский фольклорный текст как источник познания ценностей и традиций народа. Чтение текстов художественных произведений, 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любовь к Родине, веру, справедливость, совесть, сострадание и другие. Черты русского национального характера: доброта, бескорыстие, трудолюбие, честность, смелость </w:t>
      </w:r>
      <w:r w:rsidRPr="008C5CCD">
        <w:rPr>
          <w:sz w:val="24"/>
          <w:szCs w:val="24"/>
        </w:rPr>
        <w:lastRenderedPageBreak/>
        <w:t xml:space="preserve">и другие. Русские национальные традиции: единение, взаимопомощь, открытость, гостеприимство и другие. Семейные ценности: лад, любовь, взаимопонимание, забота, терпение, почитание родителей. Отражение в русской литературе культуры православной семьи. Мир русского детства: взросление, особенность отношений с окружающим миром, взрослыми и сверстниками; осознание себя как носителя и продолжателя русских традиций.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Эмоционально-нравственная оценка поступков героев. Понимание особенностей русской литературы: раскрытие внутреннего мира героя, его переживаний, обращение к нравственным проблемам. Поэтические представления русского народа о мире природы (солнце, поле, лесе, реке, тумане, ветре, морозе, грозе и другие.),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Чтение информационных текстов: историко-культурный комментарий к произведениям, отдельные факты биографии авторов изучаемых текстов. Говорение (культура речевого общения) Диалогическая и монологическая речь. Участие в коллективном обсуждении прочитанных текстов, доказательство собственной точки зрения с использованием текста; высказывания, отражающие специфику русской художественной литературы.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Пополнение словарного запаса. Воспроизведение услышанного или прочитанного текста с использованием речевых ситуаций ключевых слов, и (или) иллюстраций к тексту (подробный, краткий, выборочный пересказ текста). Соблюдение в учебных ситуациях этикетных форм и устойчивых формул‚ принципов общения, лежащих в основе национального речевого этикета.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</w:r>
      <w:proofErr w:type="spellStart"/>
      <w:r w:rsidRPr="008C5CCD">
        <w:rPr>
          <w:sz w:val="24"/>
          <w:szCs w:val="24"/>
        </w:rPr>
        <w:t>Декламирование</w:t>
      </w:r>
      <w:proofErr w:type="spellEnd"/>
      <w:r w:rsidRPr="008C5CCD">
        <w:rPr>
          <w:sz w:val="24"/>
          <w:szCs w:val="24"/>
        </w:rPr>
        <w:t xml:space="preserve"> (чтение наизусть) стихотворных произведений по выбору учащихся. Письмо (культура письменной речи) Создание небольших по </w:t>
      </w:r>
      <w:proofErr w:type="spellStart"/>
      <w:r w:rsidRPr="008C5CCD">
        <w:rPr>
          <w:sz w:val="24"/>
          <w:szCs w:val="24"/>
        </w:rPr>
        <w:t>объѐму</w:t>
      </w:r>
      <w:proofErr w:type="spellEnd"/>
      <w:r w:rsidRPr="008C5CCD">
        <w:rPr>
          <w:sz w:val="24"/>
          <w:szCs w:val="24"/>
        </w:rPr>
        <w:t xml:space="preserve"> письменных высказываний по проблемам, поставленным в изучаемых произведениях. Библиографическая культура Выбор книг по обсуждаемой проблематике, в том числе с использованием списка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 Литературоведческая пропедевтика.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Практическое использование при анализе текста изученных литературных понятий. Жанровое разнообразие изучаемых произведений: малые и большие фольклорные формы; литературная сказка; рассказ, притча, стихотворение. Прозаическая и поэтическая речь; художественный вымысел; сюжет; тема; герой произведения; портрет; пейзаж; ритм; рифма. Национальное своеобразие сравнений и метафор; их значение в художественной речи.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Творческая деятельность обучающихся (на основе изученных литературных произведений) Интерпретация литературного произведения в творческой деятельности обучающихся: чтение по ролям, </w:t>
      </w:r>
      <w:proofErr w:type="spellStart"/>
      <w:r w:rsidRPr="008C5CCD">
        <w:rPr>
          <w:sz w:val="24"/>
          <w:szCs w:val="24"/>
        </w:rPr>
        <w:t>инсценирование</w:t>
      </w:r>
      <w:proofErr w:type="spellEnd"/>
      <w:r w:rsidRPr="008C5CCD">
        <w:rPr>
          <w:sz w:val="24"/>
          <w:szCs w:val="24"/>
        </w:rPr>
        <w:t xml:space="preserve">; создание собственного устного и письменного текста на основе художественного произведения с </w:t>
      </w:r>
      <w:proofErr w:type="spellStart"/>
      <w:r w:rsidRPr="008C5CCD">
        <w:rPr>
          <w:sz w:val="24"/>
          <w:szCs w:val="24"/>
        </w:rPr>
        <w:t>учѐтом</w:t>
      </w:r>
      <w:proofErr w:type="spellEnd"/>
      <w:r w:rsidRPr="008C5CCD">
        <w:rPr>
          <w:sz w:val="24"/>
          <w:szCs w:val="24"/>
        </w:rPr>
        <w:t xml:space="preserve"> коммуникативной задачи (для разных адресатов); с использованием серии иллюстраций к произведению, на репродукции картин русских художников.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Планируемые результаты освоения программы по литературному чтению на родном (русском) языке. Результаты изучения предмета «Литературное чтение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федеральной образовательной программы начального общего образования, сформулированным в ФГОС НОО. </w:t>
      </w:r>
      <w:r w:rsidRPr="008C5CCD">
        <w:rPr>
          <w:sz w:val="24"/>
          <w:szCs w:val="24"/>
        </w:rPr>
        <w:tab/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В результате изучения предмета «Литературное чтение на родном (русском) языке» на уровне начального общего образования у обучающегося будут сформированы следующие личностные результаты, представленные по основным направлениям воспитательной деятельности: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Гражданско-патриотическое воспитание: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сопричастность к прошлому, настоящему и будущему своей страны и родного края, в том числе </w:t>
      </w:r>
      <w:r w:rsidRPr="008C5CCD">
        <w:rPr>
          <w:sz w:val="24"/>
          <w:szCs w:val="24"/>
        </w:rPr>
        <w:lastRenderedPageBreak/>
        <w:t xml:space="preserve">через обсуждение ситуаций при работе с художественными произведениями;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уважение к своему и другим народам, формируемое в том числе на основе примеров из художественных произведений и фольклора;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</w:t>
      </w:r>
      <w:proofErr w:type="spellStart"/>
      <w:r w:rsidRPr="008C5CCD">
        <w:rPr>
          <w:sz w:val="24"/>
          <w:szCs w:val="24"/>
        </w:rPr>
        <w:t>отражѐнных</w:t>
      </w:r>
      <w:proofErr w:type="spellEnd"/>
      <w:r w:rsidRPr="008C5CCD">
        <w:rPr>
          <w:sz w:val="24"/>
          <w:szCs w:val="24"/>
        </w:rPr>
        <w:t xml:space="preserve"> в фольклорных и художественных произведениях.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Духовно-нравственное воспитание: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признание индивидуальности каждого человека с использованием собственного жизненного и читательского опыта;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 отзывчивости, понимания и сопереживания чувствам других людей;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сотрудничество со сверстниками, умение не создавать конфликтов и находить выходы из спорных ситуаций, в том числе с использованием примеров художественных произведений;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Эстетическое воспитание: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стремление к самовыражению в разных видах художественной деятельности, в том числе в искусстве слова.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Физическое воспитание, формирование культуры здоровья и эмоционального благополучия: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Трудовое воспитание: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Экологическое воспитание: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бережное отношение к природе, формируемое в процессе работы с текстами;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неприятие действий, приносящих ей вред;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Ценности научного познания: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первоначальные представления о научной картине мира, формируемые в том числе в процессе усвоения ряда литературоведческих понятий;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В результате изучения литературного чтения на родном (русском)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У обучающегося будут сформированы следующие базовые логические действия как часть познавательных универсальных учебных действий: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сравнивать различные тексты, устанавливать основания для сравнения текстов, устанавливать аналогии текстов;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объединять объекты (тексты) по </w:t>
      </w:r>
      <w:proofErr w:type="spellStart"/>
      <w:r w:rsidRPr="008C5CCD">
        <w:rPr>
          <w:sz w:val="24"/>
          <w:szCs w:val="24"/>
        </w:rPr>
        <w:t>определѐнному</w:t>
      </w:r>
      <w:proofErr w:type="spellEnd"/>
      <w:r w:rsidRPr="008C5CCD">
        <w:rPr>
          <w:sz w:val="24"/>
          <w:szCs w:val="24"/>
        </w:rPr>
        <w:t xml:space="preserve"> признаку;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определять существенный признак для классификации пословиц, поговорок, фразеологизмов;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lastRenderedPageBreak/>
        <w:t xml:space="preserve">—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устанавливать причинно-следственные связи при анализе текста, делать выводы.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>У обучающегося будут сформированы следующие базовые исследовательские</w:t>
      </w:r>
      <w:r w:rsidR="00552714" w:rsidRPr="008C5CCD">
        <w:rPr>
          <w:sz w:val="24"/>
          <w:szCs w:val="24"/>
        </w:rPr>
        <w:t xml:space="preserve"> </w:t>
      </w:r>
      <w:r w:rsidRPr="008C5CCD">
        <w:rPr>
          <w:sz w:val="24"/>
          <w:szCs w:val="24"/>
        </w:rPr>
        <w:t xml:space="preserve">действия как часть познавательных универсальных учебных действий: — с помощью учителя формулировать цель, планировать изменения собственного высказывания в соответствии с речевой ситуацией;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сравнивать несколько вариантов выполнения задания, выбирать наиболее подходящий (на основе предложенных критериев);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проводить по предложенному плану несложное мини исследование, выполнять по предложенному плану проектное задание;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формулировать выводы и подкреплять их доказательствами на основе результатов </w:t>
      </w:r>
      <w:proofErr w:type="spellStart"/>
      <w:r w:rsidRPr="008C5CCD">
        <w:rPr>
          <w:sz w:val="24"/>
          <w:szCs w:val="24"/>
        </w:rPr>
        <w:t>проведѐнного</w:t>
      </w:r>
      <w:proofErr w:type="spellEnd"/>
      <w:r w:rsidRPr="008C5CCD">
        <w:rPr>
          <w:sz w:val="24"/>
          <w:szCs w:val="24"/>
        </w:rPr>
        <w:t xml:space="preserve"> смыслового анализа текста; формулировать с помощью учителя вопросы в процессе анализа предложенного текстового материала;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прогнозировать возможное развитие процессов, событий и их последствия в аналогичных или сходных ситуациях.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У обучающегося будут сформированы следующие умения работать с информацией как часть познавательных универсальных учебных действий: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выбирать источник получения информации: нужный словарь, справочник для получения запрашиваемой информации, для уточнения;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согласно заданному алгоритму находить представленную в явном виде информацию в предложенном источнике: в словарях, справочниках;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распознавать достоверную и недостоверную информацию самостоятельно или на основании предложенного учителем способа </w:t>
      </w:r>
      <w:proofErr w:type="spellStart"/>
      <w:r w:rsidRPr="008C5CCD">
        <w:rPr>
          <w:sz w:val="24"/>
          <w:szCs w:val="24"/>
        </w:rPr>
        <w:t>еѐ</w:t>
      </w:r>
      <w:proofErr w:type="spellEnd"/>
      <w:r w:rsidRPr="008C5CCD">
        <w:rPr>
          <w:sz w:val="24"/>
          <w:szCs w:val="24"/>
        </w:rPr>
        <w:t xml:space="preserve"> проверки (обращаясь к словарям, справочникам, учебнику);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анализировать и создавать текстовую, графическую, видео, звуковую информацию в соответствии с учебной задачей;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понимать информацию, зафиксированную в виде таблиц, схем; самостоятельно создавать схемы, таблицы для представления результатов работы с текстами.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>У</w:t>
      </w:r>
      <w:r w:rsidR="00552714" w:rsidRPr="008C5CCD">
        <w:rPr>
          <w:sz w:val="24"/>
          <w:szCs w:val="24"/>
        </w:rPr>
        <w:t xml:space="preserve"> </w:t>
      </w:r>
      <w:proofErr w:type="gramStart"/>
      <w:r w:rsidRPr="008C5CCD">
        <w:rPr>
          <w:sz w:val="24"/>
          <w:szCs w:val="24"/>
        </w:rPr>
        <w:t>обучающегося  будут</w:t>
      </w:r>
      <w:proofErr w:type="gramEnd"/>
      <w:r w:rsidRPr="008C5CCD">
        <w:rPr>
          <w:sz w:val="24"/>
          <w:szCs w:val="24"/>
        </w:rPr>
        <w:t xml:space="preserve">  сформированы  следующие  умения  общения   как  часть коммуникативных универсальных учебных действий: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воспринимать и формулировать суждения, выражать эмоции в соответствии с целями и условиями общения в знакомой среде;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проявлять уважительное отношение к собеседнику, соблюдать правила ведения диалога и дискуссии;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признавать возможность существования разных точек зрения;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корректно и аргументированно высказывать </w:t>
      </w:r>
      <w:proofErr w:type="spellStart"/>
      <w:r w:rsidRPr="008C5CCD">
        <w:rPr>
          <w:sz w:val="24"/>
          <w:szCs w:val="24"/>
        </w:rPr>
        <w:t>своѐ</w:t>
      </w:r>
      <w:proofErr w:type="spellEnd"/>
      <w:r w:rsidRPr="008C5CCD">
        <w:rPr>
          <w:sz w:val="24"/>
          <w:szCs w:val="24"/>
        </w:rPr>
        <w:t xml:space="preserve"> мнение;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строить речевое высказывание в соответствии с поставленной задачей;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создавать устные и письменные тексты (описание, рассуждение, повествование) в соответствии с речевой ситуацией;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>— подбирать иллюстративный материал (рисунки, фото, плакаты) к тексту выступления.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У обучающегося будут сформированы следующие умения самоорганизации как часть регулятивных универсальных учебных действий: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планировать действия по решению учебной задачи для получения результата;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выстраивать последовательность выбранных действий.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У обучающегося будут сформированы следующие умения самоконтроля как часть регулятивных универсальных учебных действий: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lastRenderedPageBreak/>
        <w:t xml:space="preserve">— устанавливать причины успеха/неудач учебной деятельности;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корректировать свои учебные действия для преодоления речевых ошибок и ошибок, связанных с анализом текстов;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соотносить результат деятельности с поставленной учебной задачей по анализу текстов;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находить ошибку, допущенную при работе с текстами;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сравнивать результаты своей деятельности и деятельности одноклассников, объективно оценивать их по предложенным критериям.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  <w:t xml:space="preserve">У обучающегося будут сформированы следующие умения совместной деятельности: — формулировать краткосрочные и долгосрочные цели (индивидуальные с </w:t>
      </w:r>
      <w:proofErr w:type="spellStart"/>
      <w:r w:rsidRPr="008C5CCD">
        <w:rPr>
          <w:sz w:val="24"/>
          <w:szCs w:val="24"/>
        </w:rPr>
        <w:t>учѐтом</w:t>
      </w:r>
      <w:proofErr w:type="spellEnd"/>
      <w:r w:rsidRPr="008C5CCD">
        <w:rPr>
          <w:sz w:val="24"/>
          <w:szCs w:val="24"/>
        </w:rPr>
        <w:t xml:space="preserve">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принимать цель совместной деятельности, коллективно строить действия по </w:t>
      </w:r>
      <w:proofErr w:type="spellStart"/>
      <w:r w:rsidRPr="008C5CCD">
        <w:rPr>
          <w:sz w:val="24"/>
          <w:szCs w:val="24"/>
        </w:rPr>
        <w:t>еѐ</w:t>
      </w:r>
      <w:proofErr w:type="spellEnd"/>
      <w:r w:rsidRPr="008C5CCD">
        <w:rPr>
          <w:sz w:val="24"/>
          <w:szCs w:val="24"/>
        </w:rPr>
        <w:t xml:space="preserve"> достижению: распределять роли, договариваться, обсуждать процесс и результат совместной работы;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проявлять готовность руководить, выполнять поручения, подчиняться, самостоятельно разрешать конфликты;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ответственно выполнять свою часть работы;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оценивать свой вклад в общий результат;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— выполнять совместные проектные задания с использованием предложенного образца.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</w:r>
      <w:r w:rsidRPr="008C5CCD">
        <w:rPr>
          <w:b/>
          <w:sz w:val="24"/>
          <w:szCs w:val="24"/>
        </w:rPr>
        <w:t>Предметные результаты.</w:t>
      </w:r>
      <w:r w:rsidRPr="008C5CCD">
        <w:rPr>
          <w:sz w:val="24"/>
          <w:szCs w:val="24"/>
        </w:rPr>
        <w:t xml:space="preserve"> Изучение учебного предмета литературное чтение на родном (русском) языке» в течение </w:t>
      </w:r>
      <w:proofErr w:type="spellStart"/>
      <w:r w:rsidRPr="008C5CCD">
        <w:rPr>
          <w:sz w:val="24"/>
          <w:szCs w:val="24"/>
        </w:rPr>
        <w:t>четырѐх</w:t>
      </w:r>
      <w:proofErr w:type="spellEnd"/>
      <w:r w:rsidRPr="008C5CCD">
        <w:rPr>
          <w:sz w:val="24"/>
          <w:szCs w:val="24"/>
        </w:rPr>
        <w:t xml:space="preserve"> лет обучения должно обеспечить: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понимание родной русской литературы как национально-культурной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осознание коммуникативно-эстетических возможностей русского языка на основе изучения произведений русской литературы;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осознание значимости чтения родной русской литературы для личного развития; для познания себя, мира, национальной истории и культуры; для культурной самоидентификации; для приобретения потребности в систематическом чтении русской литературы;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ориентировку в нравственном содержании прочитанного, соотнесение поступков героев с нравственными нормами, обоснование нравственной оценки поступков героев;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овладение элементарными представлениями о национальном своеобразии метафор, олицетворений, эпитетов;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совершенствование читательских умений (чтение вслух и про себя, владение элементарными </w:t>
      </w:r>
      <w:proofErr w:type="spellStart"/>
      <w:r w:rsidRPr="008C5CCD">
        <w:rPr>
          <w:sz w:val="24"/>
          <w:szCs w:val="24"/>
        </w:rPr>
        <w:t>приѐмами</w:t>
      </w:r>
      <w:proofErr w:type="spellEnd"/>
      <w:r w:rsidRPr="008C5CCD">
        <w:rPr>
          <w:sz w:val="24"/>
          <w:szCs w:val="24"/>
        </w:rPr>
        <w:t xml:space="preserve"> интерпретации, анализа и преобразования художественных, научно- популярных и учебных текстов);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применение опыта чтения произведений русской литературы для речевого самосовершенствования (умения участвовать в обсуждении прослушанного/прочитанного текста, доказывать и подтверждать собственное мнение ссылками на текст;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передавать содержание прочитанного или прослушанного с </w:t>
      </w:r>
      <w:proofErr w:type="spellStart"/>
      <w:r w:rsidRPr="008C5CCD">
        <w:rPr>
          <w:sz w:val="24"/>
          <w:szCs w:val="24"/>
        </w:rPr>
        <w:t>учѐтом</w:t>
      </w:r>
      <w:proofErr w:type="spellEnd"/>
      <w:r w:rsidRPr="008C5CCD">
        <w:rPr>
          <w:sz w:val="24"/>
          <w:szCs w:val="24"/>
        </w:rPr>
        <w:t xml:space="preserve"> специфики текста в виде пересказа, полного или краткого; составлять устный рассказ на основе прочитанных произведений с </w:t>
      </w:r>
      <w:proofErr w:type="spellStart"/>
      <w:r w:rsidRPr="008C5CCD">
        <w:rPr>
          <w:sz w:val="24"/>
          <w:szCs w:val="24"/>
        </w:rPr>
        <w:t>учѐтом</w:t>
      </w:r>
      <w:proofErr w:type="spellEnd"/>
      <w:r w:rsidRPr="008C5CCD">
        <w:rPr>
          <w:sz w:val="24"/>
          <w:szCs w:val="24"/>
        </w:rPr>
        <w:t xml:space="preserve"> коммуникативной задачи (для разных адресатов), читать наизусть стихотворные произведения);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самостоятельный выбор интересующей литературы, обогащение собственного круга чтения;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использование справочных источников для получения дополнительной информации.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</w:r>
      <w:r w:rsidRPr="008C5CCD">
        <w:rPr>
          <w:b/>
          <w:sz w:val="24"/>
          <w:szCs w:val="24"/>
        </w:rPr>
        <w:t>К концу обучения в 1 классе</w:t>
      </w:r>
      <w:r w:rsidRPr="008C5CCD">
        <w:rPr>
          <w:sz w:val="24"/>
          <w:szCs w:val="24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осознавать значимость чтения родной русской литературы для познания себя, мира, национальной истории и культуры;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владеть элементарными </w:t>
      </w:r>
      <w:proofErr w:type="spellStart"/>
      <w:r w:rsidRPr="008C5CCD">
        <w:rPr>
          <w:sz w:val="24"/>
          <w:szCs w:val="24"/>
        </w:rPr>
        <w:t>приѐмами</w:t>
      </w:r>
      <w:proofErr w:type="spellEnd"/>
      <w:r w:rsidRPr="008C5CCD">
        <w:rPr>
          <w:sz w:val="24"/>
          <w:szCs w:val="24"/>
        </w:rPr>
        <w:t xml:space="preserve"> интерпретации произведений русской литературы;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 - использовать словарь учебника для получения дополнительной информации о значении слова;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lastRenderedPageBreak/>
        <w:t xml:space="preserve">- читать наизусть стихотворные произведения по собственному выбору.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</w:r>
      <w:r w:rsidRPr="008C5CCD">
        <w:rPr>
          <w:b/>
          <w:sz w:val="24"/>
          <w:szCs w:val="24"/>
        </w:rPr>
        <w:t>К концу обучения во2 классе</w:t>
      </w:r>
      <w:r w:rsidRPr="008C5CCD">
        <w:rPr>
          <w:sz w:val="24"/>
          <w:szCs w:val="24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ориентироваться в нравственном содержании прочитанного, соотносить поступки героев с нравственными нормами;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совершенствовать в процессе чтения произведений русской литературы читательские умения: читать вслух и про себя, владеть элементарными </w:t>
      </w:r>
      <w:proofErr w:type="spellStart"/>
      <w:r w:rsidRPr="008C5CCD">
        <w:rPr>
          <w:sz w:val="24"/>
          <w:szCs w:val="24"/>
        </w:rPr>
        <w:t>приѐмами</w:t>
      </w:r>
      <w:proofErr w:type="spellEnd"/>
      <w:r w:rsidRPr="008C5CCD">
        <w:rPr>
          <w:sz w:val="24"/>
          <w:szCs w:val="24"/>
        </w:rPr>
        <w:t xml:space="preserve"> интерпретации художественных и учебных текстов;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обогащать собственный круг чтения;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соотносить впечатления от прочитанных и прослушанных произведений с впечатлениями от других видов искусства.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</w:r>
      <w:r w:rsidRPr="008C5CCD">
        <w:rPr>
          <w:b/>
          <w:sz w:val="24"/>
          <w:szCs w:val="24"/>
        </w:rPr>
        <w:t>К концу обучения в 3 классе</w:t>
      </w:r>
      <w:r w:rsidRPr="008C5CCD">
        <w:rPr>
          <w:sz w:val="24"/>
          <w:szCs w:val="24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осознавать коммуникативно-эстетические возможности русского языка на основе изучения произведений русской литературы;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осознавать родную литературу как национально-культурную ценность народа, как средство сохранения и передачи нравственных ценностей и традиций;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давать и обосновывать нравственную оценку поступков героев;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совершенствовать в процессе чтения произведений русской литературы читательские умения: читать вслух и про себя, владеть элементарными </w:t>
      </w:r>
      <w:proofErr w:type="spellStart"/>
      <w:r w:rsidRPr="008C5CCD">
        <w:rPr>
          <w:sz w:val="24"/>
          <w:szCs w:val="24"/>
        </w:rPr>
        <w:t>приѐмами</w:t>
      </w:r>
      <w:proofErr w:type="spellEnd"/>
      <w:r w:rsidRPr="008C5CCD">
        <w:rPr>
          <w:sz w:val="24"/>
          <w:szCs w:val="24"/>
        </w:rPr>
        <w:t xml:space="preserve"> интерпретации и анализа художественных, научно-популярных и учебных текстов;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передавать содержание прочитанного или прослушанного с </w:t>
      </w:r>
      <w:proofErr w:type="spellStart"/>
      <w:r w:rsidRPr="008C5CCD">
        <w:rPr>
          <w:sz w:val="24"/>
          <w:szCs w:val="24"/>
        </w:rPr>
        <w:t>учѐтом</w:t>
      </w:r>
      <w:proofErr w:type="spellEnd"/>
      <w:r w:rsidRPr="008C5CCD">
        <w:rPr>
          <w:sz w:val="24"/>
          <w:szCs w:val="24"/>
        </w:rPr>
        <w:t xml:space="preserve"> специфики текста в виде пересказа (полного или краткого), пересказывать литературное произведение от имени одного из действующих лиц; пользоваться справочными источниками для понимания текста и получения дополнительной информации.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ab/>
      </w:r>
      <w:r w:rsidRPr="008C5CCD">
        <w:rPr>
          <w:b/>
          <w:sz w:val="24"/>
          <w:szCs w:val="24"/>
        </w:rPr>
        <w:t>К концу обучения в 4 классе</w:t>
      </w:r>
      <w:r w:rsidRPr="008C5CCD">
        <w:rPr>
          <w:sz w:val="24"/>
          <w:szCs w:val="24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осознавать значимость чтения русской литературы для личного развития; для культурной самоидентификации;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определять позиции героев художественного текста, позицию автора художественного текста;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совершенствовать в процессе чтения произведений русской литературы читательские умения: читать вслух и про себя, владеть элементарными </w:t>
      </w:r>
      <w:proofErr w:type="spellStart"/>
      <w:r w:rsidRPr="008C5CCD">
        <w:rPr>
          <w:sz w:val="24"/>
          <w:szCs w:val="24"/>
        </w:rPr>
        <w:t>приѐмами</w:t>
      </w:r>
      <w:proofErr w:type="spellEnd"/>
      <w:r w:rsidRPr="008C5CCD">
        <w:rPr>
          <w:sz w:val="24"/>
          <w:szCs w:val="24"/>
        </w:rPr>
        <w:t xml:space="preserve"> интерпретации, анализа и преобразования художественных, научно-популярных и учебных текстов;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</w:t>
      </w:r>
      <w:proofErr w:type="spellStart"/>
      <w:r w:rsidRPr="008C5CCD">
        <w:rPr>
          <w:sz w:val="24"/>
          <w:szCs w:val="24"/>
        </w:rPr>
        <w:t>учѐтом</w:t>
      </w:r>
      <w:proofErr w:type="spellEnd"/>
      <w:r w:rsidRPr="008C5CCD">
        <w:rPr>
          <w:sz w:val="24"/>
          <w:szCs w:val="24"/>
        </w:rPr>
        <w:t xml:space="preserve"> специфики текста в виде пересказа (полного или краткого);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составлять устный рассказ на основе прочитанных произведений с </w:t>
      </w:r>
      <w:proofErr w:type="spellStart"/>
      <w:r w:rsidRPr="008C5CCD">
        <w:rPr>
          <w:sz w:val="24"/>
          <w:szCs w:val="24"/>
        </w:rPr>
        <w:t>учѐтом</w:t>
      </w:r>
      <w:proofErr w:type="spellEnd"/>
      <w:r w:rsidRPr="008C5CCD">
        <w:rPr>
          <w:sz w:val="24"/>
          <w:szCs w:val="24"/>
        </w:rPr>
        <w:t xml:space="preserve"> коммуникативной задачи (для разных адресатов); </w:t>
      </w: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- самостоятельно выбирать интересующую литературу, формировать и обогащать собственный круг чтения; </w:t>
      </w:r>
    </w:p>
    <w:p w:rsidR="00552714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>- пользоваться справочными источниками для понимания текста и получения дополнительной информации</w:t>
      </w:r>
      <w:r w:rsidR="00552714" w:rsidRPr="008C5CCD">
        <w:rPr>
          <w:sz w:val="24"/>
          <w:szCs w:val="24"/>
        </w:rPr>
        <w:t>.</w:t>
      </w:r>
    </w:p>
    <w:p w:rsidR="00552714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</w:p>
    <w:p w:rsidR="00552714" w:rsidRPr="008C5CCD" w:rsidRDefault="00552714" w:rsidP="008C5CC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552714" w:rsidRPr="008C5CCD" w:rsidSect="0055271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52714" w:rsidRPr="008C5CCD" w:rsidRDefault="00552714" w:rsidP="008C5CC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5CCD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552714" w:rsidRPr="008C5CCD" w:rsidRDefault="00552714" w:rsidP="008C5CC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5CCD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2288"/>
        <w:gridCol w:w="1379"/>
        <w:gridCol w:w="1843"/>
        <w:gridCol w:w="2179"/>
        <w:gridCol w:w="5474"/>
      </w:tblGrid>
      <w:tr w:rsidR="00552714" w:rsidRPr="008C5CCD" w:rsidTr="00E16315">
        <w:trPr>
          <w:trHeight w:val="144"/>
        </w:trPr>
        <w:tc>
          <w:tcPr>
            <w:tcW w:w="686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  <w:gridSpan w:val="3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474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14" w:rsidRPr="008C5CCD" w:rsidTr="00E16315">
        <w:trPr>
          <w:trHeight w:val="144"/>
        </w:trPr>
        <w:tc>
          <w:tcPr>
            <w:tcW w:w="686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52714" w:rsidRPr="008C5CCD" w:rsidRDefault="00552714" w:rsidP="008C5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52714" w:rsidRPr="008C5CCD" w:rsidRDefault="00552714" w:rsidP="008C5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   работы </w:t>
            </w:r>
          </w:p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4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52714" w:rsidRPr="008C5CCD" w:rsidRDefault="00552714" w:rsidP="008C5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14" w:rsidRPr="008C5CCD" w:rsidTr="00E16315">
        <w:trPr>
          <w:trHeight w:val="492"/>
        </w:trPr>
        <w:tc>
          <w:tcPr>
            <w:tcW w:w="13849" w:type="dxa"/>
            <w:gridSpan w:val="6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детства (22 ч)</w:t>
            </w:r>
          </w:p>
        </w:tc>
      </w:tr>
      <w:tr w:rsidR="00552714" w:rsidRPr="008C5CCD" w:rsidTr="00E16315">
        <w:trPr>
          <w:trHeight w:val="144"/>
        </w:trPr>
        <w:tc>
          <w:tcPr>
            <w:tcW w:w="6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книги</w:t>
            </w:r>
          </w:p>
        </w:tc>
        <w:tc>
          <w:tcPr>
            <w:tcW w:w="13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84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before="80"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ooltip="https://litlife.club/books/319146/sections/17" w:history="1">
              <w:r w:rsidRPr="008C5C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https://litlife.club/books/319146/sections/17</w:t>
              </w:r>
            </w:hyperlink>
          </w:p>
        </w:tc>
      </w:tr>
      <w:tr w:rsidR="00552714" w:rsidRPr="008C5CCD" w:rsidTr="00E16315">
        <w:trPr>
          <w:trHeight w:val="144"/>
        </w:trPr>
        <w:tc>
          <w:tcPr>
            <w:tcW w:w="6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взрослею. </w:t>
            </w:r>
          </w:p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84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before="78"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https://proza.ru/2012/02/28/467" w:history="1">
              <w:r w:rsidRPr="008C5C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https://proza.ru/2012/02/28/467</w:t>
              </w:r>
            </w:hyperlink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, библиотека ЦОК</w:t>
            </w:r>
          </w:p>
        </w:tc>
      </w:tr>
      <w:tr w:rsidR="00552714" w:rsidRPr="008C5CCD" w:rsidTr="00E16315">
        <w:trPr>
          <w:trHeight w:val="144"/>
        </w:trPr>
        <w:tc>
          <w:tcPr>
            <w:tcW w:w="6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Живи</w:t>
            </w:r>
            <w:proofErr w:type="gramEnd"/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совести.</w:t>
            </w:r>
          </w:p>
        </w:tc>
        <w:tc>
          <w:tcPr>
            <w:tcW w:w="13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before="78"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14" w:rsidRPr="008C5CCD" w:rsidTr="00E16315">
        <w:trPr>
          <w:trHeight w:val="144"/>
        </w:trPr>
        <w:tc>
          <w:tcPr>
            <w:tcW w:w="6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и моя семья. В дружной семье и </w:t>
            </w:r>
            <w:proofErr w:type="gramStart"/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холод</w:t>
            </w:r>
            <w:proofErr w:type="gramEnd"/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 тепло</w:t>
            </w:r>
          </w:p>
        </w:tc>
        <w:tc>
          <w:tcPr>
            <w:tcW w:w="13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84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before="78"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https://infourok.ru/" w:history="1">
              <w:r w:rsidRPr="008C5C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552714" w:rsidRPr="008C5CCD" w:rsidTr="00E16315">
        <w:trPr>
          <w:trHeight w:val="144"/>
        </w:trPr>
        <w:tc>
          <w:tcPr>
            <w:tcW w:w="6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фантазирую и мечтаю</w:t>
            </w:r>
          </w:p>
        </w:tc>
        <w:tc>
          <w:tcPr>
            <w:tcW w:w="13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84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before="78"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https://libking.ru/books/" w:history="1">
              <w:r w:rsidRPr="008C5C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https://libking.ru/books/</w:t>
              </w:r>
            </w:hyperlink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, библиотека ЦОК</w:t>
            </w:r>
          </w:p>
        </w:tc>
      </w:tr>
      <w:tr w:rsidR="00552714" w:rsidRPr="008C5CCD" w:rsidTr="00E16315">
        <w:trPr>
          <w:trHeight w:val="144"/>
        </w:trPr>
        <w:tc>
          <w:tcPr>
            <w:tcW w:w="13849" w:type="dxa"/>
            <w:gridSpan w:val="6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Россия- родина моя (12 ч)</w:t>
            </w:r>
          </w:p>
        </w:tc>
      </w:tr>
      <w:tr w:rsidR="00552714" w:rsidRPr="008C5CCD" w:rsidTr="00E16315">
        <w:trPr>
          <w:trHeight w:val="144"/>
        </w:trPr>
        <w:tc>
          <w:tcPr>
            <w:tcW w:w="686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Люди земли русской</w:t>
            </w:r>
          </w:p>
        </w:tc>
        <w:tc>
          <w:tcPr>
            <w:tcW w:w="13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84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before="78"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https://www.culture.ru/poems/38130/les" w:history="1">
              <w:r w:rsidRPr="008C5C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https://www.culture.ru/poems/38130/les</w:t>
              </w:r>
            </w:hyperlink>
          </w:p>
        </w:tc>
      </w:tr>
      <w:tr w:rsidR="00552714" w:rsidRPr="008C5CCD" w:rsidTr="00E16315">
        <w:trPr>
          <w:trHeight w:val="317"/>
        </w:trPr>
        <w:tc>
          <w:tcPr>
            <w:tcW w:w="686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праздника к празднику.</w:t>
            </w:r>
          </w:p>
        </w:tc>
        <w:tc>
          <w:tcPr>
            <w:tcW w:w="1379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4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before="78"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https://infourok.ru/prezentaciya-na-" w:history="1">
              <w:r w:rsidRPr="008C5C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https://infourok.ru/prezentaciya-na-</w:t>
              </w:r>
            </w:hyperlink>
          </w:p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714" w:rsidRPr="008C5CCD" w:rsidTr="00E16315">
        <w:trPr>
          <w:trHeight w:val="317"/>
        </w:trPr>
        <w:tc>
          <w:tcPr>
            <w:tcW w:w="686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родной природе</w:t>
            </w:r>
          </w:p>
        </w:tc>
        <w:tc>
          <w:tcPr>
            <w:tcW w:w="1379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4" w:type="dxa"/>
            <w:vMerge w:val="restart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714" w:rsidRPr="008C5CCD" w:rsidTr="00E16315">
        <w:trPr>
          <w:trHeight w:val="144"/>
        </w:trPr>
        <w:tc>
          <w:tcPr>
            <w:tcW w:w="2974" w:type="dxa"/>
            <w:gridSpan w:val="2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34</w:t>
            </w:r>
          </w:p>
        </w:tc>
        <w:tc>
          <w:tcPr>
            <w:tcW w:w="184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74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52714" w:rsidRPr="008C5CCD" w:rsidRDefault="00552714" w:rsidP="008C5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714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</w:p>
    <w:p w:rsidR="008C5CCD" w:rsidRDefault="008C5CCD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</w:p>
    <w:p w:rsidR="008C5CCD" w:rsidRDefault="008C5CCD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</w:p>
    <w:p w:rsidR="00552714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b/>
          <w:sz w:val="24"/>
          <w:szCs w:val="24"/>
        </w:rPr>
        <w:lastRenderedPageBreak/>
        <w:t>4 КЛАСС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205"/>
        <w:gridCol w:w="1229"/>
        <w:gridCol w:w="1842"/>
        <w:gridCol w:w="2127"/>
        <w:gridCol w:w="5528"/>
      </w:tblGrid>
      <w:tr w:rsidR="00552714" w:rsidRPr="008C5CCD" w:rsidTr="00552714">
        <w:trPr>
          <w:trHeight w:val="144"/>
          <w:tblCellSpacing w:w="20" w:type="nil"/>
        </w:trPr>
        <w:tc>
          <w:tcPr>
            <w:tcW w:w="7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  <w:gridSpan w:val="3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14" w:rsidRPr="008C5CCD" w:rsidTr="00552714">
        <w:trPr>
          <w:trHeight w:val="144"/>
          <w:tblCellSpacing w:w="20" w:type="nil"/>
        </w:trPr>
        <w:tc>
          <w:tcPr>
            <w:tcW w:w="7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714" w:rsidRPr="008C5CCD" w:rsidRDefault="00552714" w:rsidP="008C5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714" w:rsidRPr="008C5CCD" w:rsidRDefault="00552714" w:rsidP="008C5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714" w:rsidRPr="008C5CCD" w:rsidRDefault="00552714" w:rsidP="008C5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14" w:rsidRPr="008C5CCD" w:rsidTr="00552714">
        <w:trPr>
          <w:trHeight w:val="144"/>
          <w:tblCellSpacing w:w="20" w:type="nil"/>
        </w:trPr>
        <w:tc>
          <w:tcPr>
            <w:tcW w:w="13650" w:type="dxa"/>
            <w:gridSpan w:val="6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5C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 детства 18ч</w:t>
            </w:r>
          </w:p>
        </w:tc>
      </w:tr>
      <w:tr w:rsidR="00552714" w:rsidRPr="008C5CCD" w:rsidTr="00552714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книги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иблиотека ЦОК</w:t>
            </w:r>
          </w:p>
        </w:tc>
      </w:tr>
      <w:tr w:rsidR="00552714" w:rsidRPr="008C5CCD" w:rsidTr="00552714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взрослею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8C5CCD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</w:tc>
      </w:tr>
      <w:tr w:rsidR="00552714" w:rsidRPr="008C5CCD" w:rsidTr="00552714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моя семья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8C5CCD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</w:tc>
      </w:tr>
      <w:tr w:rsidR="00552714" w:rsidRPr="008C5CCD" w:rsidTr="00552714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фантазирую и мечтаю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8C5CCD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</w:tc>
      </w:tr>
      <w:tr w:rsidR="00552714" w:rsidRPr="008C5CCD" w:rsidTr="00552714">
        <w:trPr>
          <w:trHeight w:val="144"/>
          <w:tblCellSpacing w:w="20" w:type="nil"/>
        </w:trPr>
        <w:tc>
          <w:tcPr>
            <w:tcW w:w="2924" w:type="dxa"/>
            <w:gridSpan w:val="2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9497" w:type="dxa"/>
            <w:gridSpan w:val="3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14" w:rsidRPr="008C5CCD" w:rsidTr="00552714">
        <w:trPr>
          <w:trHeight w:val="144"/>
          <w:tblCellSpacing w:w="20" w:type="nil"/>
        </w:trPr>
        <w:tc>
          <w:tcPr>
            <w:tcW w:w="13650" w:type="dxa"/>
            <w:gridSpan w:val="6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8C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CCD"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Родина моя 16 ч</w:t>
            </w:r>
          </w:p>
        </w:tc>
      </w:tr>
      <w:tr w:rsidR="00552714" w:rsidRPr="008C5CCD" w:rsidTr="00552714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Люди земли Русской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8C5CCD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</w:tc>
      </w:tr>
      <w:tr w:rsidR="00552714" w:rsidRPr="008C5CCD" w:rsidTr="00552714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Родиной зовём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8C5CCD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</w:tc>
      </w:tr>
      <w:tr w:rsidR="00552714" w:rsidRPr="008C5CCD" w:rsidTr="00552714">
        <w:trPr>
          <w:trHeight w:val="144"/>
          <w:tblCellSpacing w:w="20" w:type="nil"/>
        </w:trPr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родной природе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8C5CCD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</w:tc>
      </w:tr>
      <w:tr w:rsidR="00552714" w:rsidRPr="008C5CCD" w:rsidTr="00552714">
        <w:trPr>
          <w:trHeight w:val="144"/>
          <w:tblCellSpacing w:w="20" w:type="nil"/>
        </w:trPr>
        <w:tc>
          <w:tcPr>
            <w:tcW w:w="2924" w:type="dxa"/>
            <w:gridSpan w:val="2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497" w:type="dxa"/>
            <w:gridSpan w:val="3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714" w:rsidRPr="008C5CCD" w:rsidTr="00552714">
        <w:trPr>
          <w:trHeight w:val="144"/>
          <w:tblCellSpacing w:w="20" w:type="nil"/>
        </w:trPr>
        <w:tc>
          <w:tcPr>
            <w:tcW w:w="2924" w:type="dxa"/>
            <w:gridSpan w:val="2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552714" w:rsidRPr="008C5CCD" w:rsidRDefault="00552714" w:rsidP="008C5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714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  <w:sectPr w:rsidR="00552714" w:rsidRPr="008C5CCD" w:rsidSect="00552714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8C5CCD" w:rsidRPr="008C5CCD" w:rsidRDefault="008C5CCD" w:rsidP="008C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CC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8C5CCD" w:rsidRPr="008C5CCD" w:rsidRDefault="008C5CCD" w:rsidP="008C5CCD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C5CCD" w:rsidRPr="008C5CCD" w:rsidRDefault="008C5CCD" w:rsidP="008C5CC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5CCD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8C5CCD" w:rsidRPr="008C5CCD" w:rsidRDefault="008C5CCD" w:rsidP="008C5CC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5CCD">
        <w:rPr>
          <w:rFonts w:ascii="Times New Roman" w:hAnsi="Times New Roman" w:cs="Times New Roman"/>
          <w:sz w:val="24"/>
          <w:szCs w:val="24"/>
        </w:rPr>
        <w:t>Л</w:t>
      </w:r>
      <w:r w:rsidRPr="008C5CCD">
        <w:rPr>
          <w:rFonts w:ascii="Times New Roman" w:hAnsi="Times New Roman" w:cs="Times New Roman"/>
          <w:sz w:val="24"/>
          <w:szCs w:val="24"/>
        </w:rPr>
        <w:t xml:space="preserve">итературное чтение на родном русском языке:3 й класс: учебное пособие/ О.М. Александрова, М. И. Кузнецова и др.-2-е изд., </w:t>
      </w:r>
      <w:proofErr w:type="gramStart"/>
      <w:r w:rsidRPr="008C5CCD">
        <w:rPr>
          <w:rFonts w:ascii="Times New Roman" w:hAnsi="Times New Roman" w:cs="Times New Roman"/>
          <w:sz w:val="24"/>
          <w:szCs w:val="24"/>
        </w:rPr>
        <w:t>стер.-</w:t>
      </w:r>
      <w:proofErr w:type="gramEnd"/>
      <w:r w:rsidRPr="008C5CCD">
        <w:rPr>
          <w:rFonts w:ascii="Times New Roman" w:hAnsi="Times New Roman" w:cs="Times New Roman"/>
          <w:sz w:val="24"/>
          <w:szCs w:val="24"/>
        </w:rPr>
        <w:t>Москва:</w:t>
      </w:r>
    </w:p>
    <w:p w:rsidR="008C5CCD" w:rsidRPr="008C5CCD" w:rsidRDefault="008C5CCD" w:rsidP="008C5CC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C5CCD">
        <w:rPr>
          <w:rFonts w:ascii="Times New Roman" w:hAnsi="Times New Roman" w:cs="Times New Roman"/>
          <w:sz w:val="24"/>
          <w:szCs w:val="24"/>
        </w:rPr>
        <w:t xml:space="preserve">Литературное </w:t>
      </w:r>
      <w:r w:rsidRPr="008C5CCD">
        <w:rPr>
          <w:rFonts w:ascii="Times New Roman" w:hAnsi="Times New Roman" w:cs="Times New Roman"/>
          <w:sz w:val="24"/>
          <w:szCs w:val="24"/>
        </w:rPr>
        <w:t>чтение на родном русском языке:4</w:t>
      </w:r>
      <w:r w:rsidRPr="008C5CCD">
        <w:rPr>
          <w:rFonts w:ascii="Times New Roman" w:hAnsi="Times New Roman" w:cs="Times New Roman"/>
          <w:sz w:val="24"/>
          <w:szCs w:val="24"/>
        </w:rPr>
        <w:t xml:space="preserve"> й класс: учебное пособие/ О.М. Александрова, М. И. Кузнецова и др.-2-е изд., </w:t>
      </w:r>
      <w:proofErr w:type="gramStart"/>
      <w:r w:rsidRPr="008C5CCD">
        <w:rPr>
          <w:rFonts w:ascii="Times New Roman" w:hAnsi="Times New Roman" w:cs="Times New Roman"/>
          <w:sz w:val="24"/>
          <w:szCs w:val="24"/>
        </w:rPr>
        <w:t>стер.-</w:t>
      </w:r>
      <w:proofErr w:type="gramEnd"/>
      <w:r w:rsidRPr="008C5CCD">
        <w:rPr>
          <w:rFonts w:ascii="Times New Roman" w:hAnsi="Times New Roman" w:cs="Times New Roman"/>
          <w:sz w:val="24"/>
          <w:szCs w:val="24"/>
        </w:rPr>
        <w:t>Москва:</w:t>
      </w:r>
    </w:p>
    <w:p w:rsidR="008C5CCD" w:rsidRPr="008C5CCD" w:rsidRDefault="008C5CCD" w:rsidP="008C5CC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C5CCD" w:rsidRPr="008C5CCD" w:rsidRDefault="008C5CCD" w:rsidP="008C5CCD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C5CCD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8C5CCD" w:rsidRPr="008C5CCD" w:rsidRDefault="008C5CCD" w:rsidP="008C5CCD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C5CCD">
        <w:rPr>
          <w:rFonts w:ascii="Times New Roman" w:hAnsi="Times New Roman" w:cs="Times New Roman"/>
          <w:sz w:val="24"/>
          <w:szCs w:val="24"/>
        </w:rPr>
        <w:t xml:space="preserve">Методическое пособие 2-4 класс </w:t>
      </w:r>
      <w:proofErr w:type="spellStart"/>
      <w:r w:rsidRPr="008C5CCD">
        <w:rPr>
          <w:rFonts w:ascii="Times New Roman" w:hAnsi="Times New Roman" w:cs="Times New Roman"/>
          <w:sz w:val="24"/>
          <w:szCs w:val="24"/>
        </w:rPr>
        <w:t>О.М.Александрова</w:t>
      </w:r>
      <w:proofErr w:type="spellEnd"/>
      <w:r w:rsidRPr="008C5CCD">
        <w:rPr>
          <w:rFonts w:ascii="Times New Roman" w:hAnsi="Times New Roman" w:cs="Times New Roman"/>
          <w:sz w:val="24"/>
          <w:szCs w:val="24"/>
        </w:rPr>
        <w:t xml:space="preserve">, М.И. Кузнецова </w:t>
      </w:r>
      <w:proofErr w:type="spellStart"/>
      <w:r w:rsidRPr="008C5CCD">
        <w:rPr>
          <w:rFonts w:ascii="Times New Roman" w:hAnsi="Times New Roman" w:cs="Times New Roman"/>
          <w:sz w:val="24"/>
          <w:szCs w:val="24"/>
        </w:rPr>
        <w:t>Л.В.Петленко</w:t>
      </w:r>
      <w:proofErr w:type="spellEnd"/>
      <w:r w:rsidRPr="008C5CCD">
        <w:rPr>
          <w:rFonts w:ascii="Times New Roman" w:hAnsi="Times New Roman" w:cs="Times New Roman"/>
          <w:sz w:val="24"/>
          <w:szCs w:val="24"/>
        </w:rPr>
        <w:t>, В.Ю. Романова Москва "Учебная литература</w:t>
      </w:r>
    </w:p>
    <w:p w:rsidR="008C5CCD" w:rsidRPr="008C5CCD" w:rsidRDefault="008C5CCD" w:rsidP="008C5CCD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C5CCD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8C5CCD" w:rsidRPr="008C5CCD" w:rsidRDefault="008C5CCD" w:rsidP="008C5CCD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C5CCD" w:rsidRPr="008C5CCD" w:rsidRDefault="008C5CCD" w:rsidP="008C5C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5CCD">
        <w:rPr>
          <w:rFonts w:ascii="Times New Roman" w:hAnsi="Times New Roman" w:cs="Times New Roman"/>
          <w:sz w:val="24"/>
          <w:szCs w:val="24"/>
        </w:rPr>
        <w:t xml:space="preserve">Библиотека ЦОК </w:t>
      </w:r>
    </w:p>
    <w:p w:rsidR="008C5CCD" w:rsidRPr="008C5CCD" w:rsidRDefault="008C5CCD" w:rsidP="008C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8C5CCD">
          <w:rPr>
            <w:rStyle w:val="a3"/>
            <w:rFonts w:ascii="Times New Roman" w:hAnsi="Times New Roman" w:cs="Times New Roman"/>
            <w:sz w:val="24"/>
            <w:szCs w:val="24"/>
          </w:rPr>
          <w:t>https://resh.edu.ru</w:t>
        </w:r>
      </w:hyperlink>
      <w:r w:rsidRPr="008C5C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CCD" w:rsidRPr="008C5CCD" w:rsidRDefault="008C5CCD" w:rsidP="008C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8C5CCD">
          <w:rPr>
            <w:rStyle w:val="a3"/>
            <w:rFonts w:ascii="Times New Roman" w:hAnsi="Times New Roman" w:cs="Times New Roman"/>
            <w:sz w:val="24"/>
            <w:szCs w:val="24"/>
          </w:rPr>
          <w:t>https://educont.ru</w:t>
        </w:r>
      </w:hyperlink>
      <w:r w:rsidRPr="008C5C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CCD" w:rsidRPr="008C5CCD" w:rsidRDefault="008C5CCD" w:rsidP="008C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8C5CCD">
          <w:rPr>
            <w:rStyle w:val="a3"/>
            <w:rFonts w:ascii="Times New Roman" w:hAnsi="Times New Roman" w:cs="Times New Roman"/>
            <w:sz w:val="24"/>
            <w:szCs w:val="24"/>
          </w:rPr>
          <w:t>https://m.edsoo.ru</w:t>
        </w:r>
      </w:hyperlink>
      <w:r w:rsidRPr="008C5C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CCD" w:rsidRPr="008C5CCD" w:rsidRDefault="008C5CCD" w:rsidP="008C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8C5CCD">
          <w:rPr>
            <w:rStyle w:val="a3"/>
            <w:rFonts w:ascii="Times New Roman" w:hAnsi="Times New Roman" w:cs="Times New Roman"/>
            <w:sz w:val="24"/>
            <w:szCs w:val="24"/>
          </w:rPr>
          <w:t>https://uchi.ru</w:t>
        </w:r>
      </w:hyperlink>
    </w:p>
    <w:p w:rsidR="008C5CCD" w:rsidRPr="008C5CCD" w:rsidRDefault="008C5CCD" w:rsidP="008C5CC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52714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</w:p>
    <w:p w:rsidR="00552714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</w:p>
    <w:p w:rsidR="00552714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</w:p>
    <w:p w:rsidR="00552714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</w:p>
    <w:p w:rsidR="00552714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</w:p>
    <w:p w:rsidR="00552714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</w:p>
    <w:p w:rsidR="00552714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</w:p>
    <w:p w:rsidR="00552714" w:rsidRPr="008C5CCD" w:rsidRDefault="00552714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</w:p>
    <w:p w:rsidR="00C9559B" w:rsidRPr="008C5CCD" w:rsidRDefault="00C9559B" w:rsidP="008C5CCD">
      <w:pPr>
        <w:pStyle w:val="20"/>
        <w:tabs>
          <w:tab w:val="left" w:pos="567"/>
          <w:tab w:val="left" w:pos="1449"/>
          <w:tab w:val="left" w:pos="10206"/>
        </w:tabs>
        <w:spacing w:before="0" w:after="0" w:line="240" w:lineRule="auto"/>
        <w:ind w:right="-1"/>
        <w:rPr>
          <w:sz w:val="24"/>
          <w:szCs w:val="24"/>
        </w:rPr>
      </w:pPr>
      <w:r w:rsidRPr="008C5CCD">
        <w:rPr>
          <w:sz w:val="24"/>
          <w:szCs w:val="24"/>
        </w:rPr>
        <w:t xml:space="preserve"> </w:t>
      </w:r>
    </w:p>
    <w:p w:rsidR="00A237EF" w:rsidRPr="008C5CCD" w:rsidRDefault="00A237EF" w:rsidP="008C5C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237EF" w:rsidRPr="008C5CCD" w:rsidSect="005527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7EF"/>
    <w:rsid w:val="00552714"/>
    <w:rsid w:val="008C5CCD"/>
    <w:rsid w:val="00A237EF"/>
    <w:rsid w:val="00C9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E3906-5F19-459D-BB14-B2494A49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955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559B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rsid w:val="005527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poems/38130/les" TargetMode="External"/><Relationship Id="rId13" Type="http://schemas.openxmlformats.org/officeDocument/2006/relationships/hyperlink" Target="https://uchi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bking.ru/books/" TargetMode="External"/><Relationship Id="rId12" Type="http://schemas.openxmlformats.org/officeDocument/2006/relationships/hyperlink" Target="https://m.edso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educont.ru" TargetMode="External"/><Relationship Id="rId5" Type="http://schemas.openxmlformats.org/officeDocument/2006/relationships/hyperlink" Target="https://proza.ru/2012/02/28/46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" TargetMode="External"/><Relationship Id="rId4" Type="http://schemas.openxmlformats.org/officeDocument/2006/relationships/hyperlink" Target="https://litlife.club/books/319146/sections/17" TargetMode="External"/><Relationship Id="rId9" Type="http://schemas.openxmlformats.org/officeDocument/2006/relationships/hyperlink" Target="https://infourok.ru/prezentaciya-na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6258</Words>
  <Characters>35674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Hiper</cp:lastModifiedBy>
  <cp:revision>3</cp:revision>
  <dcterms:created xsi:type="dcterms:W3CDTF">2025-09-18T16:31:00Z</dcterms:created>
  <dcterms:modified xsi:type="dcterms:W3CDTF">2025-09-18T18:51:00Z</dcterms:modified>
</cp:coreProperties>
</file>