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D0" w:rsidRDefault="001D311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5691463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«Залесская школа» Симферопольского района Республики Крым </w:t>
      </w:r>
    </w:p>
    <w:p w:rsidR="00C234D0" w:rsidRDefault="001D3113">
      <w:pPr>
        <w:spacing w:after="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(МБОУ «Залесская школа)</w:t>
      </w:r>
    </w:p>
    <w:p w:rsidR="00C234D0" w:rsidRDefault="00C234D0">
      <w:pPr>
        <w:spacing w:after="0" w:line="408" w:lineRule="auto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rPr>
          <w:lang w:val="ru-RU"/>
        </w:rPr>
      </w:pPr>
    </w:p>
    <w:tbl>
      <w:tblPr>
        <w:tblW w:w="10080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3360"/>
        <w:gridCol w:w="3288"/>
      </w:tblGrid>
      <w:tr w:rsidR="00C234D0">
        <w:tc>
          <w:tcPr>
            <w:tcW w:w="3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принято на заседании МО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учителей естественно-математического цикла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ШМО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М.В. Введенская </w:t>
            </w:r>
          </w:p>
          <w:p w:rsidR="00C234D0" w:rsidRDefault="00C2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от 28.08.2025 №</w:t>
            </w:r>
            <w:r w:rsidRPr="00D36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  <w:p w:rsidR="00C234D0" w:rsidRDefault="00C2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заместитель директора по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учебно-воспитательной работе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   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   И.М.Соловьёва 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   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29.08.2025</w:t>
            </w:r>
          </w:p>
          <w:p w:rsidR="00C234D0" w:rsidRDefault="00C2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МБОУ «Залесская школа»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А.В. Миронюк</w:t>
            </w:r>
          </w:p>
          <w:p w:rsidR="00C234D0" w:rsidRDefault="00C2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по школе</w:t>
            </w:r>
          </w:p>
          <w:p w:rsidR="00C234D0" w:rsidRDefault="001D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 29.08.2025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346</w:t>
            </w:r>
          </w:p>
          <w:p w:rsidR="00C234D0" w:rsidRDefault="00C2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C234D0" w:rsidRDefault="00C234D0">
      <w:pPr>
        <w:spacing w:after="0"/>
        <w:ind w:left="120"/>
        <w:rPr>
          <w:lang w:val="ru-RU"/>
        </w:rPr>
      </w:pPr>
    </w:p>
    <w:p w:rsidR="00C234D0" w:rsidRDefault="00C234D0">
      <w:pPr>
        <w:spacing w:after="0"/>
        <w:ind w:left="120"/>
        <w:rPr>
          <w:lang w:val="ru-RU"/>
        </w:rPr>
      </w:pPr>
    </w:p>
    <w:p w:rsidR="00C234D0" w:rsidRDefault="00C234D0">
      <w:pPr>
        <w:spacing w:after="0"/>
        <w:ind w:left="120"/>
        <w:rPr>
          <w:lang w:val="ru-RU"/>
        </w:rPr>
      </w:pPr>
    </w:p>
    <w:p w:rsidR="00C234D0" w:rsidRDefault="00C234D0">
      <w:pPr>
        <w:spacing w:after="0"/>
        <w:rPr>
          <w:lang w:val="ru-RU"/>
        </w:rPr>
      </w:pPr>
    </w:p>
    <w:p w:rsidR="00C234D0" w:rsidRDefault="00C234D0">
      <w:pPr>
        <w:spacing w:after="0"/>
        <w:ind w:left="120"/>
        <w:rPr>
          <w:lang w:val="ru-RU"/>
        </w:rPr>
      </w:pPr>
    </w:p>
    <w:p w:rsidR="00C234D0" w:rsidRDefault="00C234D0">
      <w:pPr>
        <w:spacing w:after="0"/>
        <w:ind w:left="120"/>
        <w:rPr>
          <w:lang w:val="ru-RU"/>
        </w:rPr>
      </w:pPr>
    </w:p>
    <w:p w:rsidR="00C234D0" w:rsidRDefault="001D311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C234D0" w:rsidRDefault="001D311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ID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7316608)</w:t>
      </w:r>
    </w:p>
    <w:p w:rsidR="00C234D0" w:rsidRDefault="001D3113">
      <w:pPr>
        <w:spacing w:after="0" w:line="360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учебного предмета «География.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Углублённый уровень»</w:t>
      </w:r>
    </w:p>
    <w:p w:rsidR="00C234D0" w:rsidRDefault="001D3113">
      <w:pPr>
        <w:spacing w:after="0" w:line="360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10-11 классов </w:t>
      </w:r>
    </w:p>
    <w:p w:rsidR="00C234D0" w:rsidRDefault="001D3113">
      <w:pPr>
        <w:spacing w:after="0" w:line="36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(срок реализации 2 года)</w:t>
      </w: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C234D0" w:rsidRDefault="00C234D0">
      <w:pPr>
        <w:spacing w:after="0"/>
        <w:ind w:left="120"/>
        <w:jc w:val="center"/>
        <w:rPr>
          <w:lang w:val="ru-RU"/>
        </w:rPr>
      </w:pPr>
    </w:p>
    <w:p w:rsidR="00D360DA" w:rsidRPr="00D360DA" w:rsidRDefault="00D360D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</w:p>
    <w:p w:rsidR="00C234D0" w:rsidRDefault="001D3113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Залесье, 2025</w:t>
      </w:r>
    </w:p>
    <w:p w:rsidR="00C234D0" w:rsidRDefault="001D3113">
      <w:pPr>
        <w:spacing w:after="0" w:line="264" w:lineRule="auto"/>
        <w:ind w:firstLine="600"/>
        <w:jc w:val="center"/>
        <w:rPr>
          <w:sz w:val="24"/>
          <w:szCs w:val="24"/>
          <w:lang w:val="ru-RU"/>
        </w:rPr>
      </w:pPr>
      <w:bookmarkStart w:id="2" w:name="block-56914638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на углублённом уровне по географии нацелена на достижение обучающимися предметных результатов освоения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основной образовательной программы по географии на углублённом уровне в соответствии с ФГОС СОО. Программа включает требования к личностным, метапредметным и предметным результатам освоения образовательных программ и разработана с учётом Концепции развития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географического образования.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включает предметные требования на углублённом уровне, которые отражают в том числе и требования, предъявляемые обучающимся в географии на базовом уровне на уровне среднего общего образования.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Согласно своему назначен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ию, рабочая программа даёт представление о целях обучения, воспитания и развития обучающихся средствами учебного предмета «География», личностных, метапредметных и предметных результатах обучения. В программе отражены содержание, объём и порядок изучения 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урса географии на углублённом уровне с целью профессионального самоопределения.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 сохранении нацеленности программы на формирование базовых теоретических знаний географических наук особое внимание уделено совершенствованию навыков самостоятельной познава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тельной деятельности с использованием различных источников географической информации, в том числе ресурсов геоинформационных систем. Программа даёт возможность дальнейшего формирования у обучающихся функциональной грамотности – способности использовать пол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учаемые знания для решения жизненных проблем в различных сферах человеческой деятельности, в общении и социальных отношениях.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рабочей программе углублённого уровня географии обеспечивается преемственность программы основного общего образования, в том чис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ле в формировании основных видов учебной деятельности. Обучающиеся получают возможность углубить знания основ географических наук, приобретённые при изучении географии на уровне основного общего образования: знания о природе Земли, которые будут способство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вать развитию представлений о целостности географического пространства как иерархии взаимосвязанных природно-общественных территориальных систем; освоить необходимые в современном мире знания экономической и социальной географии мира и сформировать умения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их применять, а также овладеть методами географических исследований, использовать их для решения практико-ориентированных задач. Обучающиеся получат навыки самостоятельного оценивания уровня безопасности окружающей среды, адаптации к изменению её условий,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оценивания географических факторов, определяющих сущность и динамику важнейших природных, социально-экономических объектов, процессов, явлений и экологических процессов.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Содержание географического образования на уровне среднего общего образования должно уч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итывать факторы устойчивого развития, постиндустриализации и информатизации мировой экономики.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основу содержания учебного предмета положено изучение географической среды для жизни и деятельности человека и общества с позиций взаимозависимого и единого 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ра, фокусирование на формировании у обучающихся целостного представления о роли России в современном мире.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Главными факторами, определяющими содержательную часть курса, явились интегративность и междисциплинарность системы географических наук, их экологиза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ция, гуманизация и практико-ориентированность. Это позволило более чётко представить географические аспекты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бытий и процессов, возможность дальнейшей специализации обучающихся в области географических наук.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 программы углублённого уровня среднего общего образования по географии отражает взаимосвязь и взаимообусловленность природных, социально-экономиче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ских процессов и явлений, ориентируется на потребности с одной стороны, в географической грамотности населения, с другой – в подготовке будущих специалистов различного географического профиля.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программе предусмотрены актуализация и углубление знаний по 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еографии России, в том числе о социально-экономических, экологических проблемах, возможных способах их решения, овладение новыми видами деятельности. Россия рассматривается как часть мирового сообщества, в контексте мировых тенденций в сравнении с другими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странами и регионами.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Углублённый уровень изучения предмета обеспечивается за счёт: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более глубокого изучения фактологического и теоретического материала, в том числе закономерностей, причинно-следственных связей географических процессов и явлений, изучавши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хся на уровне основного общего образования;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включения нового фактологического и теоретического материала, необходимого для формирования более полного представления об особенностях развития современного мирового хозяйства и его отдельных отраслей, демографи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ческих, природных процессов и процессов взаимодействия природы и общества;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повышения уровня самостоятельности обучающихся за счёт расширения набора факторов, которые нужно принимать во внимание при осуществлении таких видов деятельности, как сравнение, объ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яснение, оценка с разных точек зрения, принятие решений при реализации задач;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включения новых активных видов деятельности, соответствующих целям изучения предмета «География».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географии на углублённом уровне должно предоставить обучающимся возможн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ость для продолжения образования по направлениям подготовки (специальностям), связанным с физической географией, общественной географией, картографией, а также смежным с ними (экология, природопользование, землеустройство, геология, демография, урбанистика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 и другим профильным специальностям.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 изучении географии на углублённом уровне важно использование межпредметных связей с историей, обществознанием, физикой, химией, биологией и другими учебными предметами.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изучения географии на углублённом уровне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среднего общего образования направлены на: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ременности с позиций постиндустриализации и устойчивого развития, с ролью России как составной части мирового сообщества;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льном и локальном уровнях, о методах геоэкологического изучения географического пространства, о географических аспектах экологических проблем человечества и путях их решения в мире и России с позиций устойчивого развития общества и формирования ценностного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отношения к проблемам взаимодействия человека и общества;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формирование в завершённом виде основ географической культуры;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4) развитие познавательных интересов, навыков самопознания, интеллектуальных и творческих способностей в процессе овладения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комплексом географических знаний и умений, направленных на использование их в реальной действительности; приобретение навыков гражданского действия, самостоятельного получения новых знаний;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5) формирование системы географических знаний и умений, необходимы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х для решения проблем различной сложности в повседневной жизни с позиций понимания географических аспектов достижения целей устойчивого развития; для решения комплексных задач, требующих учёта географической ситуации на конкретной территории, моделирования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природных, социально-экономических и геоэкологических явлений и процессов с учётом пространственно-временных условий и факторов; для выявления географической специфики и роли России в условиях стремительного развития трансграничных, интеграционных процесс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ов в мировой экономике, политике, безопасности, социальной и культурной жизни;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6) развитие навыков решения профессионально ориентированных задач для подготовки к продолжению образования в выбранной области, подведение к осознанному выбору индивидуальной об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разовательной или профессиональной траектории в области географии.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Реализация в программе указанных целей предусматривает повторение курса географии за курс основного общего образования.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географии на углублённом уровне в 10–11 классах предусматривается в социально-экономическом профиле.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  <w:sectPr w:rsidR="00C234D0" w:rsidSect="00D360DA">
          <w:footerReference w:type="default" r:id="rId7"/>
          <w:pgSz w:w="11906" w:h="16383"/>
          <w:pgMar w:top="1134" w:right="850" w:bottom="1134" w:left="1701" w:header="567" w:footer="720" w:gutter="0"/>
          <w:cols w:space="720"/>
          <w:titlePg/>
          <w:docGrid w:linePitch="299"/>
        </w:sectPr>
      </w:pPr>
      <w:bookmarkStart w:id="3" w:name="64f291db-a2ad-4e42-b982-e11f769a4f39"/>
      <w:r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зучения географии на углубленном уровне, – 204 часа: в 10 классе – 102 часа (3 часа в неделю), в 11 классе – 102 часа (3 часа в неделю).</w:t>
      </w:r>
      <w:bookmarkEnd w:id="3"/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bookmarkStart w:id="4" w:name="_Toc139840026"/>
      <w:bookmarkStart w:id="5" w:name="block-56914639"/>
      <w:bookmarkEnd w:id="2"/>
      <w:bookmarkEnd w:id="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234D0" w:rsidRDefault="00C234D0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C234D0" w:rsidRDefault="00C234D0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1. География в современном мире.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География как наука.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Роль и место геогра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фии в системе научных дисциплин. Структура географии, её подразделение на отдельные направления. Необходимость географического подхода при решении научных и практических задач на разных территориальных уровнях. Роль географических наук в достижении целей 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стойчивого развития и решении глобальных проблем.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Пространство – основной объект изучения в географии. Целостность географического пространства. Географические объекты, процессы и явления. Пространственная дифференциация объектов и явлений. Природно-общест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венные территориальные системы и их иерархия. География как наука о взаимосвязи природно-общественных территориальных систем.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Важнейшие теории и концепции современной географии. Методы исследования в географии, их практическое применение. Географическая 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ультура и её элементы: географическая картина мира, географическое мышление, язык географии. Использование географических знаний и умений в повседневной жизни.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Групповая работа по формулировке целей и задач учебного исследования (на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примере одного из природных или социальных процессов по выбору обучающихся), определение возможных источников информации и форм представления результатов.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Контент-анализ новостных ресурсов в СМИ. Определение масштаба географического охвата публикации (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глобальный, региональный, страновой, локальный), использование географических маркеров, связанных с описанием элементов географического пространства и их взаимодействия.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Картографический метод исследования в географии.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Карта как источник географиче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ской информации. Классификация карт. Картографические проекции. Искажения на географических картах: длин, площадей, углов, форм. Генерализация информации на карте. Географические атласы и их виды. Карты-анаморфозы и их место в современных географических ис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следованиях. Ментальные карты. Место геоинформационных систем (ГИС) в современной географии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1) Определение количественных и качественных показателей с помощью простейших ГИС.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Районирование как метод географических исследован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ий.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подходы к районированию территории. Пространственные уровни районирования (глобальный, региональный, страновой). Районирование «сверху» и «снизу». Основные цели и принципы районирования. Проблема объективности районирования. Территориальные си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стемы.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Природно-антропогенные комплексы. Природно-антропогенные комплексы разного ранга.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Группировка природных комплексов по размерам и сложности организации.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Региональные исследования в географии. Регионалистика. Культурно-исторические регионы мира. Мно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гообразие подходов к выделению культурно-исторических регионов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Проведение районирования территории по заданным целям и принципам (на примере физико-географического районирования Евразии, экономико-географического районирования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зарубежной Европы, культурно-исторического районирования Азии, комплексного районирования России).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lastRenderedPageBreak/>
        <w:t>Тема 4. Географическая экспертиза и мониторинг.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Географическая и экологическая экспертизы, их методы. Географический и экологический мониторинг. Различие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методов мониторинга в зависимости от целей. Интеграция ГИС и экологического мониторинга. Комплексный подход к решению экологических проблем.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Оценка различных точек зрения на влияние реализации экономического проекта на состояние окр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ужающей среды на территории страны или на территории региона России (по выбору учителя).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2. Глобальные проблемы мирового развития.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Понятие о глобальных проблемах.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«глобальная проблема». Факторы обострения глобальных проблем в совреме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нном мире. Группы глобальных проблем: геополитические, экологические, социально-демографические. Уровни проявления глобальных проблем (планетарный, региональный, страновой, локальный). Междисциплинарный характер исследования глобальных проблем. Роль геогра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фической науки в изучении глобальных проблем. Международное сотрудничество как инструмент решения глобальных проблем. Место России в реализации стратегий решения глобальных проблем.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Организация групповой дискуссии по выявлению факто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ров обострения одной из групп глобальных проблем человечества и возможных путей их разрешения.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Концепция устойчивого развития.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Географический прогноз. Многообразие прогнозов развития человечества.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об устойчивом развитии, его происхождение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распространение. Три главных компонента устойчивого развития: экологический, экономический и социальный. Основные цели ООН для устойчивого развития человечества.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Национальные проекты и перспективы устойчивого развития для России.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 Контент-анализ текста: «Преобразование нашего мира: Повестка дня в области устойчивого развития на период до 2030 года» с целью выявления потенциального вклада географии в решение глобальных проблем человечества (по выбору учителя).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Контент-анализ тек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ста национальных проектов России с целью выявления потенциального вклада географии в реализацию целей устойчивого развития для нашей страны (по выбору учителя).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3. Геополитические проблемы современного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Геополитическая структура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Современная политическая карта мира и основные этапы её формирования. Виды изменений на политической карте (количественные и качественные).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Политико-географическое и геополитическое положение. Место России на политической карте.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Проблемы перехода от моно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центрической к полицентрической модели мироустройства. Геополитические регионы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Выявление на основе анализа различных источников количественных и качественных изменений на политической карте мира (с 1990 г. до настоящего времен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на примере различных регионов).</w:t>
      </w:r>
    </w:p>
    <w:p w:rsidR="00C234D0" w:rsidRDefault="00C234D0">
      <w:pPr>
        <w:spacing w:after="0" w:line="264" w:lineRule="auto"/>
        <w:ind w:left="-567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C234D0" w:rsidRDefault="00C234D0">
      <w:pPr>
        <w:spacing w:after="0" w:line="264" w:lineRule="auto"/>
        <w:ind w:left="-567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C234D0" w:rsidRDefault="00C234D0">
      <w:pPr>
        <w:spacing w:after="0" w:line="264" w:lineRule="auto"/>
        <w:ind w:left="-567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lastRenderedPageBreak/>
        <w:t>Тема 2. География форм государственного устройства.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Формы правления стран мира, особенности их пространственного размещения. Формы государственного устройства (унитарная, федеративная) и их распространение в мире. Полит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ическое устройство России и соседних с ней государств.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Выполнение задания на контурной карте по отражению размещения монархий и федераций.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Глобальная проблема роста вооружений.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Гонка вооружений в современном мире – результат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политической нестабильности мировой системы государств. Рост военных расходов в странах мира как экономическая проблема. Страны «ядерного клуба», потенциал их вооружений. Проблема нераспространения оружия массового уничтожения. Обуздание гонки вооружений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 вопрос выживания современной цивилизации.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Составление таблицы «Страны «ядерного клуба» на основе использования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4. Государственные границы.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конфигурации территории государств, обособленные части государственной территории (анклавы, эксклавы, полуанклавы, полуэксклавы). Многообразие современных границ. Классификация государственных границ. Правила установления государственных границ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суше, на море и во внутренних водах. Проблемы разграничения территории в полярных областях (Арктика, Антарктика).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Трансграничные регионы. Государственные границы в постсоветском пространстве. Приграничное сотрудничество. Характеристика отдельных участ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ков российской границы.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 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5. Территориальные конфликты в с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овременном мире.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Конфликтогенные факторы и их географическое распространение. Пространственное размещение зон конфликтов на планетарном уровне. География центров политической нестабильности. Глобальный этнический кризис и его причины. Этноконфессиональные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конфликты как один из видов территориальных конфликтов. Роль ООН и других международных организаций в урегулировании конфликтов.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Характеристика одного из современных конфликтов на политической карте мира (по выбору учителя) на осно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ве использования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6. Глобальная проблема международного терроризма.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Терроризм как фактор напряжённости современной политической жизни. Рост террористической активности на рубеже ХХ–ХХ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 его причины. Религиозный фундаментализм как одна из форм терроризма. География центров международного терроризма. Россия как оплот борьбы с международным терроризмом.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Сотрудничество стран мира в борьбе с международным терроризмом и экстремизмом.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Анализ факторов формирования террористической угрозы в странах различных типов (по выбору учителя) на основе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7. Россия в мировой системе международных отношений.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Геополитическое положение современной России,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 изменения на различных исторических этапах. Роль и место России в системе международных политических отношений и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международных организациях. Пути интеграции России в мировое сообщество. Географические аспекты решения внешнеэкономических и внешнеполи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тических задач развития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Составление схемы «Роль России в системе международных отношений» на основе использования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4. Географическая среда как сфера взаимодействия общества и природы.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Рол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ь географической среды в жизни общества.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Понятия «природа», «географическая среда», «окружающая среда». Природная и антропогенная (техногенная) среда как части окружающей среды. Географическая среда как результат эволюции географической оболочки под влияни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ем человеческой деятельности. Исторические этапы изменения роли географической среды в жизни общества.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процессы и закономерности взаимодействия географической среды и общества. Оценка характера последствий взаимодействия общества и природы в разл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ичных типах стран и регионах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Прогноз изменений геосистем Земли под влиянием природных и антропогенных факторов в различных регионах мира на основе анализа различных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Природные условия и ресурсы. П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риродопользование.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 природных ресурсах. Классификация природных ресурсов. Изменение значения отдельных видов природных ресурсов на различных исторических этапах. Ресурсообеспеченность. Природно-ресурсный потенциал России и его составные части. Про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блемы рационального использования природных ресурсов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Природопользование. Рациональное и нерациональное использование природных ресурсов. Территориальные сочетания природных ресурсов. Ресурсосберегающие, малоотходные и энергосберегающие технологии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возможности их применения в странах разного уровня социально-экономического развития. Понятие о природных условиях как о факторах экономического развития.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Определение и объяснение динамики изменения ресурсообеспеченности стран и 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гионов различными видами природных ресурсов с использованием различных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Оценка природно-ресурсного потенциала и природных условий для развития экономики России на основе источников географической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Тема 3. Формирование 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земной коры и минеральные ресурсы.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земной коры во времени. Геологическая хронология. Этапы геологической истории земной коры. Тектоника литосферных плит (А. Вегенер). Тектонические структуры. Взаимосвязь тектонических структур и форм рельефа. Зако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номерности распространения основных форм рельефа на поверхности Земли. Эндогенные и экзогенные процессы рельефообразования. Антропогенный рельеф. Рельеф как условие развития экономики. Воздействие хозяйственной деятельности на литосферу, его последствия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еографические особенности планетарного размещения основных видов минеральных ресурсов. Важнейшие районы распространения минерального сырья. Страны и регионы – лидеры по запасам отдельных видов минеральных ресурсов. Минеральные ресурсы России, доля нашей 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раны в мировых запасах основных видов минерального сырья. Глобальная проблема исчерпания минеральных ресурсов. Пути решения сырьевой проблемы. Проблема сохранения невозобновимых ресурсов.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Топливно-энергетические ресурсы, их классификация. Географические 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обенности планетарного размещения основных видов топливных ресурсов. Страны и регионы – лидеры по запасам топливных ресурсов. Топливно-энергетический баланс стран мира, основные этапы его изменения. Роль России как крупнейшего поставщика топливно-энергетич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еских ресурсов в мировой экономике.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Глобальная энергетическая проблема и основные пути её решения в странах различных типов (энергоизбыточные и энергодефицитные).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Страны-лидеры по развитию возобновляемой энергетики. Развитие альтернативной энергетики на 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ерритории России. Факторы, определяющие использование возобновляемых источников энергии (ВИЭ) в отдельных странах.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Выполнение заданий на контурной карте по отображению основных регионов распространения минерального сырья.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Анализ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статистических материалов с целью объяснения тенденций изменения показателя ресурсообеспеченности стран отдельными видами минеральных ресурсов (по выбору учителя).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3) Расчёт обеспеченности различными видами топливных ресурсов отдельных регионов мира (по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выбору учителя).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4) Подготовка презентации по перспективам развития альтернативной энергетики отдельных стран мира (по выбору учащихся).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Тема 4. Атмосфера и климат Земли. Агроклиматические ресурсы.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Атмосфера – воздушная оболочка. Значение атмосферы для жиз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ни на Земле. Состав и строение атмосферы. Изменение газового состава атмосферы и сокращение озонового слоя как глобальные процессы. Основные источники загрязнения атмосферы. Кислотные дожди.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Физико-географическая дифференциация земной поверхности. Важнейш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ие факторы физико-географической дифференциации (суммарная солнечная радиация, атмосферные осадки). Радиационный баланс земной поверхности. Тепловые пояса. Общая циркуляция атмосферы. Тропические циклоны как опасные природные явления, их образование и расп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ространение. Основные типы погоды. Современные методы прогнозирования погоды.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факторы формирования климата. Роль климата в формировании природно-территориальных комплексов. Значение агроклиматических ресурсов для развития сельского хозяйства. Оце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нка агроклиматического потенциала. Глобальные изменения климата Земли. Изменения климата: их периодичность и показатели. Различные точки зрения относительно причин наблюдаемых климатических изменений.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Парниковый эффект, парниковые газы, антропогенные и пр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иродные факторы увеличения их содержания в атмосфере. Географические особенности экологических, экономических и социальных последствий глобальных климатических изменений в различных регионах и странах. Влияние климатических изменений на развитие хозяйства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стран и регионов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Глобальное потепление и повышение уровня вод Мирового океана. Усилия международного сообщества по предотвращению необратимых изменений климата.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Объяснение распространения и направления движения тропических цик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лонов на основе использования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Сравнение на основе использования источников информации энергетических затрат в различных регионах России в связи с продолжительностью освещения и отопительного периода.</w:t>
      </w:r>
    </w:p>
    <w:p w:rsidR="00C234D0" w:rsidRDefault="00C234D0">
      <w:pPr>
        <w:spacing w:after="0" w:line="264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5. Гидросфера и водные р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есурсы.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Гидросфера – водная оболочка планеты. Состав и значение гидросферы для жизни на Земле. Воды суши: реки, озёра, болота. Реки и их характеристики: уклон, падение, расход воды, сток, слой стока, модуль стока, минерализация речных вод, твёрдый сток. Ги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дроэнергетический потенциал рек и способы его оценки. Озёра мира, их классификация. Значение озёр в хозяйственной деятельности. Каналы и водохранилища – антропогенные водные системы. Болота мира. Проблема сохранения водно-болотных ландшафтов. Основные исто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чники загрязнения гидросферы.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Многолетняя мерзлота, районы её распространения, динамика развития. Освоение территории России, лежащей в районах распространения многолетней мерзлоты. Регионы современного оледенения.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Прогнозы сокращения площади ледников по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 влиянием изменений климата.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Сущность водной проблемы. Количественные и качественные характеристики водных ресурсов. Неравномерность распределения водных ресурсов по поверхности суши. Обеспеченность водными ресурсами по странам и регионам мира. Классифик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ация стран по уровню обеспеченности водными ресурсами. Основные регионы мира, испытывающие дефицит пресной воды. Основные пути решения глобальной водной проблемы. Обеспеченность России водными ресурсами. Водные ресурсы России и их рациональное использовани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Сравнение обеспеченности возобновляемыми водными ресурсами двух стран (по выбору учителя) и объяснение причин различий с помощью карт атласа и анализа статистических источников.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Разработка социальной рекламы по теме «Чистота 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ек и озёр – ответственность каждого» (форма представления информации – по выбору обучающихся).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6. Мировой океан как часть гидросферы. Ресурсы Мирового океана.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Мировой океан как часть гидросферы. Части Мирового океана. Значение Мирового океана. Строение дна Мирового океана, основные тектонические структуры, особенности их геологического развития.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Зональные и азональные факторы изменения физико-химических свойств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океанических вод (температура и солёность). Система течений Мирового океана. Явление Эль-Ниньо. Проблема загрязнения вод океана и пути её решения.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Минеральные и топливные ресурсы морского шельфа и дна Мирового океана, перспективы их освоения. Экологическ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ие последствия разработки ресурсов Мирового океана. Проблемы использования энергии вод Мирового океана.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Мировой океан как источник биоресурсов. Биологические ресурсы океана. Современные масштабы мирового рыболовства. Сохранение и рациональное использовани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 ресурсов океанов и морей в интересах устойчивого развития. Место России в области изучения и использования ресурсов Мирового океана.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1) Характеристика явления Эль-Ниньо и его воздействия на различные компоненты природной среды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хозяйства.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7. Почвы и земельные ресурсы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Почва как особое природное образование, обладающее естественным плодородием. Зональные и азональные факторы почвообразования. Физическое, химическое, биологическое выветривание; их влияние на механический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состав и свойства почв. Разнообразие почв, зональный характер смены типов почв. Влияние соотношения тепла и влаги на естественное плодородие почвы. География основных типов почв мира. Почвы России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Почвенные и земельные ресурсы. Земельный фонд мира и динам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ика его изменения. Обеспеченность пахотными землями стран мира. Дефицит земельных ресурсов как проблема развития сельского хозяйства в ряде регионов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Сущность проблемы опустынивания. Природные и антропогенные факторы опустынивания и эрозии почв. Основ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ные районы опустынивания и эрозии почв. Загрязнение почвенного покрова. Охрана и воспроизводство почв. Методы борьбы с опустыниванием.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Выявление тенденций изменения структуры земельного фонда в различных регионах мира с помощью стат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истических материалов.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Составление структурной схемы «Факторы опустынивания» на основе 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нализа текстовых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8. Биосфера и биологические ресурсы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Биосфера – оболочка жизни. Границы и значение биосферы. Разнообразие растительного и животного мира Земли. Эндемизм. Факторы адаптация организмов к условиям окружающей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реды. Зональность и азональность в органическом мире. Закон географической зональности (Л. С. Берг, В. В. Докучаев). Природные комплексы. Природные комплексы как системы, их компоненты и свойства. Группировка природных комплексов по размерам и сложности ор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ганизации. Проблема деградации природных ландшафтов планеты. Основные меры по борьбе с деградацией природных ландшафтов Земли. Защита, восстановление экосистем суши и содействие их рациональному использованию.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Биоразнообразие. Очаги биоразнообразия. Приро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дные и антропогенные факторы, влияющие на биоразнообразие. Деятельность человека по сохранению биоразнообразия. Сущность проблемы сохранения биоразнообразия. Связь проблемы сохранения биоразнообразия с другими глобальными проблемами. Основные меры по сохра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нению биологического разнообразия.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Биологические ресурсы. Лесные ресурсы. Лесные пояса мира. Проблема сведения экваториальных и влажных тропических лесов. Роль таёжных лесов России в мировых климатических процессах. Лесное хозяйство России. Рациональное 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правление лесами, борьба с лесными пожарами и незаконными вырубками.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Особо охраняемые природные территории (ООПТ) мира – резерваты биоразнообразия. ООПТ на территории России. Размещение объектов Всемирного природного наследия ЮНЕСКО. Памятники Всемирного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природного наследия на территории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Анализ причин биоразнообразия природных комплексов в пределах одной природной зоны (по выбору учителя) на основе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2) Составление структурной схемы «Факторы обезлесения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потери биоразнообразия экваториальных лесов Бразилии» на основе анализа текстовых и картографических источников информации.</w:t>
      </w:r>
    </w:p>
    <w:p w:rsidR="00C234D0" w:rsidRDefault="00C234D0">
      <w:pPr>
        <w:spacing w:after="0" w:line="264" w:lineRule="auto"/>
        <w:ind w:left="-567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9. География природных рисков.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Природные риски и их виды. Виды стихийных бедствий и опасных природных явлений. Географически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 особенности распространения стихийных бедствий. Регионы природных рисков на территории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Землетрясения, извержения вулканов, оценка их интенсивности и прогноз возможных последствий в странах с различным уровнем социально-экономического развития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Шт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ормы и цунами как факторы риска в развитии прибрежных территорий.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Роль географической науки в мониторинге и прогнозирования стихийных бедствий. Участие России в мониторинге стихийных бедствий и ликвидации их последствий. Меры по снижению ущерба от стихийн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ых бедствий. Техногенные катастрофы – вызовы для современного индустриального общества. Меры по снижению ущерба от техногенных катастроф.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Оценка последствий различных стихийных бедствий в странах и регионах мира на основе анализа со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общений СМИ (по выбору обучающихся).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Сравнительная оценка природных рисков для двух стран на основе анализа интернет-источников (по выбору учителя).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10. Глобальная экологическая проблема.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Экологическая проблема как результат взаимодействия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человека, природы и хозяйства. Концепция «экологического императива» (Н. Н. Моисеев). Состояние окружающей среды в зависимости от степени и характера антропогенного воздействия. Экологический кризис, экологическая катастрофа. Региональные и глобальные изме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нения географической среды в результате деятельности человека. Роль географии в решении геоэкологических проблем. Проблема утилизации промышленных и коммунальных отходов. Радиоактивное загрязнение и дезактивация радиоактивных отходов. Экологический кризис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 различных типах стран современного мира. Стратегия устойчивого развития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Составление структурной схемы «Взаимосвязь глобальных проблем окружающей среды» на основе анализа сообщений СМИ.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2) Организация дискуссии 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геоэкологической ситуации в отдельных странах и регионах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Анализ текста «Стратегия экологической безопасности Российской Федерации на период до 2025 года» с целью выявления потенциального вклада географии в обеспечение экологической безопасности 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4) Сравнительная оценка прогнозируемых последствий экологических, экономических и социальных последствий глобальных климатических изменений для двух стран (по выбору учителя).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5. Человеческий капитал в современном мире.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Демографическая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характеристика населения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Демографическая история населения Земли. Экономические и социальные последствия демографического перехода в странах различных социально-экономических типов. Современная динамика показателей воспроизводства населения (рождаем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ость, смертность, естественный прирост). Географические особенности показателей воспроизводства населения стран мира. Прогнозы динамики численности населения в регионах мира. Причины и следствия «демографического взрыва» в развивающихся странах. Демографич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еский кризис в развитых странах и комплекс связанных с ним социально-экономических проблем.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Возрастно-половая структура населения мира и отдельных стран. Трудовые ресурсы. Экономически активное население.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Сущность глобальной демографической проблемы. «Стар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ение наций». Демографическая политика как способ регулирования численности населения. Основные направления деятельности ООН по решению демографической проблемы. Демографическая ситуация в России и её региональные различия. Региональные аспекты в реализации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демографической политики в России.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1) Представление географической информации о прогнозе изменений численности населения отдельных регионов мира (на 2050 г.) в виде графиков на основе анализа статистических данных.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Выявление тенде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нций изменения демографической ситуации одного из регионов России с использованием ГИС (Росстат).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4)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сследование влияния рынков труда на размещение предприятий материальной и нематериальной сферы (на примере своего региона) на основе анализа различных источников.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Проблема здоровья и долголетия человека.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Здоровье человека как показатель социально-д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емографического развития. Проблемы, связанные с распространением болезней и патологических состояний человека; факторы географической среды и их влияние на здоровье человека. Связь проблемы охраны здоровья и долголетия человека с другими глобальными пробле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мами. Ожидаемая продолжительность жизни и её различия по странам мира. Природные и социальные факторы, способствующие долголетию.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Сравнение показателей здоровья населения и ожидаемой продолжительности жизни в разных странах и регио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нах мира на основе анализа различных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Миграции населения.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Глобальные миграции населения как следствие экономического неравенства и демографической ситуации в странах мира. Классификация миграций населения. Исторические, полити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ческие и социально-экономические аспекты формирования миграционных потоков. Проблема беженцев как результат обострения геополитической ситуации в различных регионах мира. Основные направления деятельности ООН по решению проблемы беженцев. Внутрироссийская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миграция: дифференциация регионов. Факторы и последствия международной миграции населения на территорию России. Трудовые миграции в России.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Выявление основных направлений современных миграций населения в мире на основе анализа стат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истической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Определение перечня стран мира с наибольшей долей иммигрантов в населении.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4. Многоликое человечество: расовая, этническая и лингвистическая структура населения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Теория образования человеческих рас. География крупнейших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расовых типов, смешанные и переходные расы. География межрасовых конфликтов. Наиболее многочисленные народы (этносы) мира и страны их проживания. Феномен мультикультурализма и комплексной идентичности. Межнациональные отношения в странах разных типов (одно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национальных, однонациональных со значительными этническими меньшинствами, многонациональных). Россия как многонациональное государство. География распространения крупнейших мировых языков. Языковые пространства на территории России. Страны с множественнос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тью официальных языков.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Выполнение заданий на контурной карте по особенностям расового, этнического и лингвистического состава населения стран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2) Организация групповой работы по выявлению межэтнических проблем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многонациональных государствах современного мира (по выбору учителя).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5. География религий в современном мире.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о религии и её географическом пространстве. Развитие геопространства крупнейших религий в историческое время. Геопространства христи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анства (католицизма, протестантизма, православия), ислама, буддизма, индуизма в настоящее время. Религиозные геопространства православия, ислама и буддизма на территории России.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1) Выполнение заданий на контурной карте по географии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распространения важнейших мировых религий на основе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6. Проблема охраны мирового культурного наследия.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Материальная и духовная культура этносов, её исторические корни. Учение о культурном ландшафте. Природная составляющая культур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ного ландшафта. Цивилизационная структура современного мира. Россия на границе цивилизационных пространств Европы и Азии. Глобальная проблема утраты этнической культуры и ассимиляции. География объектов Всемирного культурного наследия ЮНЕСКО. Памятники Все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мирного наследия на территории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Подготовка презентации по плану об одном из памятников Всемирного культурного наследия ЮНЕСКО на основе разнообразных источников информации (по выбору обучающихся).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7. Качество жизни насел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ения.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Качество человеческого капитала как показатель успешности развития. Уровень жизни населения как совокупность экономических, социальных, культурных, природно-экологических условий. Комплексный характер методик определения качества жизни. Показатели, 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арактеризующие качество жизни населения. Индекс человеческого развития (ИЧР) как интегральный показатель сравнения качества жизни населения различных стран и регионов мира. Региональные диспропорции ИЧР. Уровень образования населения и факторы, его определ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яющие. Величина доходов на душу населения и её распределение (коэффициент Джини). Уровень развития политических свобод. Показатели гендерного неравенства. Динамика качества жизни населения в странах разного типа.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Сравнение показате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лей ИЧР двух стран в разных регионах (по выбору учителя) на основе анализа статистических данных.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Оценка основных показателей качества жизни населения для отдельных стран мира (по выбору учителя) на основе различных источников.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8. Расселение населе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ния мира. Города мира и урбанизация.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Размещение и плотность населения. Факторы, влияющие на размещение населения. Типы и формы расселения населения. Городское и сельское расселение.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Сущность и географические закономерности глобального процесса урбанизации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Предпосылки роста городов. Границы и пространственная структура города. Динамика развития крупных городов. Городские агломерации и мегалополисы. Социально-экономические последствия урбанизации в странах различных социально-экономических типов. Рурбанизац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ия. Причины и следствия «городского взрыва» в развивающихся странах. Ложная урбанизация. Проблемы урбанизации (социальные, экономические, демографические, транспортные, экологические) и их географические аспекты. Обеспечение открытости, безопасности, жизне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стойкости и устойчивости городов. Крупнейшие города мира. Городские агломерации, их типы и структура в разных регионах. Современные тенденции отхода от урбанизации: субурбанизация, рурализация, дезурбанизация.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1) Выявление тенденций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изменении численности населения крупнейших агломераций мира на основе анализа статистических данных.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Определение различий процесса урбанизации в развитых и развивающихся странах на основе анализа картографических, статистических, текстовых материалов.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9. Глобальные города как ядра развития.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Критерии глобального города. Иерархия (уровни) глобальных городов. Роль глобальных городов в мировых социально-экономических процессах: развитии промышленности и непроизводственной сферы, кредитно-финансовых свя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зях, транспортных потоках, научных исследованиях и образовании. Место Москвы и Санкт-Петербурга в рейтингах глобальных городов.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Сравнительная характеристика ведущих глобальных городов: Лондона, Нью-Йорка, Парижа, Токио, Шанхая – 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различных рейтингов.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6. Проблемы мирового экономического развития.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Мировое хозяйство как система.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Теории международного географического разделения труда. Условия формирования международной специализации стран и роль в этом географиче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ских факторов. Основные субъекты мирового хозяйства: государства, ведущие интеграционные группировки, транснациональные компании (ТНК). Международный рынок товаров и услуг. Цепочки создания добавленной стоимости как отражение современного этапа разделения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труда между странами. Факторы конкурентного преимущества стран, определяющие их международную специализацию на современном этапе развития мирового хозяйства. Роль и место России в международном географическом разделении труда. Нарушение механизма функциони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рования мирового хозяйства как следствие неправомерных антироссийских санкций со стороны недружественных России стран.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Отраслевая структура мирового хозяйства (первичный, вторичный, третичный секторы). Процессы глобализации и деглобализации мировой эконом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ики и их влияние на хозяйство развитых и развивающихся стран. Международная специализация и кооперирование производства. Территориальная структура хозяйства (ТСХ) и её составные части. Свободные экономические зоны. Роль ТНК в современной глобальной экономи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ке. Международные экономические организации (ГАТТ, ВТО, ФАО, ЮНИДО), их роль в регулировании международной экономики.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Составление рейтинга ведущих глобальных ТНК по одному из показателей (рыночная капитализация, прибыль, численность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персонала) на основе анализа статистических данных.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Анализ участия стран и регионов мира в международном географическом разделении труда.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Классификация стран по особенностям отраслевой структуры их экономики (аграрные, индустриальные, постиндустриал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ьные).</w:t>
      </w:r>
    </w:p>
    <w:p w:rsidR="00C234D0" w:rsidRDefault="00C234D0">
      <w:pPr>
        <w:spacing w:after="0" w:line="264" w:lineRule="auto"/>
        <w:ind w:left="-567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Научно-технический прогресс и мировое хозяйство.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Понятия «научно-технический прогресс» и «научно-техническая революция». Исторические этапы научно-технического развития. Первая, вторая, третья и ожидаемая четвёртая промышленные революции. Пространственные аспекты научно-исследовательских и опытно-констру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кторских работ (НИОКР).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1) Оценка влияния обеспеченности факторами производства, целенаправленно созданными страной (НИОКР, высококвалифицированная рабочая сила, уровень информатизации, инфраструктура), на место страны в международном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разделении труда.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Социально-экономические типы стран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Показатели экономического развития стран мира. Классификация стран мира по количественным и качественным показателям. Экономические показатели классификации стран: общий объём ВВП, объём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ВП на душу населения. Неравномерность внутреннего развития. Деление стран мира на экономически развитые и развивающиеся. Страны-гиганты – особый тип стран мира, включающий и Россию. Новые индустриальные страны (НИС) первой и второй волны. Группа стран – по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ставщиков углеводородов (включая страны ОПЕК – Организации стран – экспортёров нефти). Страны - «квартиросдатчики» (офшоры) и специфичность их экономического развития. Наименее развитые страны – аутсайдеры экономического развития.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равнительная характеристика стран разных типов с использованием статистических и картографических материалов.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Сравнение структуры экономики развитых и развивающихся стран на основе анализа структуры ВВП и занятости двух стран (по выбору учителя).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4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. Экономическое развитие стран глобального Севера и глобального Юга.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«страны Севера» и «страны Юга». Критерии отсталости, применяемые в ООН. «Богатые» и «бедные» страны, их пространственное расположение. Следствия экономической отсталости стран Юга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 бедность, неграмотность населения, хроническое недоедание и голод, низкий уровень здравоохранения, высокая смертность. Основные пути преодоления отсталости стран мира. Программы международных организаций по ликвидации нищеты, голода, безграмотности. Роль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международных организаций в содействии поступательному экономическому росту развивающихся стран. Помощь России развивающимся странам.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Сравнение показателей социально-экономического развития стран Севера и Юга на основе анализа кар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тографических и статистических материалов.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5. Мировое сельское хозяйство и глобальная продовольственная проблема.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Место сельского хозяйства в структуре ВВП и занятости населения мира и отдельных стран. Географические различия природных и социально-эко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номических факторов развития сельского хозяйства. Современные тенденции развития отрасли. Состав и место агропромышленного комплекса (АПК) в отраслевой структуре хозяйства России. Типы сельскохозяйственных районов мира.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Растениеводство. География и объёмы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производства основных зерновых продовольственных культур: кукурузы, пшеницы, риса. Географические различия в производстве основных технических культур (масличных, волокнистых, сахароносных, тонизирующих). Роль России как одного из главных экспортёров зерн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овых культур. Основные направления торговли продукцией растениеводства.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Животноводство. Роль животноводства в разных странах мира. География ведущих отраслей животноводства: скотоводства, свиноводства, овцеводства, коневодства. Шелководство. Пчеловодство.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Пушное звероводство. Основные направления торговли продукцией животноводства. Рыболовство и рыбоводство. Географические различия в странах и регионах мира.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Сущность глобальной продовольственной проблемы, её связь с глобальной демографической и экологичес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кой проблемами. Роль России в мировом производстве продовольствия.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Географические особенности проявления продовольственной проблемы в странах с разным уровнем социально-экономического развития. Причины и формы проявления продовольственного кризиса в развив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ающихся странах. Усилия международного сообщества по решению продовольственной проблемы. Ликвидация голода, обеспечение продовольственной безопасности и улучшение питания, содействие устойчивому развитию сельского хозяйства.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ние роли сельского хозяйства в странах разных типов на основе анализа статистических данных о доле сельского хозяйства в ВВП, в общей численности занятых, в общем объёме экспорта.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Выявление крупнейших экспортёров и импортёров продовольствия на основе ан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ализа показателей душевого производства и потребления основных видов продуктов питания.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увеличения производства продовольствия.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6. География ведущих отраслей промышленности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Место и значение промышленного сектора в мировой экономике. Деление отраслей промышленности на инновационные и неинновационные. Факторы размещения предприятий отраслей промышленности (сырьевой, потребительский, транспортный, водный, энергетический, трудовы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х ресурсов, наукоёмкости, военно-стратегический и другие). Важнейшие промышленные районы мира. Специализация и особенности промышленного производства в России.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Топливно-энергетический комплекс мира: основные этапы развития, «энергетический переход», проце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ссы декарбонизации. Нефтяная промышленность. Ведущие страны по добыче и потреблению нефти. Крупнейшие экспортёры и импортёры нефти. Роль ОПЕК на мировом рынке нефти. Нефтеперерабатывающая промышленность. Газовая промышленность. Территориальная структура до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бычи газа, её изменения в </w:t>
      </w:r>
      <w:r>
        <w:rPr>
          <w:rFonts w:ascii="Times New Roman" w:hAnsi="Times New Roman"/>
          <w:color w:val="000000"/>
          <w:sz w:val="24"/>
          <w:szCs w:val="24"/>
        </w:rPr>
        <w:t>XXI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Влияние производства и международной торговли сжиженным природным газом на географию газовой промышленности. Ведущие страны по добыче и потреблению природного газа. Крупнейшие экспортёры и импортёры природного газа. Угольна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я промышленность. Ведущие страны по запасам, добыче и потреблению угля. Роль России на мировом рынке энергоресурсов.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Мировая электроэнергетика. Структура мирового производства электроэнергии и её географические особенности. Топливно-энергетический баланс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(ТЭБ) мира и особенности его изменения. Классификация стран по структуре выработки электроэнергии. Политика стран мира в отношении развития атомной и возобновляемой энергетики. Роль России как ведущей энергетической державы. Роль ТЭК в экономике страны. Бы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стрый рост производства электроэнергии с использованием возобновимых источников энергии (ВИЭ). Сравнительная эффективность различных ВИЭ.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Металлургия мира. Чёрная металлургия. Особенности географии сырьевой базы (коксующегося угля и железной руды). Ведущи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 страны – экспортёры и импортёры железной руды и коксующегося угля. Современные факторы размещения чёрной металлургии. Ведущие страны – производители и экспортёры стали. Цветная металлургия. Основные группы цветных металлов, особенности географических фак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торов их размещения. Территориальные различия в выплавке меди, никеля, алюминия. Роль России как одного из ведущих мировых экспортёров титана и алюминия. Основные черты географии производства титана, олова, свинца, цинка, редкоземельных металлов. Ведущие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траны по добыче золота. Влияние чёрной и цветной металлургии на окружающую среду.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Машиностроение как ведущая отрасль мировой промышленности. Главные машиностроительные районы мира. Ведущие отрасли мирового машиностроения: общее машиностроение, станкостроен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ие, транспортное машиностроение, электронная и электротехническая. Автомобилестроение мира. Авиакосмическая промышленность. Ведущие страны по производству авиационной техники. Роль и место России в мировом авиакосмическом машиностроении. Судостроение. Конц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ентрация производства в странах Азии. Электроника и электротехника. Территориальная структура производства микропроцессоров, компьютеров и бытовой техники. Роль и место России в мировом оборонно-промышленном комплексе.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Химический комплекс мира. География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роизводства минеральных удобрений и продукции химии органического синтеза. Место России в мировом производстве химических удобрений. Фармацевтическая промышленность как наиболее инновационная и технологически развитая отрасль комплекса.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Лесопромышленный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комплекс мира. Различия в обеспеченности лесными ресурсами стран мира. Региональные различия в производстве продукции лесопромышленного комплекса. Влияние отраслей лесопромышленного комплекса на окружающую среду. Лесозаготовительная, деревообрабатывающая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целлюлозно-бумажная промышленность России, их место в экономике страны.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Лёгкая и пищевая промышленность мира. Крупнейшие страны – производители текстильной продукции. Особенности размещения производств кожевенно-обувной промышленности. Особенности структу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ры потребления и производства продукции пищевой промышленности в странах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Сравнение эффективности различных типов ВИЭ на основе анализа данных об их энергетической и экономической рентабельности.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2) Подготовка эссе на тему «Не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слишком ли высокую цену человечество платит за нефть?».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Определение специализации отдельных стран мира на отраслях промышленности по данным их производственной статистики и структуры товарного экспорта (по выбору учителя).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4) Составление экономико-геогр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афической характеристики одной из отраслей мировой промышленности (по выбору учителя).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7. Глобальный рынок услуг и технологий.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Международные экономические отношения, их виды. Мировой рынок товаров и услуг. Классификация услуг, основные способы торговл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услугами. Ведущие страны мира по экспорту и импорту услуг. Особые экономические зоны.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Международный туризм, ведущие страны и регионы по развитию туризма. Туристско-рекреационный потенциал регионов мира.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Международный рынок технологий. Международные рынк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инжиниринговых, консалтинговых, информационных услуг. Регулирование и проблемы международной торговли услугами. Проблема международного сотрудничества в освоении космического пространства. Роль России как мировой космической державы. Создание инфраструкт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уры, обеспечивающей индустриализацию и внедрение инноваций.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Глобальные системы науки и образования. Международные образовательные услуги. Проблема «утечки мозгов».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География мировой торговли.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Создание структурной схемы «Формы уча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стия стран и регионов мира в международном географическом разделении труда».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2) Определение международной специализации одного из крупнейших регионов мира (по выбору учителя) на основе анализа статистических данных.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Создание рекламного постера по одному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из туристических регионов мира (по выбору обучающихся) на основе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4) Составление картосхемы одного из санаторно-курортных и рекреационных районов России (по выбору учителя) с использованием различных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5) Отображ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ение статистических данных по обеспеченности различными предприятиями сферы услуг на примере своего города (области).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8. Мировая транспортная система.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Транспорт как часть инфраструктурного комплекса. Международные транспортные услуги. Мировая транспор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тная система. Диспропорции в развитии транспортной системы в странах различных типов. Транспортная доступность и её определение. Международные транспортные коридоры. Мультимодальные перевозки. Основные преимущества и недостатки различных видов транспорта.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Транспорт и окружающая среда.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Мировой автомобильный транспорт. Показатели автомобилизации. Железнодорожный транспорт. География высокоскоростных железнодорожных магистралей в мире.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Мировой морской транспорт. Структура мирового гражданского морского флота. Важнейшие водные пути, каналы и судоходные реки мира.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Исследование современных тенденций развития одного из видов транспорта (морского, железнодорожного или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воздушного) на основе анализа статистических материалов (по выбору учителя).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Составление картосхемы единого глубоководного пути европейской части России с использованием различных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Оценка транспортно-географического положения 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оссии на основе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9. Глобальные валютно-финансовые отношения.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Сущность мировых валютно-финансовых отношений. Элементы глобальной валютно-финансовой системы. Формы движения капитала. Ведущие финансовые центры мира. Международные фи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нансовые организации: МВФ, МБРР, МБ, Парижский и Лондонский клубы кредиторов.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География иностранных инвестиций в странах мира. Страны-кредиторы и страны-должники. Перспективы устойчивости банковской системы России в условиях политической и экономической 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стабильности.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Подготовка дискуссии на тему «Возможно ли преодоление финансовой задолженности развивающимися странами?».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Тема 10. Интеграционные процессы в глобальной экономике.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Сущность международной экономической интеграции (МЭИ).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Этапы и движущие силы МЭИ. Формы интеграционных объединений: зона свободной торговли, таможенный союз, общий рынок, экономический и валютный союз, политический союз. Современные интеграционные объединения. Ведущие региональные интеграционные объединения (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ЕС, ЕАЭС, АСЕАН, МЕРКОСУР, АТЭС), проблемы и перспективы их развития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в мировой системе интеграционных отношений. Место России в Евразийском экономическом союзе (ЕАЭС). Факторы, предопределяющие международную интеграцию России.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1) Сравнительный анализ двух ведущих мировых интеграционных группировок (по выбору обучающихся) по данным международной статистики с целью выявления мировых тенденций процессов интеграции.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Анализ международных экономических связей на примере одной из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тран (по выбору учителя) на основе анализа различных источников информации.</w:t>
      </w:r>
    </w:p>
    <w:p w:rsidR="00C234D0" w:rsidRDefault="00C234D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7. Зарубежная Европа.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Географическое положение и политическая карта зарубежной Европы.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Политико- и экономико-географическое положение Европы. Размеры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территории и численность населения, доля в мировом населении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Большое значение выхода к морям Атлантического океана.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Политическая карта зарубежной Европы после Второй мировой войны; отражение на ней послевоенного политико-идеологического и экономического 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аскола региона. Изменения на политической карте в конце 1980-х – начале 1990-х гг.: объединение Германии, распад Югославии, СССР, Чехословакии. Политическая и экономическая интеграция стран Европы. Пространственный рост и качественная эволюция Европейского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союза. Формы государственного устройства стран региона. Место и роль зарубежной Европы в мировой политике, экономике, культуре, в историко-географическом наследии. Деление на субрегионы (Западная, Южная, Северная, Восточная Европа).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Ключевые проблемы взаи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моотношений России со странами Европы: расширение ЕС и НАТО на восток, Калининградский эксклав, транспортировка в страны Европы российских топливных ресурсов и другое.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Сравнительная характеристика региональных организаций зарубежной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Европы (ЕС, ЕАСТ, Евратом, Европейское космическое агентство).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Природные условия и ресурсы зарубежной Европы.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Разнообразие природных условий и ресурсов в зарубежной Европе, их территориальные различия. Обеспеченность региона отдельными видами прир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одных ресурсов. Природно-ресурсные предпосылки для развития промышленности, сельского и лесного хозяйства, транспорта, туризма и рекреации. Энергетические ресурсы, включая ресурсы возобновимой энергетики (солнечной, ветровой, волновой). Проблемы природопол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ьзования и охрана природы. Обострение ресурсных и экологических проблем в странах зарубежной Европы, направления их решения.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Оценка обеспеченности природными ресурсами субрегионов зарубежной Европы.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2) Комплексная характеристика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природно-ресурсного потенциала одной из стран зарубежной Европы (по выбору).</w:t>
      </w:r>
    </w:p>
    <w:p w:rsidR="00C234D0" w:rsidRDefault="00C234D0">
      <w:pPr>
        <w:spacing w:after="0" w:line="264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C234D0" w:rsidRDefault="00C234D0">
      <w:pPr>
        <w:spacing w:after="0" w:line="264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Население зарубежной Европы.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Динамика населения региона в последние десятилетия. Национальный и религиозный состав, его изменения в отдельных странах вследствие миграций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Миграционный кризис 2010-х гг., его причины и последствия. Влияние культурно-религиозного аспекта на образ жизни населения, демографическую ситуацию, культуру и политику стран региона. Низкий естественный прирост населения, проблема старения населения. 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аправления и результаты демографической политики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странах зарубежной Европы. Особенности расселения населения, крупнейшие города и городские агломерации. Высокий уровень урбанизации и городской культуры в зарубежной Европе. Процессы субурбанизации, их соц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иальные последствия. Западноевропейский тип города. Высокое качество жизни населения.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Группировка стран зарубежной Европы по этнической структуре их населения.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Выявление основных закономерностей расселения населения зарубежной 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вропы на основе анализа физической карты и тематических карт.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4. Хозяйство зарубежной Европы.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Зарубежная Европа как одно из ядер мировой экономики. Высокие показатели экономического и социального развития региона. Отраслевая структура хозяйства. Выдви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жение наукоёмких отраслей промышленности, непроизводственной сферы хозяйства.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 и география европейских межотраслевых промышленно-территориальных сочетаний: топливно-энергетического, машиностроительного, конструкционных материалов, по производству по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требительских товаров. Важнейшие промышленные центры, ТНК и промышленные районы зарубежной Европы.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Развитость сельского хозяйства зарубежной Европы. Значительные территориальные различия природных условий, аграрных отношений, отраслевой структуры производс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тва, специализации и продуктивности сельского хозяйства по субрегионам и отдельным странам.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Возрастание роли непроизводственной сферы как главная черта постиндустриального развития; роль науки, образования, культуры. Ведущие университетские центры зарубежн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ой Европы, роль региона как главного фокуса международных образовательных миграций.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Выдающееся положение зарубежной Европы в мировой торговле, кредитно-финансовых, научных и других международных связях. Зарубежная Европа как ведущий туристский регион мира.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Территориальная структура хозяйства. Основная ось экономического развития – так 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зываемый «Голубой банан». Зарубежная Европа – регион самой развитой, территориально насыщенной и тесно взаимоувязанной транспортной инфраструктуры на Земле.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Территориальная структура хозяйства и экологическая ситуация в регионе. Решение экологических проб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лем на страновом, субрегиональном и региональном уровнях.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Выделение отраслей специализации стран зарубежной Европы в международном разделении труда.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Характеристика крупнейших ТНК стран зарубежной Европы.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Комплексная характери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стика одной из отраслей промышленности, сельского хозяйства, сектора услуг зарубежной Европы.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5. Германия.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Политико- и экономико-географическое положение Германии. Высокое место ФРГ в мировой экономике, первое – в европейской. Новая геополитическая 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ль объединённой Германии в Европе. Центральность как важнейшая особенность экономико-географического положения страны. Западные и восточные (бывшая ГДР) федеральные земли. Форма правления и административно-территориального устройства.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Разнообразие природны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х условий и ресурсов Германии, их хозяйственная оценка. Природные предпосылки для сельского хозяйства, развития туризма и рекреации. Проблемы природопользования.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Германия – лидер по численности населения в зарубежной Европе. Демографическая ситуация в Герм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ании; демографическая политика в восточной и западной частях страны. Высокая плотность населения, главные районы его концентрации. Германия как городская страна.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хозяйства Германии. Кардинальные сдвиги в отраслевой структуре хозяйства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под влиянием НТР. Изменения в соотношении материальной и нематериальной сфер экономики. Межотраслевые промышленные комплексы – энергетический, машиностроительный, химический. Традиционно ведущая роль тяжёлой промышленности, в том числе новых наукоёмких отр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аслей. Промышленные и финансовые ТНК Германии в числе крупнейших в мире. Энергозависимость Германии от внешних стран, программа декарбонизации и диверсификации электроэнергетики страны. Сельское хозяйство ФРГ: высокий уровень развития, степень самообеспече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нности продовольствием. География внешних экономических связей Германии, место в международном географическом разделении труда.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Территориальная структура хозяйства. Региональная политика, меры по подъёму отстающих районов. Экономическое районирование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Германии. Взаимоотношения с Россией.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Комплексная характеристика федеральных земель Германии.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Анализ места ТНК Германии в мировых рейтингах.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6. Франция.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Политико- и экономико-географическое положение. Франция – одна из ведущи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х стран в европейской и мировой политике, экономике и культуре, ядерная держава, постоянный член Совета Безопасности ООН. Форма правления и административно-территориальное устройство.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Разнообразие природных условий и ресурсов страны, их хозяйственная оценк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а. Природные предпосылки для развития сельского хозяйства, туризма и рекреации. Проблемы природопользования.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Население. Демографическая характеристика. Изменения этнического, религиозного и возрастного состава населения за последние десятилетия. Особенност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 расселения и урбанизация.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Своеобразие путей экономического развития Франции после Второй мировой войны, соперничество с Великобританией и Германией. Ведущие ТНК Франции. Промышленность Франции, её отраслевая структура. Быстрое развитие наукоёмких отрасл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ей, в том числе ОПК. Основные черты размещения промышленности во Франции. Влияние процессов европейской интеграции на это размещение. Франция как один из ведущих мировых производителей продукции сельского хозяйства.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Размещение отраслей непроизводственной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сферы. Внешнеэкономические связи Франции. Значение для Франции кредитно-финансовых, научно-технических связей и иностранного туризма. Франция – одна из важнейших туристских держав мира. Радиальный рисунок размещения населения и хозяйства Франции с центром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 Парижской агломерации. Экономическое районирование Франции. Взаимоотношения с Россией.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Выявление перспектив развития отдельных отраслей хозяйства Франции.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Расчёт доли Франции в важнейших общемировых показателях.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7. Великоб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ритания.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Политико- и экономико-географическое положение. Великобритания – родина капитализма, бывшая «мастерская мира», высокоиндустриальная страна, её роль в экономике, политике и культуре Европы и мира. Великобритания и возглавляемое ею Содружество. Сост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ав территории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Великобритании, национально-культурная самобытность её историко-географических частей. Форма правления и административно-территориальное устройство.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Ограниченность земельных и лесных площадей, возможности развития земледелия, животноводства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морского рыболовства. Влияние морского климата на хозяйство Великобритании. Проблемы природопользования.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этнического состава, нерешённость национальных проблем, особенно в Северной Ирландии и Шотландии. Современная демографическая ситуация. 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новные черты сельского и городского расселения и урбанизация. Значение Лондона для Великобритании и в международной жизни.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Структура экономики, соотношение производственной и непроизводственной сфер. Промышленность Великобритании. Старые, новые и новейшие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отрасли, особенности их развития. Особенности отраслевой структуры промышленности. Основные черты структуры и географии транспорта Великобритании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и размещение отраслей непроизводственной сферы. Основные черты географии науки, образования, туризм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 и рекреации. Активное участие в мировой торговле. Территориальная структура хозяйства. Тяготение индустрии к морским портам. Экономические районы Великобритании. Важнейшие направления региональной политики. Взаимоотношения с Россией.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Характеристика структуры и динамики развития промышленности Великобритании.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Определение специализации крупнейших промышленных узлов Великобритании.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8. Страны Южной Европы.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Политико- и экономико-географическое положение. Состав субрегиона, диску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ссионность его границ. Политическая карта субрегиона. Историко-географические особенности Южной Европы. Древняя Греция и Древний Рим – важнейшие очаги мировой цивилизации.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Приморское положение, средиземноморский климат и преимущественно горный рельеф – ус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ловия, определяющие особенности жизни субрегиона. Бедность лесами, нехватка сельскохозяйственных земель, напряжённый водный баланс. Ограниченность собственной энергетической базы. Развитая рекреационно-курортная сфера, широкие возможности для туризма.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Сложность этнического состава. Демографическая ситуация: выравнивание до западноевропейского уровня. Особенности расселения, концентрация населения в приморских и столичных районах. Древняя городская культура Средиземноморья.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Место стран Южной Европы в мир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овой экономике, крупнейшие ТНК. Значительное отставание стран субрегиона от западноевропейских стандартов, несмотря на прогресс после Второй мировой войны. Изменения в структуре экономики, рост сферы услуг. Повышенная роль сельского хозяйства. Общность мно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гих экологических проблем, особенно приморских районов: загрязнение морей и пляжей, задымлённость, ущерб от пожаров.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Сравнительная экономико-географическая характеристика стран Южной Европы.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Характеристика крупнейших ТНК Италии.</w:t>
      </w:r>
    </w:p>
    <w:p w:rsidR="00C234D0" w:rsidRDefault="00C234D0">
      <w:pPr>
        <w:spacing w:after="0" w:line="264" w:lineRule="auto"/>
        <w:ind w:left="-567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C234D0" w:rsidRDefault="00C234D0">
      <w:pPr>
        <w:spacing w:after="0" w:line="264" w:lineRule="auto"/>
        <w:ind w:left="-567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9. Северная Европа.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Политико- и экономико-географическое положение. Состав субрегиона, его политическая карта. Политическая и экономическая стабильность Северной Европы, занимающей одно из первых мест в мире по уровню экономического и социального 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азвития.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Положение региона в северных широтах, широкий выход к морям, горный рельеф. Богатство недр рудами металлов. Значение добычи нефти и газа в Северном море. Крупный лесной фонд у Швеции и Финляндии. Высокая обеспеченность водными ресурсами, гидроэне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ргоресурсы. Проблемы природопользования.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Однородность этнического и религиозного состава. Низкий естественный прирост населения при высокой средней продолжительности жизни. Слабая по европейским меркам и крайне неравномерная заселённость территории. Особая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роль столиц, приморских городов; преобладание малых городов и рабочих посёлков.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Место и роль Северной Европы в мировой экономике (крупнейшие ТНК), политике, культуре. Высокий уровень развития, страны субрегиона – среди лидеров в мире по ВВП на душу населе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ния, возглавляют рейтинг по индексу человеческого развития. Участие Северной Европы в международном географическом разделении труда.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географии транспортной системы субрегиона, паромные переправы между странами. Размещение хозяйства и населения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южных частях территории. Формирование международной конурбации Копенгаген – Мальмё по берегам пролива Эресунн. Взаимоотношения стран субрегиона с Россией.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Сравнительная экономико-географическая характеристика стран Северной Европ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Характеристика крупнейших ТНК Северной Европы.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Анализ территориальной структуры хозяйства Северной Европы, выявление городов – фокусов развития для районов нового освоения.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10. Восточная Европа.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Политико- и экономико-географическое положение.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 субрегиона, его площадь и население. Исторические особенности формирования политической карты, изменения на ней в послевоенный период и на рубеже ХХ и ХХ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Главные черты экономико-географического положения. Роль Восточной Европы в европейской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мировой политике и экономике, её вклад в мировую цивилизацию.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Общая оценка природно-ресурсного потенциала для развития промышленности, сельского хозяйства, транспорта, туризма и рекреации. Основные черты размещения полезных ископаемых, их главные территор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иальные сочетания. Земельные, водные и агроклиматические ресурсы. Проблемы природопользования.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Демографическая ситуация. Характер демографического перехода в странах субрегиона. Резкое снижение естественного прироста как важнейшая особенность воспроизводст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ва населения, направления демографической политики. Особенность возрастно-половой структуры населения, количество и качество трудовых ресурсов. Этническая структура населения, основные языки и языковые группы. Особенности размещения населения Восточной Евр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опы. Масштабы и характер урбанизации.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Индустриализация стран субрегиона после Второй мировой войны. Наиболее важные структурные особенности экономики, ведущие межотраслевые комплексы. Агропромышленный комплекс. Уровни и особенности развития сельского хозяй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ства, его основные социально-географические типы. Характерные черты развития транспортной сети, её структурные и географические особенности. Главные туристско-рекреационные районы и их типы. Примеры высокоразвитых и депрессивных районов.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Влияние производст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венной и непроизводственной деятельности на окружающую среду. Уровень антропогенного загрязнения. Страны с моноцентрической, полицентрической, смешанной территориальной структурой хозяйства. Взаимоотношения стран субрегиона с Россией.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Сравнительная экономико-географическая характеристика стран Восточной Европы.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Расчёт контрастов в социально-экономических показателях между столичными районами и периферией стран Восточной Европы.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8. Северная Америка.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Политико- и эконо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мико-географическое положение США и Канады.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Североамериканский регион: географические, исторические, культурные, социальные, этнические и политико-экономические основания его выделения. Северная Америка как один из трёх важнейших центров современного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экономического развития.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США: состав и размеры территории, численность населения. Государственное устройство США, административно-территориальное деление. Проблема взаимоотношений США с Россией.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Политико- и экономико-географическое положение Канады – одной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из наиболее экономически развитых стран мира, члена группы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7. Состав и размеры территории, численность населения.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Характерные черты политико- и экономико-географического положения страны, её глубокая интегрированность с США. Влияние создания Североамери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канской зоны свободной торговли на политическую, экономическую и социальную жизнь страны. Значение выхода к трём океанам. Взаимоотношения Канады с Россией.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1) Определение штатов США с наиболее благоприятным экономико-географическим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положением.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Комплексная характеристика экономико-географического положения Канады.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Природно-ресурсный потенциал США.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Природно-ресурсный потенциал США, его роль в становлении хозяйства страны, современные проблемы его использования. Приоритетное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направление решения энергетической проблемы в США – «сланцевая революция», её успехи и неудачи.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Разнообразие природных условий и ресурсов США – естественная база для развития многоотраслевого хозяйства. Почвенно-климатические условия и водные ресурсы, обе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спечивающие возможность возделывания культур умеренного и субтропического поясов. Водные проблемы Запада США.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Рекреационные ресурсы США. Природно-ресурсные районы США.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Хозяйственная оценка природных условий и ресурсов США по отдельн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ым районам страны.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Выявление оптимальных сочетаний природных ресурсов на территории США.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Население США.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этапы формирования населения США в результате концентрации миграционных потоков из многих регионов мира. Основные расово-этнические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группы современного населения США (белые американцы, испаноязычные американцы, афроамериканцы, азиатско-тихоокеанское население, коренные народы) и их размещение. Расовые проблемы в современных США.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Демографическая ситуация, её географические и расовые осо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бенности. Возрастно-половой состав населения страны, его территориальная дифференциация. Характеристика трудовых ресурсов США. Значительное преобладание занятости в нематериальной сфере производства. Внутренние миграции населения, их преобладающие направле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ния, причины, их определяющие. США как страна городов и городского образа жизни. Преобладающие формы урбанизации, городские агломерации и мегалополисы, их роль в формировании территориальной структуры хозяйства. Субурбанизация и её последствия. Качество 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селения США, жизненные стандарты.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Характеристика отдельных расовых и этнических групп населения США.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Анализ размещения крупнейших городских агломераций по территории США.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4. Хозяйство США.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Место США в мировой экономике. Макр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оэкономические показатели развития США и их динамика.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Корпоративная география США, особенности размещения штаб-квартир крупнейших ТНК по территории страны. Наукоёмкость и инновационность хозяйства страны, география высокотехнологичных производств («хай-те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к»).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отраслевой структуры экономики США, формирование межотраслевых комплексов на разных пространственных уровнях. Роль отраслей первичного сектора в экономике. Высокотоварное и механизированное сельское хозяйство США. Принципы организации и 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егулирования производства сельскохозяйственной продукции в стране. Ведущие отрасли растениеводства, география распространения зерновых, технических, овощных и плодовых культур. Сельскохозяйственные районы США. Лесное хозяйство. Рыболовство.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Роль и структур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 добывающей промышленности США. География добывающих отраслей топливно-энергетического комплекса. Последствия «сланцевой революции» для экономики страны и её внешнеторговых связей.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Вторичный сектор экономики США. Отраслевая и территориальная структура обр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абатывающей промышленности. География ведущих отраслей промышленности страны: нефтеперерабатывающей, электроэнергетики, чёрной и цветной металлургии, машиностроения (включая автомобилестроение, авиаракетно-космическую, электротехническую и электронную), хи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мической (включая фармацевтическую), лесной, целлюлозно-бумажной, полиграфической, лёгкой и пищевой. Ведущие промышленные районы и центры обрабатывающей промышленности.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Транспорт США. Пассажирооборот и грузооборот отдельных видов транспорта. География тран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спортных сетей страны: автодорожной, железнодорожной, трубопроводной, речных и морских путей. Воздушный транспорт США: ведущие аэропорты, авиакомпании, направления авиаперевозок.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Сектор финансовых услуг США. Внешняя торговля США, место страны в международн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ой торговле товарами и услугами. Структура внешней торговли по группам товаров. Основные внешнеторговые партнёры США и динамика взаимодействия с ними.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черты размещения науки и образования в стране. География технополисов и технопарков США. Роль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место США в мировых научных исследованиях. Космическая программа США.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География туризма в США: важнейшие туристические дестинации и потоки, виды туризма, связь с другими отраслями хозяйства. Индустрия развлечений в стране: кино, театральные постановки, сп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орт, игорный бизнес.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Характеристика отдельных отраслей обрабатывающей промышленности США по материалам учебной литературы и Интернета.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Экономико-географическая характеристика одного из штатов США (по выбору учащегося).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3) Расчёт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доли США в общемировых показателях ряда отраслей хозяйства.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5. Экономические районы США.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Полицентричность территориальной структуры хозяйства США. Экономическое районирование США: Северо-Восток, Средний Запад, Юг, Запад.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Северо-Восток – историческое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ядро государства, основные «ворота» иммиграции и внешнеторговой деятельности. Нью-Йорк как ведущий финансовый, политический, культурный и научный центр.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Средний Запад. Особенности экономико-географического положения, его влияние на специализацию района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рисунок размещения населения, промышленности и транспортной сети. Чикаго как культурный и научный центр.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Юг. Особенности исторического развития Юга как района рабовладельческих плантаций. Специализация сельского хозяйства, особое значение животноводства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птицеводства, хлопководства.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Запад. Самый молодой по времени освоения район США. Ярко выраженные природные и хозяйственные различия между Приморскими и Горными штатами.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Тихоокеанский мегалополис и его крупнейшие центры.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Комплексн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ая характеристика экономических районов США.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Расчёт доли экономических районов США по ряду демографических, экономических и социальных показателей.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6. Канада.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Разнообразие природных условий и ресурсов Канады, оценка её природно-ресурсного потенциал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а. Природные предпосылки для развития промышленности, сельского хозяйства и транспорта. Ведущие позиции Канады по запасам руд чёрных и цветных металлов, угля, нефти, газа, калийных солей, алмазов, их основные территориальные сочетания. Богатейший гидроэнер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гетический потенциал. Земельные, лесные, водные и агроклиматические ресурсы, неравномерность их размещения по территории страны. Состояние окружающей среды и проблемы природопользования.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Этнический состав населения как отражение истории формирования страны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Контрасты между главной полосой расселения и Канадским Севером.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Место Канады в международном географическом разделении труда. Особенности отраслевой структуры хозяйства Канады, её отличия от структуры экономики США. Структурные сдвиги в канадской эконом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ике, рост доли третичного сектора. Топливно-энергетический комплекс. Территориальная концентрация электроэнергетики, особое значение ГЭС. Главные районы горнодобывающей промышленности. Чёрная и цветная металлургия. Высокий уровень развития сельского хозяйс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тва и агробизнеса. Структурные сдвиги в сельском хозяйстве. Уровень развития транспорта. Особенности конфигурации транспортной сети страны, её преимущественно широтное простирание.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формирования территориальной структуры хозяйства Канады. Высок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ая степень территориальной концентрации промышленности страны в зоне тяготения к границе с США. Главные направления региональной политики. Экономические районы Канады.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Хозяйственная оценка природно-ресурсного потенциала Канады.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еографическая характеристика одной из отраслей международной специализации Канады.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9. Латинская Америка.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Географическое положение и политическая карта Латинской Америки.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Специфические черты социально-культурного и экономического пространства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Латинской Америки. Политико- и экономико-географическое положение. Состав региона, его площадь и население. Географические, культурные, исторические, социально-экономические и политические основания выделения Латиноамериканского региона.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Исторические осо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бенности формирования политической карты Латинской Америки. Значение соседства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США. Формы правления и административно-территориальное устройство стран региона. Место Латиноамериканского региона в политической и экономической жизни современного мира.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Характеристика политической карты Латинской Америки.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Построение графа, отражающего соседство стран Латинской Америки.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Природно-ресурсный потенциал Латинской Америки.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Исключительное богатство региона разнообразными природными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условиями и ресурсами. Общая оценка природно-ресурсного потенциала для развития промышленности, сельского хозяйства, транспорта, туризма и рекреации. Минеральные и энергетические ресурсы, их недостаточная изученность и неравномерное размещение.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Значительн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ый гидроэнергетический потенциал рек региона. Богатство рудами чёрных, цветных и драгоценных металлов. Запасы нерудного сырья. Земельные ресурсы. Водные ресурсы – важное и пока ещё недостаточно используемое богатство Латинской Америки.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Сравнительная характеристика природно-ресурсного потенциала отдельных стран Латинской Америки.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Расчёт доли Латинской Америки в запасах ряда видов минерального сырья.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Население Латинской Америки.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формирования современных латиноамериканских наций. Расовый, этнический, языковой и конфессиональный состав населения региона и отдельных стран. Естественное движение населения, его региональные особенности. Возрастно-половой состав населения, 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олодость населения большинства стран региона. Внешние и внутренние миграции в регионе, их влияние на численность и возрастно-половой состав населения отдельных стран. Особенности размещения населения. Его концентрация в приморской зоне и горных районах, сл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абая заселённость внутренних частей региона. Латиноамериканский город, его структура. «Городской взрыв» и «ложная урбанизация» в регионе. Специфика пространственного рисунка городского расселения. Проблемы крупнейших городских агломераций Латинской Америки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 бедности и неравенства, экономического развития, энергетические, обеспечения питьевой водой, транспортные, экологические, преступности.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Анализ индекса человеческого развития стран Латинской Америки, нахождение градиентов наибольш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их различий этого показателя между пограничными странами.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Определение динамики роста крупнейших городских агломераций Латинской Америки.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4. Хозяйство Латинской Америки.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Место стран региона в международном географическом разделении труда, проблема 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тхода от узкой специализации экономики.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Современная структура экономики региона, её многоукладность. Разнообразие форм собственности.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Горнодобывающая промышленность, её отраслевая структура и размещение, высокая степень экспортности. Преобладание добычи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энергетического (нефть, газ, уголь) и рудного (железная руда, медь, бокситы, олово, марганец) сырья. Рост освоенности гидроэнергетического потенциала, сооружение крупных ГЭС в Бразилии и Венесуэле. Значение цветной металлургии в экономике горнодобывающих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тран региона, её экспортная направленность. Преимущественная концентрация машиностроения в Мексике, Бразилии и Аргентине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Слабое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использование земельных ресурсов региона. Проблема освоения новых земель. Характер землевладения и землепользования в странах 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атинской Америки: латифундизм и минифундизм. Растениеводство – ведущая отрасль сельского хозяйства в большинстве стран региона. Высокая трудоёмкость плантационных культур. Преобладание экстенсивного мясного скотоводства. Важнейшие сельскохозяйственные райо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ны. Рост сферы нематериального производства, специфика её развития. Внешнеэкономические связи, их структура и география. Интеграционные группировки стран Латинской Америки. Экономические взаимоотношения стран региона с Российской Федерацией.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Расчёт величины экспортной квоты для стран Латинской Америки.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Выявление причин неравномерности хозяйственного освоения территорий стран Латинской Америки (Бразилии, Мексики, Аргентины, Венесуэлы, Перу).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Определение международной специализац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ии ряда стран Латинской Америки.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5. Бразилия.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Бразилия – одна из ключевых стран развивающегося мира, участник БРИКС. Бразилия – крупнейшая по территории и населению и наиболее развитая страна Латинской Америки. Государственное устройство. Администрати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вно-территориальное деление.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и ресурсы. Месторождения железных и марганцевых руд, бокситов, нефти, газа. Гидроэнергетический потенциал. Лесные ресурсы мирового значения. Амазония – уникальный природный комплекс. Проблемы природопользовани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 и охраны природы.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формирования населения Бразилии. Расовый состав населения. Демографическая ситуация. Неравномерность размещения населения. Приморский тип расселения. Особенности развития урбанизации; резкое доминирование крупнейших городов.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Ложная урбанизация, социально-экономические проблемы городов. Особенности сельского расселения.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Хозяйство Бразилии как латиноамериканской страны: общие и специфические черты. Структура бразильской экономики. Металлургия Бразилии как отрасль международной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специализации. Особенности структуры топливно-энергетического баланса: высокая доля гидроэлектроэнергии и биотоплива. Транспортное машиностроение, электротехника и электроника, оборонная промышленность. Агропромышленный комплекс. Важнейшие плантационные ку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льтуры: сахарный тростник, кофе, какао-бобы, хлопчатник, соя. Животноводство, лидерство в мировом скотоводстве. Структура экспорта и импорта. Развивающиеся торговые отношения со странами Латинской Америки, экономическая экспансия в регионе. Состояние окруж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ающей среды и экологические проблемы.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Главные черты территориальной структуры хозяйства. Крайняя неравномерность размещения производительных сил, тяготение к приморской зоне.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Построение и анализ диаграмм товарного экспорта и импорт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 Бразилии.</w:t>
      </w:r>
    </w:p>
    <w:p w:rsidR="00C234D0" w:rsidRDefault="00C234D0">
      <w:pPr>
        <w:spacing w:after="0" w:line="264" w:lineRule="auto"/>
        <w:ind w:left="-567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6. Мексика.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Мексика – вторая по численности населения и экономическому потенциалу страна Латинской Америки. Место Мексики в социально-экономической и политической жизни современной Латинской Америки. Форма правления и административно-терр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иториальное устройство. Существенные черты экономико- и политико-географического положения. Значение границы с США, близости к странам Латинской Америки и выхода к двум океанам.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Богатый и разнообразный природно-ресурсный потенциал. Месторождения Тихоокеанс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кого рудного пояса (сера, ртуть, серебро, медь). Топливно-энергетические ресурсы (нефть, газ).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Агроклиматический потенциал; недостаток увлажнения. Рекреационные ресурсы мирового значения. Главные проблемы природопользования.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этнического состава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населения, история его формирования. Высокие, но снижающиеся темпы естественного прироста населения. Особенности размещения населения, важные районы его концентрации. Урбанизация. Крупнейшие города.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Хозяйство Мексики как латиноамериканской страны: общие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специфические черты. Особенности отраслевой структуры хозяйства. Влияние близости США и создания экономических зон макиладорас. Развитие разнообразного машиностроения, включая наукоёмкие отрасли. Сельское хозяйство: преобладание растениеводства, важнейшие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экспортные и потребительские культуры. Структура и география внешней торговли. США – основной внешнеэкономический партнёр Мексики. Важные черты территориальной структуры хозяйства. Внутренние различия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Хозяйственная оценка природно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-ресурсного потенциала Мексики.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Построение и анализ диаграмм товарного экспорта и импорта Мексики.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10. Австралия и Океания.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Австралия.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Политико- и экономико-географическое положение Австралии – страны, занимающей целый материк.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Государственное устройство Австралии, административно-территориальное деление. Географическое положение столицы страны – Канберры.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и ресурсы Австралии. Богатство разнообразными видами минерального сырья, мировые запасы железных, медных, 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арганцевых и урановых руд, бокситов, золота, алмазов, угля, газа. Засушливость климата и проблема дефицита водных ресурсов. Юго-Восток и Восток – наиболее благоприятные для хозяйственного освоения территории страны. Эндемичность флоры и фауны. Состояние ок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ружающей среды и проблемы природопользования.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доминиона и ускорение хозяйственного развития в первой половине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Новые условия развития после Второй мировой войны.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формирования населения. Численность и расселение коренных жителей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Австралии. Роль иммиграции в формировании населения страны; основные волны иммиграции, их влияние на современный этнический состав населения. Демографические показатели. Трудовые ресурсы, их количественная и качественная характеристика. Контрасты плотност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населения. Урбанизация. Особенности сельского расселения.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Возрастающая роль страны в мировом хозяйстве. Сходство отраслевой структуры хозяйства с другими развитыми странами при повышенном значении отраслей первичного сектора. Специализация Австралии на 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обывающей промышленности и первичной переработке минерального сырья. Высокая степень концентрации сельскохозяйственного производства на Юго-Востоке и Востоке; сельскохозяйственные районы Австралии. Внешняя торговля: структура и основные направления экспорт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 и импорта. Расширение международного туризма.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Территориальная структура хозяйства. Ярко выраженные различия в степени хозяйственного развития прибрежных зон и внутренних частей. Экономические районы Австралии. Взаимоотношения Австралии и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Анализ товарной и географической структуры экспорта Австралии.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Расчёт доли Австралии в мировой добыче ряда видов минерального сырья.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Новая Зеландия и Океания.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Проблема сохранения окружающей среды в странах региона перед лицом уси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ливающейся интеграции в мировую экономическую систему. Деление Океании на Меланезию, Полинезию и Микронезию. Новая Зеландия – развитая страна, расположенная в удалении от ведущих экономических центров. Место Новой Зеландии в международном географическом 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зделении труда. Отрасли специализации. Особенности природно-ресурсного потенциала, населения и хозяйства стран Океании. Моноспециализация большинства стран региона.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Сравнение экспортного потенциала и места в мировом хозяйстве Австр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алии и Новой Зеландии на основе анализа и интерпретации данных из различных источников географической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11. Зарубежная Азия.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Географическое положение и политическая карта зарубежной Азии.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Площадь, размеры и состав территории регион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а. Политическая карта зарубежной Азии. Изменения на политической карте в Х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Политическое и социально-экономическое развитие региона после Второй мировой войны. Крушение колониальной системы. Новейшие изменения на политической карте региона. Модели полит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ического и социально-экономического развития независимых государств зарубежной Азии. Группировка государств Азии по формам правления, административно-территориального устройства. Основные типы стран зарубежной Азии. Территориальные конфликты в зарубежной 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зии – угрозы региональной стабильности. Природные, исторические, политические и социально-экономические предпосылки территориальной дифференциации зарубежной Азии и выделения субрегионов. Возрастание роли Азиатско-Тихоокеанского региона (АТР) на современно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 этапе. Ключевые проблемы взаимоотношений России со странами Азии: партнёрство в отношениях с Китаем и Индией, сотрудничество и добрососедство с республиками постсоветского пространства, поддержание региональной стабильности в странах Ближнего и Среднего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Востока.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Построение графа, отражающего соседство стран зарубежной Азии.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Нанесение на карту зарубежной Азии зон важнейших территориальных конфликтов.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Природно-ресурсный потенциал зарубежной Азии.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Разнообразие природных усл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овий и ресурсов в зарубежной Азии, их территориальные различия. Контрасты распределения в регионе минеральных, агроклиматических, водных, гидроэнергетических, лесных, земельных и рекреационных ресурсов. Обеспеченность региона отдельными видами природных 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сурсов. Природно-ресурсные предпосылки для развития промышленности, сельского и лесного хозяйства, транспорта, туризма и рекреации. Проблемы природопользования и охрана природы. Обострение экологических проблем в странах региона, направления их рационально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го решения.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Вычисление доли зарубежной Азии в мировых запасах угля, нефти и газа.</w:t>
      </w:r>
    </w:p>
    <w:p w:rsidR="00C234D0" w:rsidRDefault="00C234D0">
      <w:pPr>
        <w:spacing w:after="0" w:line="264" w:lineRule="auto"/>
        <w:ind w:left="-567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Население зарубежной Азии.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Мировое лидерство региона по численности населения. Динамика численности населения зарубежной Азии в последние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десятилетия, замедление темпов прироста населения.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Этническая и религиозная структура населения. Наиболее острые межэтнические и межконфессиональные конфликты (Палестина, Курдистан, Кипр, Кашмир, индийский Пенджаб, Афганистан, Шри-Ланка, Южные Филиппины).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Проблема религиозного экстремизма в регионе, усилия международного сообщества по борьбе с международным терроризмом в Юго-Западной Азии.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Направления и результаты демографической политики в странах зарубежной Азии. Особенности расселения населения, зоны кон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центрации населения, крупнейшие города и городские агломерации.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Определение динамики численности населения крупнейших городских агломераций зарубежной Азии.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Сравнительная характеристика крупнейших по численности этносов зарубежн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ой Азии.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4. Хозяйство зарубежной Азии.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Роль и место зарубежной Азии в международном разделении труда. Контрасты экономического развития в странах зарубежной Азии. Особенности включения стран региона в процессы глобализации и транснационализации. Ключе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вые проблемы Китая – нового «локомотива» мирового развития и глобальной «фабрики». Проблема замедления экономического развития Японии, социальные и экологические последствия этого процесса. Резервы роста новых индустриальных стран Азии. Экономические и соц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иальные проблемы современной Южной Азии. Проблема зависимости нефтегазодобывающих стран Персидского залива от их природно-сырьевого потенциала, стратегии ухода от моноспециализации на отраслях топливно-энергетического комплекса.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Ха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рактеристика внешнеторгового баланса и географии внешней торговли стран зарубежной Азии.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Объяснение географических особенностей стран зарубежной Азии с разным уровнем социально-экономического развития (Саудовская Аравия и Бангладеш).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Сравнение междун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ародной специализации Японии и Индии.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5. Китай.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Политико- и экономико-географическое положение КНР. Место и роль Китая в мировой экономике, политике, культуре. Выдающиеся абсолютные экономические показатели при низких показателях на душу населения. Пр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облема реинтеграции с Тайванем. Китай как государство – важнейший политический и экономический партнёр России на международной арене. Китай – один из лидеров многополярного мира, член Шанхайской организации сотрудничества (ШОС) и БРИКС.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Многообразие природ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ных условий и ресурсов Китая, резкие территориальные различия, широкая антропогенная эксплуатация с древности, прежде всего в восточных, наиболее заселённых и освоенных районах. Истощение природных ресурсов Китая, прежде всего земельных. Низкая обеспеченно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сть в расчёте на душу населения пашней, лесами, пресной водой. Лидерство КНР по гидроэнергопотенциалу. Богатство минеральным сырьём, основные бассейны полезных ископаемых. Проблемы природопользования.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Динамика численности населения Китая. Демографическая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итуация и основные черты демографической политики. Трудовые ресурсы, их структура и проблемы эффективного использования. Этнический состав населения: китайцы (ханьцы) и неханьские народы. Городское и сельское население. Своеобразие урбанизации в Китае. Кит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айская диаспора за рубежом (хуацяо), её роль в экономической и политической жизни Китая.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хозяйства. Китай как «мировая фабрика». Разносторонняя и комплексная специализация страны на широком спектре отраслей промышленности, сельского хо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зяйства, сектора услуг. Государственное регулирование экономики. Ввоз и вывоз капитала. Специальные экономические зоны (СЭЗ), их роль в подъёме хозяйства страны. Огромные масштабы промышленного производства, повышающийся уровень технико-экономического разв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ития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большинства отраслей. Прогресс металлургии, машиностроения, автомобилестроения, аэрокосмической, электротехнической, электронной, химической и других ведущих отраслей. Энергообеспеченность Китая. Колоссальная по объёму угольная промышленность. Собстве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нная добыча нефти и газа, не покрывающая нужд растущей экономики. Дефицит энергоресурсов, их импорт из стран Персидского залива, Юго-Восточной Азии, Австралии, Средней Азии, России (газопровод «Сила Сибири»). Диверсифицированная электроэнергетика. Лидерств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 Китая в мире по большинству абсолютных показателей отраслей сельского хозяйства, высокая интенсивность и эффективность аграрного производства. Главные зерновые зоны – рисовая, рисово-пшеничная (и кукуруза), пшеничная (и другие зерновые). Важнейшая роль 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ранспорта в экономическом сплочении Китая. Морские порты Китая – лидеры в мире по грузообороту. Внешние экономические связи КНР.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Территориальная структура хозяйства. Резкие территориальные различия природных условий и ресурсов, расселения, плотности насел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ения и условий его жизни, развития и размещения хозяйства. Концентрация основной части хозяйства КНР в восточных, особенно в приморских, а также в центральных провинциях. Экологические проблемы Китая, особенно на Великой Китайской равнине и Лёссовом плато.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Экономические районы Китая.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Построение картограммы по основным показателям сельскохозяйственных районов Китая.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2) Анализ факторов бурного экономического развития КНР на рубеже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color w:val="000000"/>
          <w:sz w:val="24"/>
          <w:szCs w:val="24"/>
        </w:rPr>
        <w:t>XXI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Характеристика основных отраслей горно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добывающей промышленности Китая.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6. Индия.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Индия как страна-гигант. Политико- и экономико-географическое положение. Государственный строй. Индия как федерация штатов и союзных территорий.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и ресурсы. Состав и размещение минеральных 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сурсов, богатство страны железной рудой. Приуроченность большинства месторождений минерального сырья к плоскогорью Декан, благоприятные территориальные сочетания угольных и рудных ресурсов. Климатические особенности, позволяющие на большей части территории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выращивать культуры круглый год. Разносторонние природно-рекреационные ресурсы, особенно морских побережий и высокогорных территорий. Актуальность организации рационального природопользования.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Изменение демографической ситуации за годы независимости. Сниж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ение рождаемости и уменьшение естественного прироста в результате урбанизации и государственной политики планирования семьи. Отставание темпов хозяйственного развития от темпов снижения естественного прироста, обострение проблем трудоустройства и продоволь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ственного снабжения населения. Этническая и конфессиональная мозаичность населения. Характер размещения этнических и конфессиональных групп, его отражение в административно-территориальном делении. Преобладание сельских форм расселения при опережающем рост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 городов и численности горожан. Высокие темпы урбанизации, формирование крупных городских агломераций.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хозяйства в условиях многоукладности и сохранения пережитков колониальной экономики. Активное участие государства в хозяйственном строительств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 и регулировании экономики. Опережающие темпы развития промышленности при сохранении ведущего положения сельского хозяйства. Главные промышленные районы и центры.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Социально-экономические условия развития сельского хозяйства. Нерациональная отраслевая структура сельского хозяйства: резкое преобладание земледелия при наличии огромного поголовья крупного рогатого скота. Размещение районов выращивания основных продоволь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ственных и экспортных культур.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Значение транспорта в условиях обширной территории страны. Особенности сферы нематериального производства, преодоление её отставания от развитых стран. Внешнеторговые связи. Состав и важнейшие направления экспорта и импорта.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Ухудшение экологической ситуации по мере развития индустриализации и урбанизации. Экологические проблемы крупных городских агломераций. Состояние и перспективы развития российско-индийских связей. Индия – участник группировок ШОС и БРИКС.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Территориальная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структура хозяйства. Расширение и усложнение хозяйственной структуры «коридоров роста» между крупнейшими городскими агломерациями. Экономические районы Индии.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Сопоставление этнических ареалов и административно-территориальных едини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ц Индии.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Анализ динамики численности населения Индии с 1901 г.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Характеристика сельскохозяйственных районов Индии.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4) Сравнение товарной и географической структуры экспорта и импорта Индии.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7. Япония.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Политико- и экономико-географическое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положение. Состав территории. Япония – одна из лидирующих стран в мировом хозяйстве и в международном географическом разделении труда. Изменение экономико-географического положения на разных этапах развития. Современное политико-географическое положение Яп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онии как страны Азиатско-Тихоокеанского региона. Форма правления, административно-территориальное устройство.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и ресурсы. Зависимость от импорта минерального сырья. Проблемы природопользования.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Историко-географические особенности развития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Экономический взлёт после Второй мировой войны («японское экономическое чудо»).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Исторические особенности формирования японской нации, определившие однонациональный состав современного населения, его специфическую культуру и традиции. Изменение демографи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ческой ситуации, быстрое падение рождаемости и естественного прироста. Высокие стандарты качества жизни и долголетие населения. Сходство возрастно-половой структуры с развитыми странами Европы и США. Количественная и качественная характеристика трудовых 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сурсов. Господство городской формы расселения, темпы и уровень урбанизации. Мегалополис Токайдо. Токио и столичная агломерация.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Решающее значение государства в хозяйственном строительстве, модернизация промышленности и инфраструктуры, создание своей научно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-исследовательской базы. Сходство отраслевой структуры хозяйства с другими развитыми странами, особая роль чёрной металлургии и электронной промышленности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Разностороннее значение рыболовства, высокое место страны в мировом рыболовстве. Широкое развитие ак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вакультуры. Высокий уровень транспортной обеспеченности (скоростные железные дороги, автомагистрали, аэропорты, дальние морские и каботажные перевозки). Основные черты географии науки, японские технополисы. Внешняя торговля, специфическая структура экспорт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 и импорта. Развитие сектора услуг. Токио как один из ведущих мировых финансовых центров. Состояние и перспективы развития российско-японских экономических связей.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Территориальная структура хозяйства. Ведущая роль Тихоокеанского пояса. Районирование Япони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Характеристика места отдельных отраслей промышленности Японии в мировом хозяйстве.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Сравнительная характеристика районов Японии.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lastRenderedPageBreak/>
        <w:t>Тема 8. Республика Корея.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Политико- и экономико-географическое положение страны. Отношения с сосед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ями – КНДР, КНР, Японией. Природные условия и ресурсы. Ограниченность минеральных, земельных, водных и лесных ресурсов. Экологические проблемы. Численность и плотность населения, его демографические характеристики. Однородность этнического и разнородность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конфессионального состава населения. Особенности урбанизации и размещения населения. Хозяйство Республики Корея. «Корейское экономическое чудо» конца ХХ в. Место страны в международном разделении труда и глобальных цепочках создания добавленной стоимости.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Ведущие отрасли специализации страны: чёрная металлургия, судостроение, автомобилестроение, электронная и электротехническая. Взаимоотношения Республики Корея и Российской Федерации.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Практическая работа.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Место автомобилестроения Республики Корея в мире.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9. Юго-Восточная Азия.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Политико- и экономико-географическое положение. Состав территории, площадь и население субрегиона. Изрезанность береговой линии и архипелаговое положение ряда стран как черты географического положения субрегиона. Современная по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литическая ситуация и новейшие изменения на политической карте субрегиона. Типы стран в субрегионе. Главная черта экономико-географического положения большинства государств субрегиона – нахождение их на морских торговых путях мирового значения. Формы госуд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арственного устройства стран субрегиона.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Величина и структура природно-ресурсного потенциала. Ведущая роль минеральных ресурсов (нефть, газ, уголь, олово, никель, вольфрам, хромиты). Огромные запасы лесных и водных ресурсов. Агроклиматический потенциал и 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го различия в странах субрегиона. Ограниченность земельных ресурсов. Проблемы природопользования.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Численность и воспроизводство населения: различия в отдельных странах. Контрасты в размещении населения: концентрация его в приморских районах, долинах и дель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тах рек. Различия в уровне урбанизации стран субрегиона. Крупнейшие города и городские агломерации. Сельское расселение. Пестрота этнического состава, важнейшие народы. Роль этнических китайцев (хуацяо) в политике и экономике стран субрегиона. Основные рел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игии Юго-Восточной Азии – ислам, буддизм, христианство.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Различия в уровне и характере социально-экономического развития стран субрегиона.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Новые индустриальные страны первой и второй «волн». Развитие «верхних этажей» производства на базе переработки местно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го сырья. Рост новых и новейших производств (электроника, производство средств связи и другое). Сельское и лесное хозяйство, главные экспортные товары: древесина, рис, сахарный тростник, кофе, фрукты и овощи, пальмовое масло, натуральный каучук. Ведущая 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ль морского транспорта. Сингапур – морской порт мирового значения. Развитость отраслей третичного сектора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приморского и экзотического туризма (Таиланд, Сингапур, Вьетнам, Малайзия, остров Бали в Индонезии). Активное участие стран субрегиона в инт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еграционных процессах. Учреждение и расширение АСЕАН. Усиление производственных связей с Китаем и Японией. Поиски новых рынков для продукции стран субрегиона. Взаимоотношения стран субрегиона с Россией.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Территориальная структура хозяйства.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Практические 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Сравнительная экономико-географическая характеристика стран субрегиона.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Выявление крупнейших городских агломераций Юго-Восточной Азии.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lastRenderedPageBreak/>
        <w:t>Тема 10. Юго-Западная Азия.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Политико- и экономико-географическое положение. Расположение на стыке Европы, 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зии и Африки – важнейшая черта экономико-географического положения. Состав, размеры территории и численность населения субрегиона. Современная политическая ситуация и новейшие изменения на политической карте субрегиона. Формы государственного устройства 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ран субрегиона. Опасность территориальных конфликтов в субрегионе для мировой стабильности.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Хозяйственная оценка природно-ресурсного потенциала. Крупнейшие в мире запасы нефти и газа, другие виды минерального сырья. Значительные различия в размещении агрок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лиматических ресурсов. Преобладание аридных территорий и проблема острого дефицита водных и лесных ресурсов. Природные различия стран субрегиона. Проблемы природопользования.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Демографическая ситуация и проблема трудовых ресурсов в странах субрегиона. Этнич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еская и конфессиональная карта Юго-Западной Азии. Субрегион как родина авраамических религий. Крайняя неравномерность размещения населения. Сельское расселение. Кочевой и оседлый образы жизни населения субрегиона. Важные направления внутрии межрегиональных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миграций. Страны Персидского залива как центр притяжения иностранной рабочей силы.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черты трансформации хозяйства стран субрегиона под воздействием индустриализации (чаще всего нефтегазового характера). Формирование нефтеэнергохимического энергопр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оизводственного цикла, сопутствующих и обслуживающих производств. Развитие энергоёмких отраслей (чёрная и цветная металлургия, нефтехимия). Создание мощной строительной базы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Роль и значение сельского хозяйства. Соотношение растениеводства и животноводства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разных странах.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Транспортная система субрегиона: ведущая роль трубопроводного и морского транспорта, создание нефтяных и газовых «мостов» между производителями и потребителями топливного сырья. Ускоренное развитие третичного сектора. Превращение стран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субрегиона в международные финансовые центры (Катар, ОАЭ, Бахрейн, Кипр, Израиль, Ливан). Развитие туризма (включая паломнический) и сферы рекреации.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Группировка стран субрегиона по их месту в международном географическом разделении труда: экспортёры угле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водородов, новые индустриальные страны, страны – финансовые центры, наименее развитые страны. Формы внутрирегиональной интеграции (Лига арабских государств, Организация исламского сотрудничества, Совет сотрудничества арабских государств Персидского залива)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Взаимоотношения стран субрегиона с Россией.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Сравнительная экономико-географическая характеристика стран субрегиона.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Определение места Турции в мировом хозяйстве.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12. Африка.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Тема 1. Географическое положение и 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политическая карта Африки.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Политико- и экономико-географическое положение Африки. Площадь и размеры территории, численность населения. Значение соседства со странами Южной Европы и Юго-Западной Азии. Выход к двум океанам, важность Суэцкого канала как магис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трального морского пути. Негативное влияние внутриматерикового положения ряда государств на их социально-экономическое развитие. Изменения политической карты Африки с середины </w:t>
      </w:r>
      <w:r>
        <w:rPr>
          <w:rFonts w:ascii="Times New Roman" w:hAnsi="Times New Roman"/>
          <w:color w:val="000000"/>
          <w:sz w:val="24"/>
          <w:szCs w:val="24"/>
        </w:rPr>
        <w:t>XX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Современная политическая ситуация на континенте. Проблема политической нес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табильности стран Африки. Территориальные конфликты в современной Африке, международные усилия по их урегулированию. Государственное устройство стран Африки. Взаимоотношения стран Африки с Россией. Совместные проекты российско-африканского сотрудничества.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Деление Африки на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субрегионы: Северная Африка, Западная Африка, Центральная Африка, Восточная Африка, Южная Африка. Понятие о Тропической Африке (Африка к югу от Сахары).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Анализ основных изменений на политической карте Африки с 1950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Нанесение на карту важнейших очагов территориальных конфликтов в современной Африке.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Природно-ресурсный потенциал Африки.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Величина и структура природно-ресурсного потенциала Африки. Основные черты геологического строения территории и размеще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ние минеральных ресурсов: исключительное богатство и разнообразие рудных полезных ископаемых, относительная бедность каменным углём. Главные территориальные сочетания минеральных ресурсов (Медный пояс, Витватерсранд, Верхне-Гвинейский, Нижне-Гвинейский, Ат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ласский и другие). Агроклиматический потенциал Африки, неравномерность распределения земельных и водных ресурсов, обширность аридных и семиаридных областей. Субрегиональные различия: более благоприятные условия для развития сельского хозяйства Восточной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Южной Африки. Диспропорции в размещении водных ресурсов. Значительный гидроэнергетический потенциал континента. Дифференциация стран региона по величине и структуре природно-ресурсного потенциала. Широкое использование природных ресурсов – важнейшее направ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ление африканского природопользования. Проблема нерационального природопользования. Комплекс острых экологических проблем (обезлесение, опустынивание, нехватка чистой питьевой воды, трансфер в страны региона вредных для окружающей среды производств).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Определение доли Африки в мировых запасах важнейших минеральных ресурсов.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Расчёт структуры земельных угодий в отдельных странах Африки.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Население Африки.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Африка – второй по численности населения регион мира, после зарубежной 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зии. Самые высокие в мире темпы естественного прироста населения, его негативные социально-экономические последствия. Возрастающее демографическое давление на территорию. Необходимость проведения демографической политики, трудности её реализации. Возрастно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-половая структура населения. Африка – самый «молодой» по структуре населения регион мира. Трудовые ресурсы Африки: значительный и быстрорастущий потенциал при низкой средней квалификации. 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Структура занятости населения.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Проблема безработицы. Сложность расо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вого и этнического состава населения: причины и следствия. Этноконфессиональная карта Африки. Распространение основных языков и религий. Африканский «рисунок» расселения населения: особая роль природного фактора. Районы повышенной концентрации населения: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риморские и горнопромышленные районы, долины и дельты рек, побережья больших озёр. Самый низкий в мире уровень и самые высокие темпы урбанизации («городской взрыв»). Специфические черты африканского города и городских агломераций. «Ложная урбанизация» и св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язанные с нею социально-экономические проблемы. Социально-экономические проблемы развития сельских поселений. Миграции населения. Преобладание внутренних миграций над внешними. Проблема «утечки умов и мускулов». Низкий уровень человеческого капитала и соци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ального развития стран региона. Социальные проблемы населения Африки: бедность, низкая продолжительность жизни, высокая детская смертность, слабое развитие здравоохранения и антисанитария, недостаточное питание, отсутствие доступа к источникам чистой воды,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низкая грамотность и профессиональная квалификация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Расчёт динамики роста численности населения Африки с 1950 г.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2) Сравнение возрастно-половых пирамид населения нескольких стран Африки.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4. Хозяйство Африки.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Африка – периферия мирового хозяйства, регион концентрации наименее развитых стран. Относительно низкий общий уровень развития экономики. Многоукладность экономики: традиционные и современные формы производства. Преобладание аграрной и индустриальной стади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й развития хозяйства в странах континента. Важнейшие модели развития хозяйства: импортозамещающая, экспортно-ориентированная, с использованием собственных сил. Структура ВВП стран региона. Сдвиги в структуре и географии промышленности. Ведущие промышленные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районы и центры. ЮАР как наиболее развитая экономика Африки, страна БРИКС. Сельское хозяйство – основная сфера занятости населения Африки. Низкий уровень сельскохозяйственного производства, ухудшение продовольственного самообеспечения, хронический импорт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продуктов питания. Проблема монокультурного сельского хозяйства и пути её решения. Экстенсивное животноводство, важнейшие животноводческие районы. Недостаток транспортной инфраструктуры. Африка в системе международного географического разделения труда и 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рговых потоков. Усиление экономической интеграции стран Африки. Африканский союз. Развитие внешнеэкономических связей России со странами Африки. Африканский рисунок территориальной структуры расселения и хозяйства как результат природного и исторического ф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акторов развития.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Преобладание нефтепромышленного (Северная и Западная Африка), горно-металлургического (Центральная, Южная и Западная Африка), земельно-климатического (повсеместно) и лесопромышленного (Центральная и Западная Африка) ресурсно-экспортных 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иклов. Изменение территориальной структуры хозяйства государств Африки. Недостаток финансовых и материальных средств, передовых технологий – главные препятствия на пути изменения и улучшения системы хозяйства.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Классификация стран 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фрики по показателю ИЧР.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Сравнительная характеристика субрегионов Африки.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13. Место России в современном мире.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Демографический потенциал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Численность населения России, её динамика в последние десятилетия. Место России по численност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населения среди стран мира. Государственная демографическая политика России, направленная на повышение рождаемости. Динамика средней ожидаемой продолжительности жизни. Возрастно-половая структура населения страны, проблема поэтапного повышения пенсионног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 возраста. Миграционный обмен России с зарубежными странами, его основные тенденции. Размещение населения России. Основная полоса расселения, очаговое расселение за пределами этой полосы. Этническая и конфессиональная структура населения России. Своеобраз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ие материальной и духовной культуры народов России, необходимость её защиты на государственном уровне. Традиционные религии населения России. Система городских и сельских поселений РФ. Динамика и географические аспекты процесса урбанизации. Перспективы раз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вития российских городов. Крупнейшие городские агломерации России, динамика численности их населения. Разные типы сельских поселений в РФ: сёла, деревни, станицы, хутора, рабочие посёлки, аулы. Человеческий капитал и качество жизни населения России. Место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России в рейтинге стран по индексу человеческого развития (ИЧР).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Построение графика, отражающего динамику основных демографических показателей России (рождаемость, смертность, естественный прирост) за 2–3 последних десятилетия.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2) 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нализ внешних миграций населения России за последние годы.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2. Геоэкономическое положение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Природно-ресурсный потенциал России. Роль России как крупнейшего поставщика топливно-энергетических и сырьевых ресурсов в мировой экономике. Россия в мировом географическом разделении труда. Структура и география внешней торговли России. Роль России как 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рового экологического донора. Участие России в реализации «Повестки дня в области устойчивого развития на период до 2030 года» и её роль в решении глобальных проблем человечества. Особенности интеграции России в мировое сообщество. Географические аспекты 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ешения внешнеэкономических и внешнеполитических задач развития России.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Современные тенденции изменения отраслевой и территориальной структуры хозяйства России. Факторы, влияющие на изменение отраслевой и территориальной структуры хозяйства России в новых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экономических условиях. Импортозамещение как фактор развития российской экономики. Совершенствование территориальной организации хозяйства. Современные тенденции развития машиностроительного комплекса и перспективы его развития. Ускоренное развитие машинос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троения в рамках программы импортозамещения. Оборонно-промышленный комплекс России, его специализация.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Транспортная система России: структура, основные показатели, динамика развития. Основные железнодорожные магистрали и главные железнодорожные узлы. Новы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 железные дороги и их значение в освоении территорий и интенсификации экспорта.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Важнейшие морские порты и их специализация. Активизация использования Северного морского пути. Важнейшие водные пути, судоходные реки и каналы России. Важнейшие автомагистрали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развитие дорожной сети. Крупнейшие авиаузлы России, сеть внутренних и внешних авиалиний. Трубопроводный транспорт и его роль в обеспечении стратегических и экономических интересов страны. Реализация экспортных проектов развития трубопроводной системы. 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еры по снятию транспортных инфраструктурных ограничений и повышение доступности и качества магистральной транспортной инфраструктуры страны. Транспорт и охрана окружающей среды.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инфраструктура. Развитие отечественных информационных технолог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ий в новых реалиях: приоритетные направления, государственная поддержка. Развитие сферы обслуживания. Национальный проект «Туризм и индустрия гостеприимства», его влияние на достижение национальных целей развития Российской Федерации.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Анализ международных экономических связей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Анализ и объяснение особенностей современного геополитического и геоэкономического положения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Представление товарной и географической структуры внешней торговли России на диаграммах и картос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хеме с использованием источников географической информации.</w:t>
      </w:r>
    </w:p>
    <w:p w:rsidR="00C234D0" w:rsidRDefault="00C234D0">
      <w:pPr>
        <w:spacing w:after="0" w:line="264" w:lineRule="auto"/>
        <w:ind w:left="-567"/>
        <w:jc w:val="both"/>
        <w:rPr>
          <w:rFonts w:ascii="Times New Roman" w:hAnsi="Times New Roman"/>
          <w:b/>
          <w:i/>
          <w:color w:val="000000"/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3. Географические районы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Научная проблема районирования России. Теоретические подходы к районированию территории России. Западный (европейская часть) и Восточный (азиатская часть) ма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крорегионы и их географические различия. Проблемы совершенствования отраслевой и территориальной структуры хозяйства географических районов Западного (Европейский Север России, Северо-Запад России, Центральная Россия, Поволжье, Юг России) и Восточного (Ура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л, Сибирь и Дальний Восток) макрорегионов России. Региональная политика. Документы, отражающие государственную политику регионального развития Российской Федерации.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1) Представление в виде структурной схемы основных направлений регион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альной политики на основе анализа документа, отражающего государственную политику регионального развития Российской Федерации.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2) Установление взаимосвязи между территориальной структурой хозяйства Восточного макрорегиона и факторами, её определяющими, на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основе анализа различных источников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14. Будущее человечества.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Тема 1. Обобщение знаний.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Глобальные проблемы как вызовы для современной цивилизации. Глобализация и регионализация – два направления современных социально-экономических проце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ссов, их влияние на глобальные проблемы. Взаимосвязь глобальных геополитических, экологических проблем и проблем народонаселения на разных пространственных уровнях: планетарном, региональном, страновом, локальном. Наиболее доступные возможные сценарии и пу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Возможности географических наук в решении глобальных проблем челове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чества. Участие России в решении глобальных проблем. Цели устойчивого развития и их реализация в странах разных типов. Международное сотрудничество и роль международных организаций в решении глобальных проблем. Перспективы и прогнозы мирового развития.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актические работы.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Проведение анализа конкретной глобальной проблемы на разных пространственных уровнях (планетарном, региональном, страновом, локальном).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Знакомство с одним из сценариев развития человечества по источникам из научной литературы.</w:t>
      </w:r>
    </w:p>
    <w:p w:rsidR="00C234D0" w:rsidRDefault="00C234D0">
      <w:pPr>
        <w:ind w:left="-567"/>
        <w:rPr>
          <w:sz w:val="24"/>
          <w:szCs w:val="24"/>
          <w:lang w:val="ru-RU"/>
        </w:rPr>
        <w:sectPr w:rsidR="00C234D0">
          <w:pgSz w:w="11906" w:h="16383"/>
          <w:pgMar w:top="1134" w:right="850" w:bottom="1134" w:left="1701" w:header="720" w:footer="720" w:gutter="0"/>
          <w:cols w:space="720"/>
        </w:sect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bookmarkStart w:id="6" w:name="block-56914640"/>
      <w:bookmarkEnd w:id="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ГЕОГРАФИИ НА УГЛУБЛЕННОМ УРОВНЕ СРЕДНЕГО ОБЩЕГО ОБРАЗОВАНИЯ</w:t>
      </w:r>
    </w:p>
    <w:p w:rsidR="00C234D0" w:rsidRDefault="00C234D0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обучающимися должны отражать готовность и способность обучающихся руководствоваться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формированной внутренней позицией личности, системой ценностных ориентаций и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влений воспитательной деятельности.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географии на уровне среднего общего образования у обучающегося будут сформированы следующие личностные результаты: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гражданской позиции обучающегося как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активного и ответственного члена российского общества;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ьной организации;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родному наследию, памятникам, традициям народов России; достижениям России в науке, искусстве, спорте, технологиях, труде;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сознание духовных ценностей российского народа;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личного вклада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построение устойчивого будущего на основе формирования элементов географической и экологической культуры;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труда, общественных отношений;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способность восприни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мать различные виды искусства, традиции и творчество своего и других народов, ощущать эмоциональное воздействие искусства;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рчества;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енного отношения к своему здоровью;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различным сферам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го воспитания: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ование и осуществление действий в окружающей среде на основе знания целей устойчивого развития человечества;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прогнозировать, в том числе на основе применения географических знаний, небла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гоприятные экологические последствия предпринимаемых действий, предотвращать их;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геогра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 для применения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различных источников географической информации в решении учебных и (или) практико-ориентированных задач;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руппе.</w:t>
      </w:r>
    </w:p>
    <w:p w:rsidR="00C234D0" w:rsidRDefault="00C234D0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34D0" w:rsidRDefault="00C234D0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34D0" w:rsidRDefault="00C234D0">
      <w:pPr>
        <w:spacing w:after="0" w:line="264" w:lineRule="auto"/>
        <w:ind w:left="-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действия, универсальные учебные коммуникативные действия, универсальные учебные регулятивные действия. </w:t>
      </w:r>
    </w:p>
    <w:p w:rsidR="00C234D0" w:rsidRDefault="00C234D0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ьные универсальные учебные действия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основания для сравнения, классификации географических объектов, процессов, явлений и обобщения;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географической задачи с учётом анализа имеющихся материал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ьных и нематериальных ресурсов;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пр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решении географических задач в условиях реального, виртуального и комбинированного взаимодействия;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владеть навыками учебно-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геоэ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кологических объектов, процессов и явлений;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различные виды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ектов;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научным типом мышления, научной терминологией, ключевыми понятиями и методами;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потезу её решения, находить аргументы для доказательства своих утверждений, задавать параметры и критерии решения;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уметь интегри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ровать знания из разных предметных областей;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и использовать различные источники географической ин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формации, необходимые для изучения геосистем и поиска путей решения проблем, для анализа, систематизации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интерпретации информации различных видов и форм представления, для выявления аргументов, подтверждающих или опровергающих одну и ту же идею;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оптимальную форму представления и визуализации информации с учётом её назначения (тексты, картосхемы, диаграммы и другое);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 информации;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 оптимальную форму представления и визуализации;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(в том числе и геоинформационных систем (далее – ГИС)) при решении когнитивных, коммуникативных и организационных задач с соблюдением требо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обеспечения информационной безопасности личности.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ьные учебные действия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 сопоставлять свои суждения по географическим вопросам с суждениями других участников диалога, обнаруживать разл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ичие и сходство позиций, задавать вопросы по существу обсуждаемой темы;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естных действий с учётом общих интересов и возможностей каждого члена коллектива;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уждать результаты совместной работы;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 универсальные учебные действия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шения проблемы с учётом имеющихся ресурсов, собственных возможностей и предпочтений;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делать осознанный выбор, аргументировать его, брать ответственность за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решение;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ультатов целям, вносить коррективы в деятельность;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своевременно принимать решения для их снижения;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предполагающий сформированность: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самосознания, включающего способность понимать своё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эмоциональное состояние, видеть направления развития собственной эмоциональной сферы, быть уверенным в себе;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иям и проявлять гибкость, быть открытым новому;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яние других, учитывать его при осуществлении коммуникации, способность к сочувствию и сопереживанию;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гих: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РЕЗУЛЬТАТЫ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10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географии (углубленный уровень):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понимание роли и места комплекса географических наук в системе научных дисциплин и в решении со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временных научных и практических задач: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примеры, подтверждающие значимую роль географических наук в достижении целей устойчивого развития;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проявления глобальных проблем, в решении которых принимает участие современная географическая наука на рег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иональном уровне, в странах мира, в том числе и России;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географических прогнозов изменений геосистем разного ранга;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задачи, возникающие при решении средствами географических наук глобальных проблем, проявляющихся на различных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уровнях;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возможности и роль географии в решении задач по достижению целей устойчивого развития.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 освоение и применение системы знаний для вычленения и оценивания географических факторов, определяющих сущность и динамику важнейших природных,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оциально-экономических процессов и явлений;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описывать положение и взаиморасположение географических объектов в пространстве, новую многополярную модель политического мироустройства;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цели устойчивого развития;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особенности компонентов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рироды, свойств природных процессов и явлений в пределах различных территорий и акваторий мира и России;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стихийные природные явления;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извлекать и оценивать географическую информацию, представленную в различных источниках, необходимую для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подтверждения тех или иных тезисов;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географические факторы, влияющие на сущность и динамику важнейших природных процессов, в том числе процессов рельефообразования, формирования и изменения климата, изменения уровня Мирового океана, почвообразо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вания, формирования зональных и азональных природных комплексов;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и применение системы знаний для выделения и оценивания географических факторов, определяющих сущность и динамику важнейших природных, социально-экономических объектов, процессов, явл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ений и экологических процессов: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положение и взаиморасположение географических объектов в пространстве, ареалы распространения основных религий;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отраслевой и территориальной структуры мирового хозяйства на разных этапах его развития;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природно-ресурсного капитала, населения и хозяйства изученных стран;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составные элементы мирового хозяйства, страны-лидеры по численности населения, по производству основных видов промышленной и сельскохозяйственной продукции, состав важнейших отраслевых и региональных интеграционных группировок, секторы мирового хо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зяйства, сегменты мирового рынка;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ландшафты по заданным основаниям, стихийные природные явления;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вычленять и оценивать географическую информацию, представленную в различных источниках, необходимую для подтверждения тех или иных тезисов;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в том числе устанавливать взаимосвязи между значениями показателей рождаемости, смертн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ости, средней ожидаемой продолжительности жизни и возрастной структурой населения, показателями суммарного коэффициента рождаемости и типами воспроизводства населения отдельных стран, особенностями хозяйства отдельных стран и регионов мира и России, фактор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ами производства;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структуру экономики стран с различным уровнем социально-экономического развития, географические аспекты и тенденции развития социально-экономических и геоэкологических объектов, процессов и явлений;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распространение г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еографических объектов, процессов и явлений: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географические особенности территориальной структуры хозяйства отдельных стран, в том числе и России;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причины этноконфессиональных конфликтов, особенности демографической ситуации в России и странах мира;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ичия в темпах и уровне урбанизации в странах разных типов социально-экономического развития;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различия в уровне и качестве жизни населения в отдельных регионах и странах мира;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направления международных миграций;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демографической политики в Рос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сии и странах мира;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размещения населения отдельных стран;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международную хозяйственную специализацию стран;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составные элементы мирового хозяйства, страны-лидеры по численности населения, по производству основных видов промышленной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сельскохозяйственной продукции, состав важнейших отраслевых и региональных интеграционных группировок;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три сектора мирового хозяйства;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сегменты мирового рынка;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ландшафты по заданным основаниям;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стихийные природные явления;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вычленять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оценивать географическую информацию, представленную в различных источниках, необходимую для подтверждения тех или иных тезисов;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географические факторы, определяющие международную специализацию стран;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природно-ресурсный капитал как фактор, влияю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щий на развитие отдельных отраслей промышленности и сельского хозяйства, международные миграции как фактор, влияющий на демографическую и социально-экономическую ситуацию в отдельных странах, с использованием различных источников географической информации;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изменения направления международных экономических связей России в новых геополитических условиях;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том числе знания о широтной зональности, свойств вод Мирового океана, вод суши, показателей гидроэнергетического потенциала рек;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роль России как крупнейшего поставщика топливно-энергетических и сырьевых ресурсов в мировой экономике, в производ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стве других важнейших видов промышленной и сельскохозяйственной продукции;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об истории развития земной коры для установления последовательности важнейших событий геологической истории Земли;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распространение географических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объектов, процессов и явлений, мерзлотных, ледниковых форм рельефа в пределах различных территорий мира и России, особенности образования и распространения тропических ураганов;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географические особенности биоразнообразия;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особенности влияния энд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огенных и экзогенных рельефообразующих процессов на рельеф отдельных территорий мира;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свойства основных типов почв;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динамику изменения ресурсообеспеченности стран и регионов различными видами природных ресурсов;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географические особенности территориально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й структуры хозяйства России;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размещение предприятий;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природно-ресурсный капитал регионов России для развития отдельных отраслей промышленности и сельского хозяйства;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изменения отраслевой и территориальной структуры хозяйства России;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возможности России в развитии прогрессивных технологий;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политико-географическое положение России;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конкурентные преимущества экономики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сформированность комплекса знаний о целостности географического пространства как иерархии вз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аимосвязанных природно-общественных территориальных систем: использовать географические знания о природе Земли и России, о населении, хозяйстве мира и России, об особенностях взаимодействия природы и общества для решения учебных и (или) практико-ориентиров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анных задач в контексте реальной жизни, в том числе для установления взаимосвязей между различными элементами геосистем и их изменениями, между особенностями географического положения, природы, населения и хозяйства России (её регионов);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вязи между нежеланием отдельных стран признавать реальность новой многополярной модели мироустройства и ростом глобальной и региональной нестабильности.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4) владение географической терминологией и системой географических понятий: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географические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онятия: устойчивое развитие, геоинформационные системы, ресурсообеспеченность, денудация и аккумуляция, мерзлотные, ледниковые формы рельефа, водный баланс территории, государственная территория и исключительная экономическая зона, континентальный шельф, 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олитическая карта, государство, политико-географическое положение, монархия, республика, унитарное государство, федеративное государство, демографический взрыв, демографический кризис, суммарный коэффициент рождаемости, расширенное и суженное воспроизводст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во населения,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ская политика, субурбанизация, ложная урбанизация, рурбанизация, мегалополисы, глобальные города, развитые и развивающиеся, новые индустриальные, нефтедобывающие страны, мировое хозяйство, международная экономическая интеграция, международная хозяйственная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«органическое сельское хозяйст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во», транспортная система, «контейнерные мосты», информационная инфраструктура, цепочки добавленной стоимости, глобализация и деглобализация мировой экономики, энергетический переход – для решения учебных и (или) практико-ориентированных задач.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5) владение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геоэко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логических явлений и процессов: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выбирать тему;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проблему, цели и задачи наблюдения или исследования; формулировать гипотезу;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план наблюдения или исследования;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инструментарий (в том числе инструменты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геоинформационных систем) для сбора материалов и обработки результатов наблюдения или исследования.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6) сформированность навыков картографической интерпретации природных, социально-экономических и экологических характеристик различных территорий и акваторий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 представлять информацию о природе Земли, населении и хозяйстве мира и России в виде карт, картограмм, картодиаграмм.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7) готовность и способность к самостоятельной информационно-познавательной деятельности;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навыками получения необходимой информа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ции из различных источников и ориентирования в них для критической оценки и интерпретации информации, получаемой из различных источников;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работы с геоинформационными системами: определять и сравнивать по разным источникам информации географические аспекты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тенденции развития природных, социально-экономических и геоэкологических объектов, процессов и явлений;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и интерпретировать полученные данные, критически их оценивать, формулировать выводы;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научность аргументации географических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прогнозов;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использовать геоинформационные системы как источник географической информации, необходимой для изучения особенностей природы Земли;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природы, населения и хозяйства России, взаимосвязей между ними;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в различных формах (графики, таблицы, схемы, диаграммы, карты) информацию об особенностях природы Земли, природы, населения и хозяйства России и отдельных регионов;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источники географической информации для оценивания мес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та и роли России в мире по производству важнейших видов промышленной и сельскохозяйственной продукции;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страны по типам воспроизводства населения, по занимаемым ими позициям относительно России, по уровню социально-экономического развития,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особенностям функциональной структуры их экономики с использованием различных источников географической информации;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страны по уровню социально-экономического развития;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показатели, характеризующие демографическую ситуацию отдельных стран 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ра, роль отдельных отраслей в национальных экономиках, энергоёмкость валового внутреннего продукта (ВВП) отдельных стран мира;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влияние международных миграций на демографическую и социально-экономическую ситуацию в отдельных странах и регионах 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ссии;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условия отдельных территорий стран мира и России для размещения предприятий и различных производств;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роль ТНК в формировании цепочек добавленной стоимости;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влияние глобализации мировой экономики на хозяйство стран разных социально-экономических 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пов;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особенности отраслевой структуры хозяйства изученных стран;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культурно-исторических реги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онов мира, международных экономических отношениях;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в различных формах (графики, таблицы, схемы, диаграммы) информацию о структуре населения, географических особенностях развития отдельных отраслей, размещении хозяйства изученных стран.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8) сфо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среды, аргументировать географические прогнозы;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прогноз изменения ге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ографической среды под воздействием природных факторов и деятельности человека.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9) применение географических знаний для самостоятельного оценивания уровня безопасности окружающей среды, адаптации к изменению её условий, в том числе на территории России;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лияния последствий изменений в окружающей среде на различные сферы человеческой деятельности на региональном уровне: сопоставлять, оценивать и аргументировать различные точки зрения на актуальные экологические и социально-экономические проблемы стран мира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10) 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ия практико-ориентированных задач: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цели устойчивого развития;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приводить примеры изменений геосистем в результате природных и антропогенных воздействий;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проблемы взаимодействия географической среды и общества в пределах различных приро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дных комплексов Земли, на территории России;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различные подходы к решению геоэкологических проблем;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интегрировать и использовать географические знания и сведения из источников географической информации для составления географических прогнозов изме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нения геосистем под влиянием природных и антропогенных факторов, положительных и отрицательных эффектов изменения климата на территории России, для решения проблем, имеющих географические аспекты, и для решения учебных и (или) практико-ориентированных зада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ч.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11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географии (углубленный уровень):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 понимание роли и места комплекса географических наук в системе научных дисциплин и в решении современных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научных и практических задач: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аспекты глобальных проблем на региональном и локальном уровнях, которые могут быть решены средствами географических наук;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возможности и роль географии в решении проблем на примере отдельных стран и реги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онов мира.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2) освоение и применение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процессов, явлений: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описывать положение и взаиморасположение географических регионов и стран в географическом пространстве, ареалы распространения основных религий на территории стран и регионов мира, особенности отраслевой и территориальной структуры хозяйства отдельных стра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 мира и России, природно-ресурсного потенциала, населения и хозяйства изученных стран;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называть страны-лидеры в изучаемых регионах по численности населения, по производству основных видов промышленной и сельскохозяйственной продукции, состав важнейших от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раслевых и региональных интеграционных группировок;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различные природные и социально-экономические объекты и явления по заданным критериям;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выделять и оценивать географическую информацию, представленную в различных источниках, необходимую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подтверждения тех или иных тезисов;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географические факторы, влияющие на сущность и динамику важнейших природных, социально-экономических объектов, процессов и явлений на территории отдельных стран и регионов мира;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структуру экон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омики стран с различным уровнем социально-экономического развития в регионах мира, географические аспекты и тенденции развития социально-экономических и геоэкологических объектов, процессов и явлений;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распространение географических объектов, про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цессов и явлений: географические особенности территориальной структуры хозяйства отдельных стран и регионов мира;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причины этноконфессиональных конфликтов, особенности демографической ситуации в отдельных странах и регионах мира;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различия в темпах и уровн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 урбанизации в странах изучаемых регионов;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различия в уровне и качестве жизни населения в отдельных регионах и странах мира;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направления международных миграций;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демографической политики в изученных странах и в России;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особенности размещени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я населения отдельных стран; международную хозяйственную специализацию изученных стран;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географические факторы, определяющие международную специализацию стран;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природно-ресурсный капитал как фактор, влияющий на развитие отдельных отра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слей промышленности и сельского хозяйства, международные миграции как фактор, влияющий на демографическую и социально-экономическую ситуацию в отдельных странах, с использованием различных источников географической информации.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3) сформированность комплекса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знаний о целостности географического пространства как иерархии взаимосвязанных природно-общественных территориальных систем: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географические знания о хозяйстве и населении мира и России, об особенностях взаимодействия природы и общества для 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ешения учебных и (или) практико-ориентированных задач в контексте реальной жизни, в том числе для установления взаимосвязей между особенностями географического положения и особенностями природы, населения и хозяйства отдельных стран;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выделения факторов, 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пределяющих географическое проявление глобальных проблем человечества на региональном и локальном уровнях;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составления сравнительных географических характеристик регионов и стран мира;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классификации стран по заданным основаниям;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характеристики тенденций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развития основных отраслей мирового хозяйства и изменения его отраслевой и территориальной структуры в странах мира;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объяснения международной хозяйственной специализации изученных стран;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места России в международном географическом разделении труда;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бенностей проявления глобальных проблем на региональном уровне, в отдельных изученных странах; взаимосвязанности глобальных проблем человечества.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4) владение географической терминологией и системой географических понятий: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географические понятия: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суммарный коэффициент рождаемости, расширенное и суженное воспроизводство населения,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ии населения, расселение населения, демографическая политика, субурбанизация, ложная урбанизация, мегалополисы, глобальные города, развитые и развивающиеся, новые индустриальные, нефтедобывающие страны, ресурсообеспеченность, международная хозяйственная сп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транспортная система, информационная инфраструктура, цепочки добавленной стоимости, глобализация и де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глобализация мировой экономики, энергетический переход – для решения учебны и (или) практико-ориентированных задач.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5) владение навыками познавательной, учебно-исследовательской и проектной деятельности, сформированность умений проводить учебные исследован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ия, в том числе с использованием моделирования и проектирования как метода познания природных, социально-экономических и геоэкологических явлений и процессов: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выбирать тему;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проблему, цели и задачи наблюдения или исследования;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гипотезу;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план наблюдения или исследования;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инструментарий (в том числе инструменты геоинформационной системы) для сбора материалов и обработки результатов наблюдения или исследования.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6) сформированность навыков карто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графической интерпретации природных, социально-экономических и экологических характеристик различных территорий и акваторий: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о численности, составе и структуре населения, об отраслевой структуре и размещении хозяйства отдельных стр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ан, регионов мира, о распространении различных стихийных бедствий, о последствиях глобального изменения климата, опустынивания территории в виде карт, картограмм, картодиаграмм.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7) готовность и способность к самостоятельной информационно-познавательной дея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тельности;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работы с геоинформационными системами: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и сравниват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ь по разным источникам информации географические аспекты и тенденции развития природных, социально-экономических и геоэкологических объектов, процессов и явлений;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интерпретировать полученные данные, критически их оценивать, формулировать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ыводы;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 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 региональном и локальном уровнях, в том числе определять показатели общего уровня развития хозяйства и важнейших отраслей хозяйства в отдельных странах, географические факторы международной хозяйственной специализации отдельных стран и регионов мира с ис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пользованием различных источников географической информации, ведущих поставщиков и потребителей в странах и регионах мира основных видов промышленной и сельскохозяйственной продукции и услуг на мировом рынке;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международные магистрали и транспортн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ые узлы, направления международных туристических маршрутов на территории стран и регионов мира;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страны по типам воспроизводства населения, по уровню социально-экономического развития, по особенностям функциональной структуры их экономики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 использованием различных источников географической информации;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страны по уровню социально-экономического развития, показатели, характеризующие демографическую ситуацию отдельных стран мира, роль отдельных отраслей в национальных экономиках, э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нергоёмкость ВВП отдельных стран мира;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влияние международных миграций на демографическую и социально-экономическую ситуацию в отдельных странах и регионах России, условия отдельных территорий стран мира и России для размещения предприятий и разл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ичных производств, роль ТНК в формировании цепочек добавленной стоимости, влияние глобализации мировой экономики на хозяйство стран разных социально-экономических типов;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особенности отраслевой структуры хозяйства изученных стран;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нания об ареалах распространения мировых религий и их современных изменениях для формулирования выводов и заключений о различиях основных культурно-исторических регионов мира, международных экономических отношениях;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в различных формах (график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и, таблицы, схемы, диаграммы) информацию о структуре населения, географических особенностях развития отдельных отраслей, размещении хозяйства изученных стран.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8) сформированность умений проводить географическую экспертизу разнообразных природных, социальн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о-экономических и экологических процессов: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современное состояние окружающей среды в странах и регионах мира, научность аргументации географических прогнозов;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прогноз изменения географической среды в отдельных странах и регионах мира под воздействием природных факторов и деятельности человека, в том числе оценивать влияние урбанизации на окружающую среду;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социально-экономические и экологические после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дствия урбанизации в странах различных социально-экономических типов;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хозяйства, об особенностях природно-рес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урсного капитала, населения и хозяйства отдельных субрегионов и стран мира, о глобальных проблемах человечества для формирования собственного мнения по актуальным экологическим и социальноэкономическим проблемам мира и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9) применение географических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знаний для самостоятельного оценивания уровня безопасности окружающей среды, адаптации к изменению её условий: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прогнозировать влияние последствий изменений в окружающей среде на различные сферы человеческой деятельности на региональном уровне;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сопоставлят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ь, оценивать и аргументировать различные точки зрения на актуальные экологические и социально-экономические проблемы мира и России.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10) сформированность системы знаний об основных процессах, закономерностях и проблемах взаимодействия географической среды 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проблемы взаимодействия географической среды и общества в различных регионах и странах мира;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интегрировать и использовать географические знания и сведения из источников географической информации для решения практико-ориентированных задач; решат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ь проблемы, имеющие географические аспекты, в том числе для оценки географических факторов, определяющих остроту глобальных проблем человечества, различных подходов к решению глобальных проблем человечества; 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современную демографическую ситуацию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 разных регионах и странах мира, географические особенности проявления проблем взаимодействия географической среды и общества; составлять географические прогнозы изменений в окружающей среде под влиянием хозяйственной деятельности человека, изменения возр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астной структуры населения отдельных стран, изменения численности населения и рабочей силы отдельных стран;</w:t>
      </w:r>
    </w:p>
    <w:p w:rsidR="00C234D0" w:rsidRDefault="001D3113">
      <w:pPr>
        <w:spacing w:after="0" w:line="264" w:lineRule="auto"/>
        <w:ind w:left="-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изменения демографической ситуации в странах, находящихся на разных этапах демографического перехода.</w:t>
      </w:r>
    </w:p>
    <w:p w:rsidR="00C234D0" w:rsidRDefault="001D3113">
      <w:pPr>
        <w:ind w:left="-567"/>
        <w:rPr>
          <w:rFonts w:ascii="Times New Roman" w:hAnsi="Times New Roman" w:cs="Times New Roman"/>
          <w:sz w:val="24"/>
          <w:szCs w:val="24"/>
          <w:lang w:val="ru-RU"/>
        </w:rPr>
        <w:sectPr w:rsidR="00C234D0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Календарно-тематическое  планирован</w:t>
      </w:r>
      <w:r>
        <w:rPr>
          <w:rFonts w:ascii="Times New Roman" w:hAnsi="Times New Roman" w:cs="Times New Roman"/>
          <w:sz w:val="24"/>
          <w:szCs w:val="24"/>
          <w:lang w:val="ru-RU"/>
        </w:rPr>
        <w:t>ие по предмету утверждается ежегодно и оформляется как приложения к рабочей программе в соответствии с локальным актом школы.</w:t>
      </w:r>
    </w:p>
    <w:p w:rsidR="00C234D0" w:rsidRDefault="001D3113">
      <w:pPr>
        <w:spacing w:after="0"/>
        <w:ind w:left="120"/>
        <w:rPr>
          <w:sz w:val="24"/>
          <w:szCs w:val="24"/>
        </w:rPr>
      </w:pPr>
      <w:bookmarkStart w:id="7" w:name="block-56914641"/>
      <w:bookmarkEnd w:id="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234D0" w:rsidRDefault="001D3113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67"/>
        <w:gridCol w:w="4721"/>
        <w:gridCol w:w="1512"/>
        <w:gridCol w:w="1818"/>
        <w:gridCol w:w="10"/>
        <w:gridCol w:w="1877"/>
        <w:gridCol w:w="2613"/>
      </w:tblGrid>
      <w:tr w:rsidR="00C234D0">
        <w:trPr>
          <w:trHeight w:val="140"/>
        </w:trPr>
        <w:tc>
          <w:tcPr>
            <w:tcW w:w="9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zh-CN" w:bidi="ar"/>
              </w:rPr>
              <w:t xml:space="preserve">№ п/п </w:t>
            </w:r>
          </w:p>
          <w:p w:rsidR="00C234D0" w:rsidRDefault="00C234D0">
            <w:pPr>
              <w:spacing w:after="0"/>
              <w:ind w:left="120"/>
            </w:pPr>
          </w:p>
        </w:tc>
        <w:tc>
          <w:tcPr>
            <w:tcW w:w="47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zh-CN" w:bidi="ar"/>
              </w:rPr>
              <w:t xml:space="preserve">Наименование разделов и тем программы </w:t>
            </w:r>
          </w:p>
          <w:p w:rsidR="00C234D0" w:rsidRDefault="00C234D0">
            <w:pPr>
              <w:spacing w:after="0"/>
              <w:ind w:left="120"/>
            </w:pP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zh-CN" w:bidi="ar"/>
              </w:rPr>
              <w:t>Количество часов</w:t>
            </w:r>
          </w:p>
        </w:tc>
        <w:tc>
          <w:tcPr>
            <w:tcW w:w="26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zh-CN" w:bidi="ar"/>
              </w:rPr>
              <w:t>Электронные (цифровые) обр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zh-CN" w:bidi="ar"/>
              </w:rPr>
              <w:t xml:space="preserve">азовательные ресурсы </w:t>
            </w:r>
          </w:p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rPr>
                <w:rFonts w:ascii="Calibri" w:hAnsi="Calibri" w:cs="Times New Roman"/>
              </w:rPr>
            </w:pPr>
          </w:p>
        </w:tc>
        <w:tc>
          <w:tcPr>
            <w:tcW w:w="47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rPr>
                <w:rFonts w:ascii="Calibri" w:hAnsi="Calibri" w:cs="Times New Roman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zh-CN" w:bidi="ar"/>
              </w:rPr>
              <w:t xml:space="preserve">Всего </w:t>
            </w:r>
          </w:p>
          <w:p w:rsidR="00C234D0" w:rsidRDefault="00C234D0">
            <w:pPr>
              <w:spacing w:after="0"/>
              <w:ind w:left="120"/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zh-CN" w:bidi="ar"/>
              </w:rPr>
              <w:t xml:space="preserve">Контрольные работы </w:t>
            </w:r>
          </w:p>
          <w:p w:rsidR="00C234D0" w:rsidRDefault="00C234D0">
            <w:pPr>
              <w:spacing w:after="0"/>
              <w:ind w:left="120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eastAsia="zh-CN" w:bidi="ar"/>
              </w:rPr>
              <w:t xml:space="preserve">Практические работы </w:t>
            </w:r>
          </w:p>
          <w:p w:rsidR="00C234D0" w:rsidRDefault="00C234D0">
            <w:pPr>
              <w:spacing w:after="0"/>
              <w:ind w:left="120"/>
            </w:pPr>
          </w:p>
        </w:tc>
        <w:tc>
          <w:tcPr>
            <w:tcW w:w="26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rPr>
                <w:rFonts w:ascii="Calibri" w:hAnsi="Calibri" w:cs="Times New Roman"/>
              </w:rPr>
            </w:pPr>
          </w:p>
        </w:tc>
      </w:tr>
      <w:tr w:rsidR="00C234D0" w:rsidRPr="00D360DA">
        <w:trPr>
          <w:trHeight w:val="140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" w:eastAsia="zh-CN" w:bidi="ar"/>
              </w:rPr>
              <w:t>Раздел 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" w:eastAsia="zh-CN" w:bidi="ar"/>
              </w:rPr>
              <w:t>ГЕОГРАФИЯ В СОВРЕМЕННОМ МИРЕ</w:t>
            </w: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1.1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География как наука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3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1.2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Картографический метод исследования в географии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1.3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Районирование как метод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географических исследований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1.4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Географическая экспертиза и мониторинг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Итого по разделу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9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/>
        </w:tc>
      </w:tr>
      <w:tr w:rsidR="00C234D0" w:rsidRPr="00D360DA">
        <w:trPr>
          <w:trHeight w:val="140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" w:eastAsia="zh-CN" w:bidi="ar"/>
              </w:rPr>
              <w:t>Раздел 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" w:eastAsia="zh-CN" w:bidi="ar"/>
              </w:rPr>
              <w:t>ГЛОБАЛЬНЫЕ ПРОБЛЕМЫ МИРОВОГО РАЗВИТИЯ</w:t>
            </w: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2.1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Понятие о глобальных проблемах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2.2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Концепция устойчивого развития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  <w:rPr>
                <w:lang w:val="ru-RU"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Итого по разделу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4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/>
        </w:tc>
      </w:tr>
      <w:tr w:rsidR="00C234D0" w:rsidRPr="00D360DA">
        <w:trPr>
          <w:trHeight w:val="140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" w:eastAsia="zh-CN" w:bidi="ar"/>
              </w:rPr>
              <w:t>Раздел 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" w:eastAsia="zh-CN" w:bidi="ar"/>
              </w:rPr>
              <w:t>ГЕОПОЛИТИЧЕСКИЕ ПРОБЛЕМЫ СОВРЕМЕННОГО МИРА</w:t>
            </w: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3.1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Геополитическая структура мира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3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3.2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География форм государственного устройства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3.3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Глобальная проблема роста вооружений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3.4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Государственные границы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3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lastRenderedPageBreak/>
              <w:t>3.5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Территориальные конфликты в современном мире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3.6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Глобальная проблема международного терроризма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3.7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Россия в мировой системе международных отношений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  <w:rPr>
                <w:lang w:val="ru-RU"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Итого по разделу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16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0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/>
        </w:tc>
      </w:tr>
      <w:tr w:rsidR="00C234D0" w:rsidRPr="00D360DA">
        <w:trPr>
          <w:trHeight w:val="140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" w:eastAsia="zh-CN" w:bidi="ar"/>
              </w:rPr>
              <w:t>Раздел 4.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" w:eastAsia="zh-CN" w:bidi="ar"/>
              </w:rPr>
              <w:t>ГЕОГРАФИЧЕСКАЯ СРЕДА КАК СФЕРА ВЗАИМОДЕЙСТВИЯ ОБЩЕСТВА И ПРИРОДЫ</w:t>
            </w: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4.1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Роль географической среды в жизни общества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4.2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Природные условия и ресурсы. Природопользование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4.3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Формирование земной коры и минеральные ресурсы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4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4.4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Pr="00D360DA" w:rsidRDefault="001D3113">
            <w:pPr>
              <w:spacing w:after="0"/>
              <w:ind w:left="120"/>
              <w:rPr>
                <w:lang w:val="ru-RU"/>
              </w:rPr>
            </w:pPr>
            <w:r w:rsidRPr="00D360DA">
              <w:rPr>
                <w:rFonts w:ascii="Times New Roman" w:eastAsia="Calibri" w:hAnsi="Times New Roman" w:cs="Times New Roman"/>
                <w:color w:val="000000"/>
                <w:sz w:val="24"/>
                <w:lang w:val="ru-RU" w:eastAsia="zh-CN" w:bidi="ar"/>
              </w:rPr>
              <w:t>Атмосфера и климат Земли. Агроклиматические ресурсы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 w:rsidRPr="00D360DA">
              <w:rPr>
                <w:rFonts w:ascii="Times New Roman" w:eastAsia="Calibri" w:hAnsi="Times New Roman" w:cs="Times New Roman"/>
                <w:color w:val="000000"/>
                <w:sz w:val="24"/>
                <w:lang w:val="ru-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3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4.5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Гидросфера и водные ресурсы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3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4.6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Мировой океан как часть гидросферы.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Ресурсы Мирового океана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4.7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Почвы и земельные ресурсы мира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3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4.8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Биосфера 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биологические ресурсы мира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4.9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География природных рисков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4.10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Глобальная экологическая проблема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3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Итого по разделу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26 </w:t>
            </w:r>
          </w:p>
        </w:tc>
        <w:tc>
          <w:tcPr>
            <w:tcW w:w="1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1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/>
        </w:tc>
      </w:tr>
      <w:tr w:rsidR="00C234D0" w:rsidRPr="00D360DA">
        <w:trPr>
          <w:trHeight w:val="140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" w:eastAsia="zh-CN" w:bidi="ar"/>
              </w:rPr>
              <w:t>Раздел 5.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" w:eastAsia="zh-CN" w:bidi="ar"/>
              </w:rPr>
              <w:t>ЧЕЛОВЕЧЕСКИЙ КАПИТАЛ В СОВРЕМЕННОМ МИРЕ</w:t>
            </w: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lastRenderedPageBreak/>
              <w:t>5.1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Демографическая характеристика населения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мира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3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5.2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Проблема здоровья и долголетия человека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5.3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Миграции населения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5.4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Многоликое человечество: расовая, этническая и лингвистическая структура населения мира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3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5.5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География религий в современном мире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5.6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Проблема охраны мирового культурного наследия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5.7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Качество жизни населения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5.8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Расселение населения мира. Города мира и урбанизация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5.9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Глобальные города как ядра развития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Итого по разделу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20 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0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/>
        </w:tc>
      </w:tr>
      <w:tr w:rsidR="00C234D0" w:rsidRPr="00D360DA">
        <w:trPr>
          <w:trHeight w:val="140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" w:eastAsia="zh-CN" w:bidi="ar"/>
              </w:rPr>
              <w:t>Раздел 6.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" w:eastAsia="zh-CN" w:bidi="ar"/>
              </w:rPr>
              <w:t>ПРОБЛЕМЫ МИРОВОГО ЭКОНОМИЧЕСКОГО РАЗВИТИЯ</w:t>
            </w: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6.1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Мировое хозяйство как система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6.2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Научно- технический прогресс и мировое хозяйство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6.3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Социально-экономические типы стран мира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6.4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Экономическое развитие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стран глобального Севера и глобального Юга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6.5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Мировое сельское хозяйство и глобальная продовольственная проблема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3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lastRenderedPageBreak/>
              <w:t>6.6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География ведущих отраслей промышленности мира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4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6.7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Глобальный рынок услуг и технологий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6.8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Мировая транспортная система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6.9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Глобальные валютно-финансовые отношения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6.10</w:t>
            </w:r>
          </w:p>
        </w:tc>
        <w:tc>
          <w:tcPr>
            <w:tcW w:w="4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Интеграционные процессы в глобальной экономике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1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Итого по разделу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23 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0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/>
        </w:tc>
      </w:tr>
      <w:tr w:rsidR="00C234D0">
        <w:trPr>
          <w:trHeight w:val="140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>Резервное время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4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  <w:jc w:val="center"/>
            </w:pP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0.5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>
            <w:pPr>
              <w:spacing w:after="0"/>
              <w:ind w:left="120"/>
            </w:pPr>
          </w:p>
        </w:tc>
      </w:tr>
      <w:tr w:rsidR="00C234D0">
        <w:trPr>
          <w:trHeight w:val="140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rPr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>ОБЩЕЕ КОЛИЧЕСТВО ЧАСОВ ПО ПРОГРАММЕ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"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102 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 w:eastAsia="zh-CN" w:bidi="ar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</w:t>
            </w:r>
          </w:p>
        </w:tc>
        <w:tc>
          <w:tcPr>
            <w:tcW w:w="1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1D3113">
            <w:pPr>
              <w:spacing w:after="0"/>
              <w:ind w:left="1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zh-CN" w:bidi="ar"/>
              </w:rPr>
              <w:t xml:space="preserve"> 37.5 </w:t>
            </w:r>
          </w:p>
        </w:tc>
        <w:tc>
          <w:tcPr>
            <w:tcW w:w="2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</w:tcMar>
            <w:vAlign w:val="center"/>
          </w:tcPr>
          <w:p w:rsidR="00C234D0" w:rsidRDefault="00C234D0"/>
        </w:tc>
      </w:tr>
    </w:tbl>
    <w:p w:rsidR="00C234D0" w:rsidRDefault="00C234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C234D0" w:rsidRDefault="00C234D0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C234D0" w:rsidRDefault="00C234D0">
      <w:pPr>
        <w:rPr>
          <w:sz w:val="24"/>
          <w:szCs w:val="24"/>
        </w:rPr>
        <w:sectPr w:rsidR="00C23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4D0" w:rsidRDefault="001D3113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912"/>
        <w:gridCol w:w="1325"/>
        <w:gridCol w:w="1843"/>
        <w:gridCol w:w="1912"/>
        <w:gridCol w:w="2638"/>
      </w:tblGrid>
      <w:tr w:rsidR="00C234D0">
        <w:trPr>
          <w:trHeight w:val="144"/>
          <w:tblCellSpacing w:w="0" w:type="dxa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234D0" w:rsidRDefault="00C234D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C234D0" w:rsidRDefault="00C234D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234D0" w:rsidRDefault="00C234D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4D0" w:rsidRDefault="00C234D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4D0" w:rsidRDefault="00C234D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234D0" w:rsidRDefault="00C234D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234D0" w:rsidRDefault="00C234D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234D0" w:rsidRDefault="00C234D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34D0" w:rsidRDefault="00C234D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ЗАРУБЕЖНАЯ ЕВРОПА</w:t>
            </w: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Географическое положение и политическая карта зарубежной Европы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условия и ресурсы зарубежной Европы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Население зарубежной Европы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зарубежной Европы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Южной Европы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Европа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Европа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6389" w:type="dxa"/>
            <w:gridSpan w:val="3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line="240" w:lineRule="auto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СЕВЕРНАЯ АМЕРИКА</w:t>
            </w: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Политико- и экономикогеографическое положение США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Канады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Природноресурсный потенциал США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США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США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районы США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Канада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6389" w:type="dxa"/>
            <w:gridSpan w:val="3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line="240" w:lineRule="auto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ЛАТИНСКАЯ АМЕРИКА</w:t>
            </w: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политическая карта Латинской Америки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потенциал Латинской Америки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Латинской Америки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Латинской Америки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Бразилия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Мексика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89" w:type="dxa"/>
            <w:gridSpan w:val="3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line="240" w:lineRule="auto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АВСТРАЛИЯ И ОКЕАНИЯ</w:t>
            </w: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Новая Зеландия и Океания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389" w:type="dxa"/>
            <w:gridSpan w:val="3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line="240" w:lineRule="auto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АЗИЯ</w:t>
            </w: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политическая карта зарубежной Азии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потенциал зарубежной Азии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зарубежной Азии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зарубежной Азии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Корея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Юго-Восточная Азия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5.10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Азия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6389" w:type="dxa"/>
            <w:gridSpan w:val="3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line="240" w:lineRule="auto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АФРИКА</w:t>
            </w: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политическая карта Африки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потенциал Африки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Африки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Африки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389" w:type="dxa"/>
            <w:gridSpan w:val="3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line="240" w:lineRule="auto"/>
            </w:pPr>
          </w:p>
        </w:tc>
      </w:tr>
      <w:tr w:rsidR="00C234D0" w:rsidRPr="00D360DA">
        <w:trPr>
          <w:trHeight w:val="144"/>
          <w:tblCellSpacing w:w="0" w:type="dxa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МЕСТО РОССИИ В СОВРЕМЕННОМ МИРЕ</w:t>
            </w: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Демографический потенциал России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Геоэкономическое положение России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районы России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6389" w:type="dxa"/>
            <w:gridSpan w:val="3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line="240" w:lineRule="auto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13425" w:type="dxa"/>
            <w:gridSpan w:val="6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БУДУЩЕЕ ЧЕЛОВЕЧЕСТВА</w:t>
            </w:r>
          </w:p>
        </w:tc>
      </w:tr>
      <w:tr w:rsidR="00C234D0">
        <w:trPr>
          <w:trHeight w:val="144"/>
          <w:tblCellSpacing w:w="0" w:type="dxa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after="0" w:line="240" w:lineRule="auto"/>
              <w:ind w:left="135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389" w:type="dxa"/>
            <w:gridSpan w:val="3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line="240" w:lineRule="auto"/>
            </w:pPr>
          </w:p>
        </w:tc>
      </w:tr>
      <w:tr w:rsidR="00C234D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C234D0" w:rsidRDefault="00C234D0">
            <w:pPr>
              <w:spacing w:line="240" w:lineRule="auto"/>
            </w:pPr>
          </w:p>
        </w:tc>
      </w:tr>
    </w:tbl>
    <w:p w:rsidR="00C234D0" w:rsidRDefault="00C234D0">
      <w:pPr>
        <w:sectPr w:rsidR="00C23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4D0" w:rsidRDefault="001D3113">
      <w:pPr>
        <w:spacing w:before="199" w:after="199"/>
        <w:rPr>
          <w:sz w:val="24"/>
          <w:szCs w:val="24"/>
          <w:lang w:val="ru-RU"/>
        </w:rPr>
      </w:pPr>
      <w:bookmarkStart w:id="8" w:name="block-56914644"/>
      <w:bookmarkEnd w:id="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ПРОВЕРЯЕМЫЕ НА ЕГЭ ПО ГЕОГРАФИИ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ОБРАЗОВАТЕЛЬНОЙ ПРОГРАММЫ СРЕДНЕГО ОБЩЕГО ОБРАЗОВАНИЯ</w:t>
      </w:r>
    </w:p>
    <w:tbl>
      <w:tblPr>
        <w:tblW w:w="0" w:type="auto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7795"/>
      </w:tblGrid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243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проблемы взаимодействия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среды и общества;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редствами географических наук</w:t>
            </w:r>
          </w:p>
        </w:tc>
      </w:tr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общества; выбирать и использовать источники географической информации для определения положения и взаиморасп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оложения объектов в пространстве; описывать положение и взаиморасположение географических объектов в пространстве</w:t>
            </w:r>
          </w:p>
        </w:tc>
      </w:tr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географическую информацию, представленную в различных источниках, необходимую для подтверждения тех или иных тезисов; выделять гео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</w:t>
            </w:r>
          </w:p>
        </w:tc>
      </w:tr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Владение географической терминологией и системой географических понятий; различать географические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процессы и явления и распознавать их проявления в повседневной жизни</w:t>
            </w:r>
          </w:p>
        </w:tc>
      </w:tr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</w:t>
            </w:r>
          </w:p>
        </w:tc>
      </w:tr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вных географических закономерностях для определения и сравнения свойств изученных географических объектов, явлений и процессов</w:t>
            </w:r>
          </w:p>
        </w:tc>
      </w:tr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географических объектов, процессов и явлений</w:t>
            </w:r>
          </w:p>
        </w:tc>
      </w:tr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между социально-экономически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</w:t>
            </w:r>
          </w:p>
        </w:tc>
      </w:tr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источники географической информации (картог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карты различной тематики и другие источники географической информации для выявления законо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ографические объекты, процессы и явления; определять и находить в комплексе источников недостоверную и противоречивую географическую информацию</w:t>
            </w:r>
          </w:p>
        </w:tc>
      </w:tr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определять по разным источникам информации географические аспекты и тенденции развития природных,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социально-экономических и геоэкологических объектов, процессов и явлений; анализировать и интерпретировать полученные данные, критически их оценивать, формулировать выводы</w:t>
            </w:r>
          </w:p>
        </w:tc>
      </w:tr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карты) геог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рафическую информацию</w:t>
            </w:r>
          </w:p>
        </w:tc>
      </w:tr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лем человечества</w:t>
            </w:r>
          </w:p>
        </w:tc>
      </w:tr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географические факторы, определяющие сущность и динамику важнейших социально-экономических и геоэкологических процессов; оценивать уровень безопасности окружающей среды, адаптации к изменению её условий, в том числе на террит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ории России; оценивать влияние последствий изменений в окружающей среде на различные сферы человеческой деятельности на региональном уровне; решение проблем, имеющих географические аспекты</w:t>
            </w:r>
          </w:p>
        </w:tc>
      </w:tr>
      <w:tr w:rsidR="00C234D0" w:rsidRPr="00D360DA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различные подходы к решению геоэкологических проблем,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различные точки зрения по актуальным экологическим и социально-экономическим проблемам мира и России;</w:t>
            </w:r>
          </w:p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природно-ресурсный потенциал стран и регионов России для развития отдельных отраслей промышленности и сельского хозяйства</w:t>
            </w:r>
          </w:p>
        </w:tc>
      </w:tr>
      <w:tr w:rsidR="00C234D0">
        <w:trPr>
          <w:trHeight w:val="144"/>
        </w:trPr>
        <w:tc>
          <w:tcPr>
            <w:tcW w:w="1986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795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прогнозов</w:t>
            </w:r>
          </w:p>
        </w:tc>
      </w:tr>
    </w:tbl>
    <w:p w:rsidR="00C234D0" w:rsidRDefault="00C234D0">
      <w:pPr>
        <w:spacing w:after="0" w:line="240" w:lineRule="auto"/>
        <w:sectPr w:rsidR="00C234D0">
          <w:pgSz w:w="11906" w:h="16383"/>
          <w:pgMar w:top="1134" w:right="850" w:bottom="1134" w:left="1701" w:header="720" w:footer="720" w:gutter="0"/>
          <w:cols w:space="720"/>
        </w:sectPr>
      </w:pPr>
    </w:p>
    <w:p w:rsidR="00C234D0" w:rsidRDefault="001D3113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9" w:name="block-56914645"/>
      <w:bookmarkEnd w:id="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ГЕОГРАФИИ</w:t>
      </w:r>
    </w:p>
    <w:p w:rsidR="00C234D0" w:rsidRDefault="00C234D0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8504"/>
      </w:tblGrid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современном мире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и новые методы исследований в географических науках, их использование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разных сферах человеческой деятельности. Роль географических наук в достижении целей устойчивого развития и решении глобальных проблем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географической информации, ГИС. Картографический метод исследования в географии.</w:t>
            </w:r>
          </w:p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Карта как источник геогр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афической информации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 как сфера взаимодействия общества и природы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земной коры во времени. Геологическая хронология. Этапы геологической истории земной коры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Тектоника литосферных плит. Тектонические структуры.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тектонических структур и форм рельефа. Закономерности распространения основных форм рельефа на поверхности Земли. Эндогенные и экзогенные процессы рельефообразования. Антропогенный рельеф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и климат Земли. Агроклиматические ресурсы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водные ресурсы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как часть гидросферы.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Мирового океана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Биосфера и биологические ресурсы мира. Почвы и земельные ресурсы мира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географической зональности. Природные комплексы как системы,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и свойства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ресурсы. Особенности размещения природных ресурсов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Ресурсообеспеченнность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стихийных бедствий и опасных природных явлений. Географические особенности распространения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стихийных бедствий. Регионы природных рисков на территории России.</w:t>
            </w:r>
          </w:p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Землетрясения, извержения вулканов, оценка их интенсивности и прогноз возможных последствий в странах с различным уровнем социально-экономического развития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Концепция устойчивого разви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тия. Стратегия устойчивого развития России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мира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тарение населения). Демографическая ситуация в России и её региональные различия. Демографическая политика и её направления в странах различных типов воспроизводства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Теория демографического перехода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и половой состав населения мир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населения мира. Размещение и плотность населения. Факторы, влияющие на размещение населения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расселение. Сущность и географические закономерности глобального процесса урбанизации.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урбанизации и их географ</w:t>
            </w:r>
            <w:r>
              <w:rPr>
                <w:rFonts w:ascii="Times New Roman" w:hAnsi="Times New Roman"/>
                <w:color w:val="000000"/>
                <w:sz w:val="24"/>
              </w:rPr>
              <w:t>ические аспекты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населения. Основные направления и типы миграций в мире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населения. Ожидаемая продолжительность жизни и её различия по странам мира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 в странах с различным уровнем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социально-экономического развития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 в современном мире. Геопространства православия, ислама и буддизма на территории России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Отраслевая, территориальная и функциональная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мирового хозяйства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ведущих отраслей промышленности мира. Факторы размещения предприятий отраслей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Ведущие страны – производители и экспортёры основных видов промышленной продукции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мира. Геогра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фические различия в обеспеченности земельными ресурсами. Земельный фонд мира, его структура. Современные тенденции развития отрасли. Ведущие страны – производители и экспортёры основных видов сельскохозяйственной продукции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Сфера услуг. Мировой транспо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рт. Основные международные магистрали и транспортные узлы. Международные экономические отношения. Мировой рынок товаров и услуг. География международных экономических связей. </w:t>
            </w:r>
            <w:r>
              <w:rPr>
                <w:rFonts w:ascii="Times New Roman" w:hAnsi="Times New Roman"/>
                <w:color w:val="000000"/>
                <w:sz w:val="24"/>
              </w:rPr>
              <w:t>Мировая торговля и туризм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географическое разделение труда. Отр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асли международной специализации. Факторы конкурентного преимущества стран, определяющие их международную специализацию на современном этапе развития мирового хозяйства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 и глобализация мировой экономики.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экономическая интеграция. Крупнейшие международные отраслевые и региональные экономические союзы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и страны мира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политическая карта. Классификации и типология стран мира. Основные типы стран. Формы правления стран 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ра, особенности их пространственного размещения.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Формы государственного устройства и их распространение в мире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экономико-географического положения, природно-ресурсного капитала, населения, хозяйства регионов и крупных стран мира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России в современном мире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геополитической карте мира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геодемографической карте мира. Демографический потенциал России. Численность населения России, её динамика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 России. Основная полоса расселения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городских и сельских поселений Российской Федерации. Крупнейшие городские агломерации России, динамика численности их населения</w:t>
            </w:r>
          </w:p>
        </w:tc>
      </w:tr>
      <w:tr w:rsidR="00C234D0" w:rsidRPr="00D360DA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геоэкономической карте мира. Природно-ресурсный потенциал России. Современные тенденции изменения отрасле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вой и территориальной структуры хозяйства России. Специализация и особенности промышленного производства в России. Факторы, влияющие на изменение отраслевой и территориальной структуры хозяйства России в новых экономических условиях. Состав и место агропро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мышленного комплекса (АПК) в отраслевой структуре хозяйства России. Импортозамещение как фактор развития российской экономики. Россия в мировой системе интеграционных отношений. Транспортная система России. Роль и место России в международном географическо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 разделении труда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районы России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C234D0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C234D0" w:rsidRDefault="001D3113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геополитические, экологические, социально-демографические.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реализации стратегий решения глобальных проблем</w:t>
            </w:r>
          </w:p>
        </w:tc>
      </w:tr>
    </w:tbl>
    <w:p w:rsidR="00C234D0" w:rsidRDefault="00C234D0">
      <w:pPr>
        <w:spacing w:after="0" w:line="240" w:lineRule="auto"/>
        <w:sectPr w:rsidR="00C234D0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234D0" w:rsidRDefault="001D3113">
      <w:pPr>
        <w:spacing w:after="0"/>
        <w:ind w:left="120"/>
        <w:rPr>
          <w:sz w:val="24"/>
          <w:szCs w:val="24"/>
          <w:lang w:val="ru-RU"/>
        </w:rPr>
      </w:pPr>
      <w:bookmarkStart w:id="10" w:name="block-56914643"/>
      <w:bookmarkEnd w:id="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C234D0" w:rsidRDefault="00C234D0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234D0" w:rsidRDefault="001D3113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C234D0" w:rsidRDefault="001D3113">
      <w:pPr>
        <w:rPr>
          <w:rFonts w:ascii="Times New Roman" w:hAnsi="Times New Roman"/>
          <w:color w:val="0D0D0D"/>
          <w:sz w:val="24"/>
          <w:szCs w:val="24"/>
          <w:lang w:val="ru-RU"/>
        </w:rPr>
      </w:pPr>
      <w:r>
        <w:rPr>
          <w:rFonts w:ascii="Times New Roman" w:hAnsi="Times New Roman"/>
          <w:color w:val="0D0D0D"/>
          <w:sz w:val="24"/>
          <w:szCs w:val="24"/>
          <w:lang w:val="ru-RU"/>
        </w:rPr>
        <w:t>1. Ю.Н. Гладкий, В.В. Николина, Москва «Просвещение» 2025г. География 10 класс (базовый и углублённый уровень)</w:t>
      </w:r>
    </w:p>
    <w:p w:rsidR="00C234D0" w:rsidRDefault="001D3113">
      <w:pPr>
        <w:rPr>
          <w:rFonts w:ascii="Times New Roman" w:hAnsi="Times New Roman"/>
          <w:color w:val="0D0D0D"/>
          <w:sz w:val="24"/>
          <w:szCs w:val="24"/>
          <w:lang w:val="ru-RU"/>
        </w:rPr>
      </w:pPr>
      <w:r>
        <w:rPr>
          <w:rFonts w:ascii="Times New Roman" w:hAnsi="Times New Roman"/>
          <w:color w:val="0D0D0D"/>
          <w:sz w:val="24"/>
          <w:szCs w:val="24"/>
          <w:lang w:val="ru-RU"/>
        </w:rPr>
        <w:t>2. В.Н. Холина, ООО «ДРОФА» Изда</w:t>
      </w:r>
      <w:r>
        <w:rPr>
          <w:rFonts w:ascii="Times New Roman" w:hAnsi="Times New Roman"/>
          <w:color w:val="0D0D0D"/>
          <w:sz w:val="24"/>
          <w:szCs w:val="24"/>
          <w:lang w:val="ru-RU"/>
        </w:rPr>
        <w:t>тельство «Просвещение» 2024г (углублённый уровень)</w:t>
      </w:r>
    </w:p>
    <w:p w:rsidR="00C234D0" w:rsidRDefault="00C234D0">
      <w:pPr>
        <w:spacing w:after="0"/>
        <w:rPr>
          <w:sz w:val="24"/>
          <w:szCs w:val="24"/>
          <w:lang w:val="ru-RU"/>
        </w:rPr>
      </w:pPr>
    </w:p>
    <w:p w:rsidR="00C234D0" w:rsidRDefault="001D3113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C234D0" w:rsidRDefault="001D3113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 образовательный ресурс  Единое содержание общего образования: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https://edsoo.ru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C234D0" w:rsidRDefault="001D3113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ГБОУ ДПО РК КРИППО: </w:t>
      </w:r>
      <w:hyperlink r:id="rId9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krippo</w:t>
        </w:r>
        <w:r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234D0" w:rsidRDefault="001D3113">
      <w:pPr>
        <w:pStyle w:val="af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Федеральный перечень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среднего образования</w:t>
      </w:r>
    </w:p>
    <w:p w:rsidR="00C234D0" w:rsidRDefault="00C234D0">
      <w:pPr>
        <w:spacing w:after="0"/>
        <w:ind w:left="120"/>
        <w:rPr>
          <w:sz w:val="24"/>
          <w:szCs w:val="24"/>
          <w:lang w:val="ru-RU"/>
        </w:rPr>
      </w:pPr>
    </w:p>
    <w:p w:rsidR="00C234D0" w:rsidRDefault="001D311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ЦИФРОВЫЕ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ОБРАЗОВАТЕЛЬНЫЕ РЕСУРСЫ И РЕСУРСЫ СЕТИ ИНТЕРНЕТ</w:t>
      </w:r>
    </w:p>
    <w:p w:rsidR="00C234D0" w:rsidRDefault="001D311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1/ </w:t>
      </w:r>
      <w:hyperlink r:id="rId10" w:history="1">
        <w:r>
          <w:rPr>
            <w:rStyle w:val="a4"/>
            <w:lang w:val="ru-RU"/>
          </w:rPr>
          <w:t>https://media.prosv.ru/content/item/15192/</w:t>
        </w:r>
      </w:hyperlink>
      <w:r>
        <w:rPr>
          <w:lang w:val="ru-RU"/>
        </w:rPr>
        <w:t xml:space="preserve"> </w:t>
      </w:r>
    </w:p>
    <w:p w:rsidR="00C234D0" w:rsidRDefault="001D3113">
      <w:pPr>
        <w:rPr>
          <w:lang w:val="ru-RU"/>
        </w:rPr>
        <w:sectPr w:rsidR="00C234D0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2/ </w:t>
      </w:r>
      <w:hyperlink r:id="rId11" w:history="1">
        <w:r>
          <w:rPr>
            <w:rStyle w:val="a4"/>
          </w:rPr>
          <w:t>https</w:t>
        </w:r>
        <w:r>
          <w:rPr>
            <w:rStyle w:val="a4"/>
            <w:lang w:val="ru-RU"/>
          </w:rPr>
          <w:t>://</w:t>
        </w:r>
        <w:r>
          <w:rPr>
            <w:rStyle w:val="a4"/>
          </w:rPr>
          <w:t>media</w:t>
        </w:r>
        <w:r>
          <w:rPr>
            <w:rStyle w:val="a4"/>
            <w:lang w:val="ru-RU"/>
          </w:rPr>
          <w:t>.</w:t>
        </w:r>
        <w:r>
          <w:rPr>
            <w:rStyle w:val="a4"/>
          </w:rPr>
          <w:t>prosv</w:t>
        </w:r>
        <w:r>
          <w:rPr>
            <w:rStyle w:val="a4"/>
            <w:lang w:val="ru-RU"/>
          </w:rPr>
          <w:t>.</w:t>
        </w:r>
        <w:r>
          <w:rPr>
            <w:rStyle w:val="a4"/>
          </w:rPr>
          <w:t>ru</w:t>
        </w:r>
        <w:r>
          <w:rPr>
            <w:rStyle w:val="a4"/>
            <w:lang w:val="ru-RU"/>
          </w:rPr>
          <w:t>/</w:t>
        </w:r>
        <w:r>
          <w:rPr>
            <w:rStyle w:val="a4"/>
          </w:rPr>
          <w:t>content</w:t>
        </w:r>
        <w:r>
          <w:rPr>
            <w:rStyle w:val="a4"/>
            <w:lang w:val="ru-RU"/>
          </w:rPr>
          <w:t>/</w:t>
        </w:r>
        <w:r>
          <w:rPr>
            <w:rStyle w:val="a4"/>
          </w:rPr>
          <w:t>item</w:t>
        </w:r>
        <w:r>
          <w:rPr>
            <w:rStyle w:val="a4"/>
            <w:lang w:val="ru-RU"/>
          </w:rPr>
          <w:t>/15</w:t>
        </w:r>
        <w:r>
          <w:rPr>
            <w:rStyle w:val="a4"/>
            <w:lang w:val="ru-RU"/>
          </w:rPr>
          <w:t>073/</w:t>
        </w:r>
      </w:hyperlink>
      <w:r>
        <w:rPr>
          <w:lang w:val="ru-RU"/>
        </w:rPr>
        <w:t xml:space="preserve"> </w:t>
      </w:r>
    </w:p>
    <w:bookmarkEnd w:id="10"/>
    <w:p w:rsidR="00C234D0" w:rsidRDefault="00C234D0">
      <w:pPr>
        <w:rPr>
          <w:lang w:val="ru-RU"/>
        </w:rPr>
      </w:pPr>
    </w:p>
    <w:sectPr w:rsidR="00C234D0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113" w:rsidRDefault="001D3113">
      <w:pPr>
        <w:spacing w:line="240" w:lineRule="auto"/>
      </w:pPr>
      <w:r>
        <w:separator/>
      </w:r>
    </w:p>
  </w:endnote>
  <w:endnote w:type="continuationSeparator" w:id="0">
    <w:p w:rsidR="001D3113" w:rsidRDefault="001D3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259830"/>
      <w:docPartObj>
        <w:docPartGallery w:val="Page Numbers (Bottom of Page)"/>
        <w:docPartUnique/>
      </w:docPartObj>
    </w:sdtPr>
    <w:sdtContent>
      <w:p w:rsidR="00D360DA" w:rsidRDefault="00D360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60DA">
          <w:rPr>
            <w:noProof/>
            <w:lang w:val="ru-RU"/>
          </w:rPr>
          <w:t>3</w:t>
        </w:r>
        <w:r>
          <w:fldChar w:fldCharType="end"/>
        </w:r>
      </w:p>
    </w:sdtContent>
  </w:sdt>
  <w:p w:rsidR="00C234D0" w:rsidRDefault="00C234D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113" w:rsidRDefault="001D3113">
      <w:pPr>
        <w:spacing w:after="0"/>
      </w:pPr>
      <w:r>
        <w:separator/>
      </w:r>
    </w:p>
  </w:footnote>
  <w:footnote w:type="continuationSeparator" w:id="0">
    <w:p w:rsidR="001D3113" w:rsidRDefault="001D31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F6B1F"/>
    <w:multiLevelType w:val="multilevel"/>
    <w:tmpl w:val="7DBF6B1F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75"/>
    <w:rsid w:val="001D3113"/>
    <w:rsid w:val="001F1EA3"/>
    <w:rsid w:val="002C33AB"/>
    <w:rsid w:val="00395D75"/>
    <w:rsid w:val="0040120C"/>
    <w:rsid w:val="00456752"/>
    <w:rsid w:val="006511BE"/>
    <w:rsid w:val="006C3B54"/>
    <w:rsid w:val="0086500D"/>
    <w:rsid w:val="008B3304"/>
    <w:rsid w:val="0098193D"/>
    <w:rsid w:val="009D5C1A"/>
    <w:rsid w:val="00BE2987"/>
    <w:rsid w:val="00C234D0"/>
    <w:rsid w:val="00D360DA"/>
    <w:rsid w:val="00E308BE"/>
    <w:rsid w:val="00E42DBF"/>
    <w:rsid w:val="06BA51C3"/>
    <w:rsid w:val="31966219"/>
    <w:rsid w:val="31D30E9C"/>
    <w:rsid w:val="7947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C74F"/>
  <w15:docId w15:val="{F428A26D-0953-49DF-BFCD-39F82DCF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Indent"/>
    <w:basedOn w:val="a"/>
    <w:uiPriority w:val="99"/>
    <w:unhideWhenUsed/>
    <w:qFormat/>
    <w:pPr>
      <w:ind w:left="720"/>
    </w:pPr>
  </w:style>
  <w:style w:type="paragraph" w:styleId="a7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80"/>
        <w:tab w:val="right" w:pos="9360"/>
      </w:tabs>
    </w:p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f0">
    <w:name w:val="Подзаголовок Знак"/>
    <w:basedOn w:val="a0"/>
    <w:link w:val="af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Заголовок Знак"/>
    <w:basedOn w:val="a0"/>
    <w:link w:val="aa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laceholder-mask">
    <w:name w:val="placeholder-mask"/>
    <w:basedOn w:val="a0"/>
    <w:qFormat/>
  </w:style>
  <w:style w:type="character" w:customStyle="1" w:styleId="placeholder">
    <w:name w:val="placeholder"/>
    <w:basedOn w:val="a0"/>
    <w:qFormat/>
  </w:style>
  <w:style w:type="paragraph" w:styleId="af2">
    <w:name w:val="List Paragraph"/>
    <w:basedOn w:val="a"/>
    <w:uiPriority w:val="99"/>
    <w:qFormat/>
    <w:pPr>
      <w:ind w:left="720"/>
      <w:contextualSpacing/>
    </w:pPr>
  </w:style>
  <w:style w:type="character" w:customStyle="1" w:styleId="ad">
    <w:name w:val="Нижний колонтитул Знак"/>
    <w:basedOn w:val="a0"/>
    <w:link w:val="ac"/>
    <w:uiPriority w:val="99"/>
    <w:qFormat/>
  </w:style>
  <w:style w:type="paragraph" w:styleId="af3">
    <w:name w:val="Balloon Text"/>
    <w:basedOn w:val="a"/>
    <w:link w:val="af4"/>
    <w:uiPriority w:val="99"/>
    <w:semiHidden/>
    <w:unhideWhenUsed/>
    <w:rsid w:val="00D3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360DA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ia.prosv.ru/content/item/15073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dia.prosv.ru/content/item/1519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ip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1</Pages>
  <Words>26525</Words>
  <Characters>151193</Characters>
  <Application>Microsoft Office Word</Application>
  <DocSecurity>0</DocSecurity>
  <Lines>1259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Васильевна</dc:creator>
  <cp:lastModifiedBy>Пользователь Windows</cp:lastModifiedBy>
  <cp:revision>8</cp:revision>
  <cp:lastPrinted>2025-09-04T12:45:00Z</cp:lastPrinted>
  <dcterms:created xsi:type="dcterms:W3CDTF">2025-08-27T08:59:00Z</dcterms:created>
  <dcterms:modified xsi:type="dcterms:W3CDTF">2025-09-04T12:46:00Z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5F0FB485CCF84BBE9FF537A056AA873C_12</vt:lpwstr>
  </property>
</Properties>
</file>