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56" w:rsidRPr="00023A6A" w:rsidRDefault="00023A6A">
      <w:pPr>
        <w:ind w:left="2260"/>
        <w:rPr>
          <w:sz w:val="28"/>
          <w:szCs w:val="28"/>
        </w:rPr>
      </w:pPr>
      <w:r w:rsidRPr="00023A6A">
        <w:rPr>
          <w:rFonts w:eastAsia="Times New Roman"/>
          <w:b/>
          <w:bCs/>
          <w:sz w:val="28"/>
          <w:szCs w:val="28"/>
        </w:rPr>
        <w:t>Всем, кто учится! Школьники - младшие и совсем взрослые!</w:t>
      </w:r>
    </w:p>
    <w:p w:rsidR="00903C56" w:rsidRPr="00023A6A" w:rsidRDefault="00903C56">
      <w:pPr>
        <w:spacing w:line="1" w:lineRule="exact"/>
        <w:rPr>
          <w:sz w:val="28"/>
          <w:szCs w:val="28"/>
        </w:rPr>
      </w:pPr>
    </w:p>
    <w:p w:rsidR="00903C56" w:rsidRPr="00023A6A" w:rsidRDefault="00023A6A">
      <w:pPr>
        <w:ind w:left="2300"/>
        <w:rPr>
          <w:sz w:val="28"/>
          <w:szCs w:val="28"/>
        </w:rPr>
      </w:pPr>
      <w:r w:rsidRPr="00023A6A">
        <w:rPr>
          <w:rFonts w:eastAsia="Times New Roman"/>
          <w:b/>
          <w:bCs/>
          <w:sz w:val="28"/>
          <w:szCs w:val="28"/>
        </w:rPr>
        <w:t>Рекомендации по самоорганизации дистанционных занятий</w:t>
      </w:r>
    </w:p>
    <w:p w:rsidR="00903C56" w:rsidRDefault="00903C56">
      <w:pPr>
        <w:spacing w:line="20" w:lineRule="exact"/>
        <w:rPr>
          <w:sz w:val="24"/>
          <w:szCs w:val="24"/>
        </w:rPr>
      </w:pPr>
    </w:p>
    <w:p w:rsidR="00903C56" w:rsidRDefault="00903C56">
      <w:pPr>
        <w:spacing w:line="229" w:lineRule="exact"/>
        <w:rPr>
          <w:sz w:val="24"/>
          <w:szCs w:val="24"/>
        </w:rPr>
      </w:pPr>
    </w:p>
    <w:p w:rsidR="00903C56" w:rsidRPr="00023A6A" w:rsidRDefault="00023A6A" w:rsidP="00023A6A">
      <w:pPr>
        <w:ind w:left="260"/>
        <w:rPr>
          <w:sz w:val="28"/>
          <w:szCs w:val="28"/>
        </w:rPr>
      </w:pPr>
      <w:r w:rsidRPr="00023A6A">
        <w:rPr>
          <w:rFonts w:eastAsia="Times New Roman"/>
          <w:sz w:val="28"/>
          <w:szCs w:val="28"/>
        </w:rPr>
        <w:t>Наступил весьма необычный для нас период –</w:t>
      </w:r>
    </w:p>
    <w:p w:rsidR="00903C56" w:rsidRPr="00023A6A" w:rsidRDefault="00023A6A" w:rsidP="00023A6A">
      <w:pPr>
        <w:rPr>
          <w:sz w:val="28"/>
          <w:szCs w:val="28"/>
        </w:rPr>
      </w:pPr>
      <w:r w:rsidRPr="00023A6A">
        <w:rPr>
          <w:rFonts w:eastAsia="Times New Roman"/>
          <w:sz w:val="28"/>
          <w:szCs w:val="28"/>
        </w:rPr>
        <w:t>освоение школьной программы в новом и пока непривычном</w:t>
      </w:r>
    </w:p>
    <w:p w:rsidR="00903C56" w:rsidRPr="00023A6A" w:rsidRDefault="00023A6A" w:rsidP="00023A6A">
      <w:pPr>
        <w:spacing w:line="238" w:lineRule="auto"/>
        <w:rPr>
          <w:sz w:val="28"/>
          <w:szCs w:val="28"/>
        </w:rPr>
      </w:pPr>
      <w:r w:rsidRPr="00023A6A">
        <w:rPr>
          <w:rFonts w:eastAsia="Times New Roman"/>
          <w:sz w:val="28"/>
          <w:szCs w:val="28"/>
        </w:rPr>
        <w:t xml:space="preserve">для всех нас формате дистанционного </w:t>
      </w:r>
      <w:r w:rsidRPr="00023A6A">
        <w:rPr>
          <w:rFonts w:eastAsia="Times New Roman"/>
          <w:sz w:val="28"/>
          <w:szCs w:val="28"/>
        </w:rPr>
        <w:t>обучения.</w:t>
      </w:r>
    </w:p>
    <w:p w:rsidR="00903C56" w:rsidRPr="00023A6A" w:rsidRDefault="00903C56" w:rsidP="00023A6A">
      <w:pPr>
        <w:spacing w:line="13" w:lineRule="exact"/>
        <w:rPr>
          <w:sz w:val="28"/>
          <w:szCs w:val="28"/>
        </w:rPr>
      </w:pPr>
    </w:p>
    <w:p w:rsidR="00903C56" w:rsidRPr="00023A6A" w:rsidRDefault="00023A6A" w:rsidP="00023A6A">
      <w:pPr>
        <w:spacing w:line="237" w:lineRule="auto"/>
        <w:ind w:right="4140" w:firstLine="221"/>
        <w:jc w:val="center"/>
        <w:rPr>
          <w:sz w:val="28"/>
          <w:szCs w:val="28"/>
        </w:rPr>
      </w:pPr>
      <w:r>
        <w:rPr>
          <w:rFonts w:eastAsia="Times New Roman"/>
          <w:noProof/>
          <w:sz w:val="28"/>
          <w:szCs w:val="28"/>
        </w:rPr>
        <w:drawing>
          <wp:anchor distT="0" distB="0" distL="114300" distR="114300" simplePos="0" relativeHeight="251659776" behindDoc="1" locked="0" layoutInCell="1" allowOverlap="1" wp14:anchorId="34375760" wp14:editId="4A1FC090">
            <wp:simplePos x="0" y="0"/>
            <wp:positionH relativeFrom="column">
              <wp:posOffset>3482339</wp:posOffset>
            </wp:positionH>
            <wp:positionV relativeFrom="paragraph">
              <wp:posOffset>5715</wp:posOffset>
            </wp:positionV>
            <wp:extent cx="3107055" cy="2621280"/>
            <wp:effectExtent l="0" t="0" r="0" b="762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t-obuch.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3107055" cy="2621280"/>
                    </a:xfrm>
                    <a:prstGeom prst="rect">
                      <a:avLst/>
                    </a:prstGeom>
                  </pic:spPr>
                </pic:pic>
              </a:graphicData>
            </a:graphic>
            <wp14:sizeRelV relativeFrom="margin">
              <wp14:pctHeight>0</wp14:pctHeight>
            </wp14:sizeRelV>
          </wp:anchor>
        </w:drawing>
      </w:r>
      <w:r w:rsidRPr="00023A6A">
        <w:rPr>
          <w:rFonts w:eastAsia="Times New Roman"/>
          <w:sz w:val="28"/>
          <w:szCs w:val="28"/>
        </w:rPr>
        <w:t xml:space="preserve">Одна из серьезных проблем, с которой многие столкнулись – это не освоение </w:t>
      </w:r>
      <w:r>
        <w:rPr>
          <w:rFonts w:eastAsia="Times New Roman"/>
          <w:sz w:val="28"/>
          <w:szCs w:val="28"/>
        </w:rPr>
        <w:t xml:space="preserve">    </w:t>
      </w:r>
      <w:r w:rsidRPr="00023A6A">
        <w:rPr>
          <w:rFonts w:eastAsia="Times New Roman"/>
          <w:sz w:val="28"/>
          <w:szCs w:val="28"/>
        </w:rPr>
        <w:t>онлайн-ресурсов. Она состоит в том, что дистанционная форма обучения требует очень высокой самостоятельности, самоорганизации и мотивации к обучению!</w:t>
      </w:r>
    </w:p>
    <w:p w:rsidR="00903C56" w:rsidRPr="00023A6A" w:rsidRDefault="00903C56" w:rsidP="00023A6A">
      <w:pPr>
        <w:spacing w:line="16" w:lineRule="exact"/>
        <w:rPr>
          <w:sz w:val="28"/>
          <w:szCs w:val="28"/>
        </w:rPr>
      </w:pPr>
    </w:p>
    <w:p w:rsidR="00903C56" w:rsidRPr="00023A6A" w:rsidRDefault="00023A6A" w:rsidP="00023A6A">
      <w:pPr>
        <w:spacing w:line="234" w:lineRule="auto"/>
        <w:ind w:right="5140"/>
        <w:rPr>
          <w:sz w:val="28"/>
          <w:szCs w:val="28"/>
        </w:rPr>
      </w:pPr>
      <w:r w:rsidRPr="00023A6A">
        <w:rPr>
          <w:rFonts w:eastAsia="Times New Roman"/>
          <w:sz w:val="28"/>
          <w:szCs w:val="28"/>
        </w:rPr>
        <w:t>Важно научиться</w:t>
      </w:r>
      <w:r w:rsidRPr="00023A6A">
        <w:rPr>
          <w:rFonts w:eastAsia="Times New Roman"/>
          <w:sz w:val="28"/>
          <w:szCs w:val="28"/>
        </w:rPr>
        <w:t xml:space="preserve"> полезно распланировать время и мотивировать себя заниматься.</w:t>
      </w:r>
    </w:p>
    <w:p w:rsidR="00903C56" w:rsidRPr="00023A6A" w:rsidRDefault="00903C56">
      <w:pPr>
        <w:spacing w:line="265" w:lineRule="exact"/>
        <w:rPr>
          <w:sz w:val="28"/>
          <w:szCs w:val="28"/>
        </w:rPr>
      </w:pPr>
    </w:p>
    <w:p w:rsidR="00903C56" w:rsidRPr="00023A6A" w:rsidRDefault="00023A6A" w:rsidP="00023A6A">
      <w:pPr>
        <w:spacing w:line="236" w:lineRule="auto"/>
        <w:ind w:right="4000"/>
        <w:jc w:val="center"/>
        <w:rPr>
          <w:sz w:val="28"/>
          <w:szCs w:val="28"/>
        </w:rPr>
      </w:pPr>
      <w:r>
        <w:rPr>
          <w:rFonts w:eastAsia="Times New Roman"/>
          <w:b/>
          <w:bCs/>
          <w:sz w:val="28"/>
          <w:szCs w:val="28"/>
        </w:rPr>
        <w:t xml:space="preserve"> </w:t>
      </w:r>
      <w:r w:rsidRPr="00023A6A">
        <w:rPr>
          <w:rFonts w:eastAsia="Times New Roman"/>
          <w:b/>
          <w:bCs/>
          <w:sz w:val="28"/>
          <w:szCs w:val="28"/>
        </w:rPr>
        <w:t xml:space="preserve">НЕСКОЛЬКО ПРАВИЛ </w:t>
      </w:r>
      <w:r>
        <w:rPr>
          <w:rFonts w:eastAsia="Times New Roman"/>
          <w:b/>
          <w:bCs/>
          <w:sz w:val="28"/>
          <w:szCs w:val="28"/>
        </w:rPr>
        <w:t xml:space="preserve">           </w:t>
      </w:r>
      <w:r w:rsidRPr="00023A6A">
        <w:rPr>
          <w:rFonts w:eastAsia="Times New Roman"/>
          <w:b/>
          <w:bCs/>
          <w:sz w:val="28"/>
          <w:szCs w:val="28"/>
        </w:rPr>
        <w:t>С</w:t>
      </w:r>
      <w:r w:rsidRPr="00023A6A">
        <w:rPr>
          <w:rFonts w:eastAsia="Times New Roman"/>
          <w:sz w:val="28"/>
          <w:szCs w:val="28"/>
        </w:rPr>
        <w:t>А</w:t>
      </w:r>
      <w:r w:rsidRPr="00023A6A">
        <w:rPr>
          <w:rFonts w:eastAsia="Times New Roman"/>
          <w:b/>
          <w:bCs/>
          <w:sz w:val="28"/>
          <w:szCs w:val="28"/>
        </w:rPr>
        <w:t xml:space="preserve">МООРГАНИЗАЦИИ, </w:t>
      </w:r>
      <w:r w:rsidRPr="00023A6A">
        <w:rPr>
          <w:rFonts w:eastAsia="Times New Roman"/>
          <w:sz w:val="28"/>
          <w:szCs w:val="28"/>
        </w:rPr>
        <w:t>будут полезны всем, кто занимается\работает в дистанционном режиме.</w:t>
      </w:r>
    </w:p>
    <w:p w:rsidR="00903C56" w:rsidRPr="00023A6A" w:rsidRDefault="00903C56">
      <w:pPr>
        <w:spacing w:line="1" w:lineRule="exact"/>
        <w:rPr>
          <w:sz w:val="28"/>
          <w:szCs w:val="28"/>
        </w:rPr>
      </w:pPr>
    </w:p>
    <w:p w:rsidR="00903C56" w:rsidRPr="00023A6A" w:rsidRDefault="00023A6A">
      <w:pPr>
        <w:rPr>
          <w:sz w:val="28"/>
          <w:szCs w:val="28"/>
        </w:rPr>
      </w:pPr>
      <w:r w:rsidRPr="00023A6A">
        <w:rPr>
          <w:noProof/>
          <w:sz w:val="28"/>
          <w:szCs w:val="28"/>
        </w:rPr>
        <w:drawing>
          <wp:inline distT="0" distB="0" distL="0" distR="0">
            <wp:extent cx="155575" cy="154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155575" cy="154940"/>
                    </a:xfrm>
                    <a:prstGeom prst="rect">
                      <a:avLst/>
                    </a:prstGeom>
                    <a:noFill/>
                    <a:ln>
                      <a:noFill/>
                    </a:ln>
                  </pic:spPr>
                </pic:pic>
              </a:graphicData>
            </a:graphic>
          </wp:inline>
        </w:drawing>
      </w:r>
      <w:r w:rsidRPr="00023A6A">
        <w:rPr>
          <w:rFonts w:eastAsia="Times New Roman"/>
          <w:sz w:val="28"/>
          <w:szCs w:val="28"/>
        </w:rPr>
        <w:t>Оборудовать рабочее место.</w:t>
      </w:r>
    </w:p>
    <w:p w:rsidR="00903C56" w:rsidRPr="00023A6A" w:rsidRDefault="00903C56">
      <w:pPr>
        <w:spacing w:line="13" w:lineRule="exact"/>
        <w:rPr>
          <w:sz w:val="28"/>
          <w:szCs w:val="28"/>
        </w:rPr>
      </w:pPr>
    </w:p>
    <w:p w:rsidR="00903C56" w:rsidRPr="00023A6A" w:rsidRDefault="00023A6A">
      <w:pPr>
        <w:spacing w:line="237" w:lineRule="auto"/>
        <w:ind w:right="240"/>
        <w:rPr>
          <w:sz w:val="28"/>
          <w:szCs w:val="28"/>
        </w:rPr>
      </w:pPr>
      <w:r w:rsidRPr="00023A6A">
        <w:rPr>
          <w:rFonts w:eastAsia="Times New Roman"/>
          <w:sz w:val="28"/>
          <w:szCs w:val="28"/>
        </w:rPr>
        <w:t>Худший вариант — ноутбук на коленках, идеальный — отдельный р</w:t>
      </w:r>
      <w:r w:rsidRPr="00023A6A">
        <w:rPr>
          <w:rFonts w:eastAsia="Times New Roman"/>
          <w:sz w:val="28"/>
          <w:szCs w:val="28"/>
        </w:rPr>
        <w:t xml:space="preserve">абочий стол. Рабочее место надо четко отделить от зоны отдыха (не пить чай, не смотреть фильмы за рабочим столом). На диване или кровати, где спите, лучше не работать (у организма и мозга вырабатывается условный рефлекс: стол – работа, концентрация; диван </w:t>
      </w:r>
      <w:r w:rsidRPr="00023A6A">
        <w:rPr>
          <w:rFonts w:eastAsia="Times New Roman"/>
          <w:sz w:val="28"/>
          <w:szCs w:val="28"/>
        </w:rPr>
        <w:t>– отдых, расслабление)</w:t>
      </w:r>
    </w:p>
    <w:p w:rsidR="00903C56" w:rsidRPr="00023A6A" w:rsidRDefault="00903C56">
      <w:pPr>
        <w:spacing w:line="1" w:lineRule="exact"/>
        <w:rPr>
          <w:sz w:val="28"/>
          <w:szCs w:val="28"/>
        </w:rPr>
      </w:pPr>
    </w:p>
    <w:p w:rsidR="00903C56" w:rsidRPr="00023A6A" w:rsidRDefault="00023A6A">
      <w:pPr>
        <w:spacing w:line="239" w:lineRule="auto"/>
        <w:ind w:right="120"/>
        <w:rPr>
          <w:sz w:val="28"/>
          <w:szCs w:val="28"/>
        </w:rPr>
      </w:pPr>
      <w:r w:rsidRPr="00023A6A">
        <w:rPr>
          <w:noProof/>
          <w:sz w:val="28"/>
          <w:szCs w:val="28"/>
        </w:rPr>
        <w:drawing>
          <wp:inline distT="0" distB="0" distL="0" distR="0">
            <wp:extent cx="155575"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155575" cy="155575"/>
                    </a:xfrm>
                    <a:prstGeom prst="rect">
                      <a:avLst/>
                    </a:prstGeom>
                    <a:noFill/>
                    <a:ln>
                      <a:noFill/>
                    </a:ln>
                  </pic:spPr>
                </pic:pic>
              </a:graphicData>
            </a:graphic>
          </wp:inline>
        </w:drawing>
      </w:r>
      <w:r w:rsidRPr="00023A6A">
        <w:rPr>
          <w:rFonts w:eastAsia="Times New Roman"/>
          <w:sz w:val="28"/>
          <w:szCs w:val="28"/>
        </w:rPr>
        <w:t>Договориться с собой (родителями) заранее о времени и продолжительности занятий (лучше письменно). Будьте готовы к тому, что рабочего настроения не будет, и в глубине души вы будете считать, что у вас выходной\отпуск. Поэтому,</w:t>
      </w:r>
      <w:r w:rsidRPr="00023A6A">
        <w:rPr>
          <w:rFonts w:eastAsia="Times New Roman"/>
          <w:sz w:val="28"/>
          <w:szCs w:val="28"/>
        </w:rPr>
        <w:t xml:space="preserve"> если вы настроены быть продуктивными, нужно приложить все усилия, чтобы убедить себя, что вы на работе (на обучении) 5-6-8 часов. И нет, вы не можете посмотреть фильм, приготовить пиццу, или поиграть в Lego. Вы заняты!!! Повесьте над столом мотивирующую т</w:t>
      </w:r>
      <w:r w:rsidRPr="00023A6A">
        <w:rPr>
          <w:rFonts w:eastAsia="Times New Roman"/>
          <w:sz w:val="28"/>
          <w:szCs w:val="28"/>
        </w:rPr>
        <w:t>абличку «Рабочий день 9.00 – 15.00, перерыв на обед</w:t>
      </w:r>
      <w:proofErr w:type="gramStart"/>
      <w:r w:rsidRPr="00023A6A">
        <w:rPr>
          <w:rFonts w:eastAsia="Times New Roman"/>
          <w:sz w:val="28"/>
          <w:szCs w:val="28"/>
        </w:rPr>
        <w:t xml:space="preserve"> ….</w:t>
      </w:r>
      <w:proofErr w:type="gramEnd"/>
      <w:r w:rsidRPr="00023A6A">
        <w:rPr>
          <w:rFonts w:eastAsia="Times New Roman"/>
          <w:sz w:val="28"/>
          <w:szCs w:val="28"/>
        </w:rPr>
        <w:t>»</w:t>
      </w:r>
    </w:p>
    <w:p w:rsidR="00903C56" w:rsidRPr="00023A6A" w:rsidRDefault="00903C56">
      <w:pPr>
        <w:spacing w:line="6" w:lineRule="exact"/>
        <w:rPr>
          <w:sz w:val="28"/>
          <w:szCs w:val="28"/>
        </w:rPr>
      </w:pPr>
    </w:p>
    <w:p w:rsidR="00903C56" w:rsidRPr="00023A6A" w:rsidRDefault="00023A6A">
      <w:pPr>
        <w:rPr>
          <w:sz w:val="28"/>
          <w:szCs w:val="28"/>
        </w:rPr>
      </w:pPr>
      <w:r w:rsidRPr="00023A6A">
        <w:rPr>
          <w:noProof/>
          <w:sz w:val="28"/>
          <w:szCs w:val="28"/>
        </w:rPr>
        <w:drawing>
          <wp:inline distT="0" distB="0" distL="0" distR="0">
            <wp:extent cx="155575"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155575" cy="155575"/>
                    </a:xfrm>
                    <a:prstGeom prst="rect">
                      <a:avLst/>
                    </a:prstGeom>
                    <a:noFill/>
                    <a:ln>
                      <a:noFill/>
                    </a:ln>
                  </pic:spPr>
                </pic:pic>
              </a:graphicData>
            </a:graphic>
          </wp:inline>
        </w:drawing>
      </w:r>
      <w:r w:rsidRPr="00023A6A">
        <w:rPr>
          <w:rFonts w:eastAsia="Times New Roman"/>
          <w:sz w:val="28"/>
          <w:szCs w:val="28"/>
        </w:rPr>
        <w:t>Составлять план на день</w:t>
      </w:r>
    </w:p>
    <w:p w:rsidR="00903C56" w:rsidRPr="00023A6A" w:rsidRDefault="00903C56">
      <w:pPr>
        <w:spacing w:line="13" w:lineRule="exact"/>
        <w:rPr>
          <w:sz w:val="28"/>
          <w:szCs w:val="28"/>
        </w:rPr>
      </w:pPr>
    </w:p>
    <w:p w:rsidR="00903C56" w:rsidRPr="00023A6A" w:rsidRDefault="00023A6A">
      <w:pPr>
        <w:spacing w:line="237" w:lineRule="auto"/>
        <w:rPr>
          <w:sz w:val="28"/>
          <w:szCs w:val="28"/>
        </w:rPr>
      </w:pPr>
      <w:r w:rsidRPr="00023A6A">
        <w:rPr>
          <w:rFonts w:eastAsia="Times New Roman"/>
          <w:sz w:val="28"/>
          <w:szCs w:val="28"/>
        </w:rPr>
        <w:t xml:space="preserve">При самоорганизации план необходим. Письменный!!! (не важно, на листе тетради или в приложении смартфона). Именно он удерживает вас в рабочем русле и подсказывает, что надо </w:t>
      </w:r>
      <w:r w:rsidRPr="00023A6A">
        <w:rPr>
          <w:rFonts w:eastAsia="Times New Roman"/>
          <w:sz w:val="28"/>
          <w:szCs w:val="28"/>
        </w:rPr>
        <w:t>делать дальше, когда очередная задача выполнена. Он даст понимание, что за день вы многое успели. Может быть, не всё, что хотели, но вы занимались: вы прочитали, выучили, написали, отправили, решили. Успокаивающее вычёркивание пунктов из списка дел в конце</w:t>
      </w:r>
      <w:r w:rsidRPr="00023A6A">
        <w:rPr>
          <w:rFonts w:eastAsia="Times New Roman"/>
          <w:sz w:val="28"/>
          <w:szCs w:val="28"/>
        </w:rPr>
        <w:t xml:space="preserve"> дня равносильно поглаживанию по голове («какой я молодец!»). Даже частично выполненные задачи поддержат вашу самооценку и добавят веры в себя …</w:t>
      </w:r>
    </w:p>
    <w:p w:rsidR="00903C56" w:rsidRPr="00023A6A" w:rsidRDefault="00903C56">
      <w:pPr>
        <w:spacing w:line="6" w:lineRule="exact"/>
        <w:rPr>
          <w:sz w:val="28"/>
          <w:szCs w:val="28"/>
        </w:rPr>
      </w:pPr>
    </w:p>
    <w:p w:rsidR="00903C56" w:rsidRPr="00023A6A" w:rsidRDefault="00023A6A">
      <w:pPr>
        <w:ind w:right="20"/>
        <w:rPr>
          <w:sz w:val="28"/>
          <w:szCs w:val="28"/>
        </w:rPr>
      </w:pPr>
      <w:r w:rsidRPr="00023A6A">
        <w:rPr>
          <w:noProof/>
          <w:sz w:val="28"/>
          <w:szCs w:val="28"/>
        </w:rPr>
        <w:lastRenderedPageBreak/>
        <w:drawing>
          <wp:inline distT="0" distB="0" distL="0" distR="0">
            <wp:extent cx="155575"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155575" cy="155575"/>
                    </a:xfrm>
                    <a:prstGeom prst="rect">
                      <a:avLst/>
                    </a:prstGeom>
                    <a:noFill/>
                    <a:ln>
                      <a:noFill/>
                    </a:ln>
                  </pic:spPr>
                </pic:pic>
              </a:graphicData>
            </a:graphic>
          </wp:inline>
        </w:drawing>
      </w:r>
      <w:r w:rsidRPr="00023A6A">
        <w:rPr>
          <w:rFonts w:eastAsia="Times New Roman"/>
          <w:sz w:val="28"/>
          <w:szCs w:val="28"/>
        </w:rPr>
        <w:t>Подумать заранее (договориться с семьей, родителями) о еде и перерывах. Без перекусов, чаепитий и, конечно, о</w:t>
      </w:r>
      <w:r w:rsidRPr="00023A6A">
        <w:rPr>
          <w:rFonts w:eastAsia="Times New Roman"/>
          <w:sz w:val="28"/>
          <w:szCs w:val="28"/>
        </w:rPr>
        <w:t>беда не обойтись. Спланируйте для них специальное время. При малоподвижном образе жизни (а во время изоляции активность снижается значительно) подумайте о изменении меню (меньше конфет и печенек, больше фруктов).</w:t>
      </w:r>
    </w:p>
    <w:p w:rsidR="00903C56" w:rsidRPr="00023A6A" w:rsidRDefault="00903C56">
      <w:pPr>
        <w:spacing w:line="1" w:lineRule="exact"/>
        <w:rPr>
          <w:sz w:val="28"/>
          <w:szCs w:val="28"/>
        </w:rPr>
      </w:pPr>
    </w:p>
    <w:p w:rsidR="00903C56" w:rsidRPr="00023A6A" w:rsidRDefault="00023A6A">
      <w:pPr>
        <w:ind w:left="720"/>
        <w:rPr>
          <w:sz w:val="28"/>
          <w:szCs w:val="28"/>
        </w:rPr>
      </w:pPr>
      <w:r w:rsidRPr="00023A6A">
        <w:rPr>
          <w:rFonts w:eastAsia="Times New Roman"/>
          <w:sz w:val="28"/>
          <w:szCs w:val="28"/>
        </w:rPr>
        <w:t>Соблюдать режим!!!</w:t>
      </w:r>
    </w:p>
    <w:p w:rsidR="00903C56" w:rsidRPr="00023A6A" w:rsidRDefault="00023A6A">
      <w:pPr>
        <w:spacing w:line="20" w:lineRule="exact"/>
        <w:rPr>
          <w:sz w:val="28"/>
          <w:szCs w:val="28"/>
        </w:rPr>
      </w:pPr>
      <w:r w:rsidRPr="00023A6A">
        <w:rPr>
          <w:noProof/>
          <w:sz w:val="28"/>
          <w:szCs w:val="28"/>
        </w:rPr>
        <w:drawing>
          <wp:anchor distT="0" distB="0" distL="114300" distR="114300" simplePos="0" relativeHeight="251658752" behindDoc="1" locked="0" layoutInCell="0" allowOverlap="1">
            <wp:simplePos x="0" y="0"/>
            <wp:positionH relativeFrom="column">
              <wp:posOffset>-3810</wp:posOffset>
            </wp:positionH>
            <wp:positionV relativeFrom="paragraph">
              <wp:posOffset>-143510</wp:posOffset>
            </wp:positionV>
            <wp:extent cx="114300" cy="114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114300" cy="114300"/>
                    </a:xfrm>
                    <a:prstGeom prst="rect">
                      <a:avLst/>
                    </a:prstGeom>
                    <a:noFill/>
                  </pic:spPr>
                </pic:pic>
              </a:graphicData>
            </a:graphic>
          </wp:anchor>
        </w:drawing>
      </w:r>
    </w:p>
    <w:p w:rsidR="00903C56" w:rsidRPr="00023A6A" w:rsidRDefault="00023A6A">
      <w:pPr>
        <w:spacing w:line="238" w:lineRule="auto"/>
        <w:ind w:right="1700"/>
        <w:rPr>
          <w:sz w:val="28"/>
          <w:szCs w:val="28"/>
        </w:rPr>
      </w:pPr>
      <w:r w:rsidRPr="00023A6A">
        <w:rPr>
          <w:rFonts w:eastAsia="Times New Roman"/>
          <w:sz w:val="28"/>
          <w:szCs w:val="28"/>
        </w:rPr>
        <w:t xml:space="preserve">Так как карантинные </w:t>
      </w:r>
      <w:r w:rsidRPr="00023A6A">
        <w:rPr>
          <w:rFonts w:eastAsia="Times New Roman"/>
          <w:sz w:val="28"/>
          <w:szCs w:val="28"/>
        </w:rPr>
        <w:t>меры временны, имеет смысл придерживаться привычного распорядка. Так же вставать (не позже чем на час от привычного времени), завтракать, переодеваться из пижамы, заправлять кровать, причесываться.... Ваш день не должен особенно меняется от того факта, что</w:t>
      </w:r>
      <w:r>
        <w:rPr>
          <w:rFonts w:eastAsia="Times New Roman"/>
          <w:sz w:val="28"/>
          <w:szCs w:val="28"/>
        </w:rPr>
        <w:t xml:space="preserve"> сейчас вы не в школе</w:t>
      </w:r>
      <w:bookmarkStart w:id="0" w:name="_GoBack"/>
      <w:bookmarkEnd w:id="0"/>
      <w:r w:rsidRPr="00023A6A">
        <w:rPr>
          <w:rFonts w:eastAsia="Times New Roman"/>
          <w:sz w:val="28"/>
          <w:szCs w:val="28"/>
        </w:rPr>
        <w:t>, поэтому нет никаких причин отказываться от привычных ритуалов начала дня. Они помогут рабочему настрою.</w:t>
      </w:r>
    </w:p>
    <w:p w:rsidR="00903C56" w:rsidRPr="00023A6A" w:rsidRDefault="00903C56">
      <w:pPr>
        <w:spacing w:line="1" w:lineRule="exact"/>
        <w:rPr>
          <w:sz w:val="28"/>
          <w:szCs w:val="28"/>
        </w:rPr>
      </w:pPr>
    </w:p>
    <w:p w:rsidR="00903C56" w:rsidRPr="00023A6A" w:rsidRDefault="00023A6A">
      <w:pPr>
        <w:rPr>
          <w:sz w:val="28"/>
          <w:szCs w:val="28"/>
        </w:rPr>
      </w:pPr>
      <w:r w:rsidRPr="00023A6A">
        <w:rPr>
          <w:rFonts w:eastAsia="Times New Roman"/>
          <w:sz w:val="28"/>
          <w:szCs w:val="28"/>
        </w:rPr>
        <w:t>Не забывать о физической нагрузке и отдыхе, организации досуга.</w:t>
      </w:r>
    </w:p>
    <w:p w:rsidR="00903C56" w:rsidRPr="00023A6A" w:rsidRDefault="00903C56">
      <w:pPr>
        <w:spacing w:line="200" w:lineRule="exact"/>
        <w:rPr>
          <w:sz w:val="28"/>
          <w:szCs w:val="28"/>
        </w:rPr>
      </w:pPr>
    </w:p>
    <w:p w:rsidR="00903C56" w:rsidRDefault="00903C56">
      <w:pPr>
        <w:spacing w:line="296" w:lineRule="exact"/>
        <w:rPr>
          <w:sz w:val="24"/>
          <w:szCs w:val="24"/>
        </w:rPr>
      </w:pPr>
    </w:p>
    <w:p w:rsidR="00903C56" w:rsidRPr="00023A6A" w:rsidRDefault="00023A6A">
      <w:pPr>
        <w:ind w:right="-39"/>
        <w:jc w:val="center"/>
        <w:rPr>
          <w:sz w:val="28"/>
          <w:szCs w:val="28"/>
        </w:rPr>
      </w:pPr>
      <w:r w:rsidRPr="00023A6A">
        <w:rPr>
          <w:rFonts w:eastAsia="Times New Roman"/>
          <w:b/>
          <w:bCs/>
          <w:color w:val="17365D"/>
          <w:sz w:val="28"/>
          <w:szCs w:val="28"/>
        </w:rPr>
        <w:t>Всем нам ответственности, самоорганизации</w:t>
      </w:r>
    </w:p>
    <w:p w:rsidR="00903C56" w:rsidRPr="00023A6A" w:rsidRDefault="00903C56">
      <w:pPr>
        <w:spacing w:line="239" w:lineRule="exact"/>
        <w:rPr>
          <w:sz w:val="28"/>
          <w:szCs w:val="28"/>
        </w:rPr>
      </w:pPr>
    </w:p>
    <w:p w:rsidR="00903C56" w:rsidRPr="00023A6A" w:rsidRDefault="00023A6A">
      <w:pPr>
        <w:ind w:left="2960"/>
        <w:rPr>
          <w:sz w:val="28"/>
          <w:szCs w:val="28"/>
        </w:rPr>
      </w:pPr>
      <w:r w:rsidRPr="00023A6A">
        <w:rPr>
          <w:rFonts w:eastAsia="Times New Roman"/>
          <w:b/>
          <w:bCs/>
          <w:color w:val="17365D"/>
          <w:sz w:val="28"/>
          <w:szCs w:val="28"/>
        </w:rPr>
        <w:t>и соблюдения</w:t>
      </w:r>
      <w:r w:rsidRPr="00023A6A">
        <w:rPr>
          <w:rFonts w:eastAsia="Times New Roman"/>
          <w:b/>
          <w:bCs/>
          <w:color w:val="17365D"/>
          <w:sz w:val="28"/>
          <w:szCs w:val="28"/>
        </w:rPr>
        <w:t xml:space="preserve"> внутренней дисциплины!</w:t>
      </w:r>
    </w:p>
    <w:sectPr w:rsidR="00903C56" w:rsidRPr="00023A6A">
      <w:pgSz w:w="11900" w:h="16838"/>
      <w:pgMar w:top="705" w:right="886" w:bottom="1440" w:left="1140" w:header="0" w:footer="0" w:gutter="0"/>
      <w:cols w:space="720" w:equalWidth="0">
        <w:col w:w="9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56"/>
    <w:rsid w:val="00023A6A"/>
    <w:rsid w:val="0090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0612"/>
  <w15:docId w15:val="{C4975825-4BEE-4CD3-A98F-ECF8005B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cp:lastModifiedBy>
  <cp:revision>2</cp:revision>
  <dcterms:created xsi:type="dcterms:W3CDTF">2020-04-23T14:42:00Z</dcterms:created>
  <dcterms:modified xsi:type="dcterms:W3CDTF">2020-04-23T13:34:00Z</dcterms:modified>
</cp:coreProperties>
</file>