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82" w:rsidRPr="00083C82" w:rsidRDefault="00083C82" w:rsidP="00083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083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 w:rsidRPr="00083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школа» Симферопольского района Республики Крым                                                                                  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Победы, 23, с. Залесье, Симферопольский р-н, Республика Крым, 297567                                       ОГРН: 1159102023277; ИНН/КПП: 9109009738/910901001; ОКПО 008227521                         </w:t>
      </w:r>
      <w:r w:rsidR="00862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тел.: +7988 281 62 48, 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zalesskaya</w:t>
      </w:r>
      <w:proofErr w:type="spellEnd"/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083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083C82" w:rsidRPr="00083C82" w:rsidRDefault="00083C82" w:rsidP="00083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724"/>
        <w:gridCol w:w="6187"/>
        <w:gridCol w:w="2192"/>
      </w:tblGrid>
      <w:tr w:rsidR="00083C82" w:rsidRPr="00083C82" w:rsidTr="00083C82">
        <w:trPr>
          <w:trHeight w:val="250"/>
          <w:jc w:val="center"/>
        </w:trPr>
        <w:tc>
          <w:tcPr>
            <w:tcW w:w="853" w:type="pct"/>
          </w:tcPr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62" w:type="pct"/>
          </w:tcPr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5" w:type="pct"/>
          </w:tcPr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83C82" w:rsidRPr="00083C82" w:rsidTr="00083C82">
        <w:trPr>
          <w:trHeight w:val="250"/>
          <w:jc w:val="center"/>
        </w:trPr>
        <w:tc>
          <w:tcPr>
            <w:tcW w:w="853" w:type="pct"/>
          </w:tcPr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3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27.08.2021</w:t>
            </w:r>
          </w:p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2" w:type="pct"/>
          </w:tcPr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83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с. Залесье </w:t>
            </w:r>
          </w:p>
        </w:tc>
        <w:tc>
          <w:tcPr>
            <w:tcW w:w="1085" w:type="pct"/>
          </w:tcPr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3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№303            </w:t>
            </w:r>
          </w:p>
          <w:p w:rsidR="00083C82" w:rsidRPr="00083C82" w:rsidRDefault="00083C82" w:rsidP="00083C8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34FD5" w:rsidRDefault="00934FD5" w:rsidP="00934F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внедрении в 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школа» </w:t>
      </w:r>
    </w:p>
    <w:p w:rsidR="00083C82" w:rsidRPr="00083C82" w:rsidRDefault="006F3294" w:rsidP="00934F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журналов </w:t>
      </w:r>
      <w:r w:rsidR="00934FD5">
        <w:rPr>
          <w:rFonts w:ascii="Times New Roman" w:eastAsia="Times New Roman" w:hAnsi="Times New Roman" w:cs="Times New Roman"/>
          <w:b/>
          <w:sz w:val="24"/>
          <w:szCs w:val="24"/>
        </w:rPr>
        <w:t>успеваемости</w:t>
      </w:r>
      <w:proofErr w:type="gramEnd"/>
      <w:r w:rsidR="00934FD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в электронном виде</w:t>
      </w:r>
    </w:p>
    <w:p w:rsidR="00083C82" w:rsidRPr="00083C82" w:rsidRDefault="00083C82" w:rsidP="00083C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C82" w:rsidRPr="00083C82" w:rsidRDefault="00083C82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C82">
        <w:rPr>
          <w:rFonts w:ascii="Times New Roman" w:eastAsia="Times New Roman" w:hAnsi="Times New Roman" w:cs="Times New Roman"/>
          <w:sz w:val="24"/>
          <w:szCs w:val="24"/>
        </w:rPr>
        <w:tab/>
        <w:t xml:space="preserve">Во исполнение приказа Министерства образования, науки и молодежи Республики Крым от 26.04.2021 №707 «О внедрении в Республике Крым единой системы электронных журналов», с целью совершенствования информационного обеспечения процессов управления ОО, планирования и организации учебного процесса на основе внедрения информационных технологий в соответствии с Приказом </w:t>
      </w:r>
      <w:proofErr w:type="spellStart"/>
      <w:r w:rsidRPr="00083C82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83C82">
        <w:rPr>
          <w:rFonts w:ascii="Times New Roman" w:eastAsia="Times New Roman" w:hAnsi="Times New Roman" w:cs="Times New Roman"/>
          <w:sz w:val="24"/>
          <w:szCs w:val="24"/>
        </w:rPr>
        <w:t xml:space="preserve"> России от 26.08.2010 N 761н и статьей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74 главы 12 раздела III ТК РФ «</w:t>
      </w:r>
      <w:r w:rsidRPr="00083C82">
        <w:rPr>
          <w:rFonts w:ascii="Times New Roman" w:eastAsia="Times New Roman" w:hAnsi="Times New Roman" w:cs="Times New Roman"/>
          <w:sz w:val="24"/>
          <w:szCs w:val="24"/>
        </w:rPr>
        <w:t>Изменение определенных сторонами условий трудового договора по причинам, связанным с изменением организационных или техноло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гических условий труда», с </w:t>
      </w:r>
      <w:r w:rsidRPr="008319B5">
        <w:rPr>
          <w:rFonts w:ascii="Times New Roman" w:hAnsi="Times New Roman" w:cs="Times New Roman"/>
          <w:sz w:val="24"/>
          <w:szCs w:val="24"/>
        </w:rPr>
        <w:t>целью совершенствования информационного обеспечения процессов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9B5">
        <w:rPr>
          <w:rFonts w:ascii="Times New Roman" w:hAnsi="Times New Roman" w:cs="Times New Roman"/>
          <w:sz w:val="24"/>
          <w:szCs w:val="24"/>
        </w:rPr>
        <w:t>управления ОО, планирования и организации учебного процесса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9B5">
        <w:rPr>
          <w:rFonts w:ascii="Times New Roman" w:hAnsi="Times New Roman" w:cs="Times New Roman"/>
          <w:sz w:val="24"/>
          <w:szCs w:val="24"/>
        </w:rPr>
        <w:t>внедрения информаци</w:t>
      </w:r>
      <w:r>
        <w:rPr>
          <w:rFonts w:ascii="Times New Roman" w:hAnsi="Times New Roman" w:cs="Times New Roman"/>
          <w:sz w:val="24"/>
          <w:szCs w:val="24"/>
        </w:rPr>
        <w:t xml:space="preserve">онных технологий </w:t>
      </w:r>
    </w:p>
    <w:p w:rsidR="00083C82" w:rsidRPr="008319B5" w:rsidRDefault="00083C82" w:rsidP="006577E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C82" w:rsidRDefault="00083C82" w:rsidP="006577E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083C82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6577E1" w:rsidRPr="00083C82" w:rsidRDefault="006577E1" w:rsidP="00934FD5">
      <w:pPr>
        <w:pStyle w:val="ConsPlusNonforma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934FD5" w:rsidRDefault="00934FD5" w:rsidP="00934FD5">
      <w:pPr>
        <w:pStyle w:val="ConsPlusNonformat"/>
        <w:numPr>
          <w:ilvl w:val="0"/>
          <w:numId w:val="50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с электронным журналом (далее ЭЖ)</w:t>
      </w:r>
      <w:r w:rsidR="00083C82" w:rsidRPr="0083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FD5" w:rsidRDefault="00934FD5" w:rsidP="00934FD5">
      <w:pPr>
        <w:pStyle w:val="ConsPlusNonformat"/>
        <w:tabs>
          <w:tab w:val="left" w:pos="0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01.09.2021</w:t>
      </w:r>
    </w:p>
    <w:p w:rsidR="00083C82" w:rsidRDefault="00934FD5" w:rsidP="00934FD5">
      <w:pPr>
        <w:pStyle w:val="ConsPlusNonformat"/>
        <w:numPr>
          <w:ilvl w:val="0"/>
          <w:numId w:val="50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83C82" w:rsidRPr="00934FD5">
        <w:rPr>
          <w:rFonts w:ascii="Times New Roman" w:hAnsi="Times New Roman" w:cs="Times New Roman"/>
          <w:sz w:val="24"/>
          <w:szCs w:val="24"/>
        </w:rPr>
        <w:t>«Регламент веден</w:t>
      </w:r>
      <w:r w:rsidR="002A0638">
        <w:rPr>
          <w:rFonts w:ascii="Times New Roman" w:hAnsi="Times New Roman" w:cs="Times New Roman"/>
          <w:sz w:val="24"/>
          <w:szCs w:val="24"/>
        </w:rPr>
        <w:t>ия ЭЖ» (п</w:t>
      </w:r>
      <w:r w:rsidR="00083C82" w:rsidRPr="00934FD5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№1).</w:t>
      </w:r>
    </w:p>
    <w:p w:rsidR="006F3294" w:rsidRDefault="006F3294" w:rsidP="00934FD5">
      <w:pPr>
        <w:pStyle w:val="ConsPlusNonformat"/>
        <w:numPr>
          <w:ilvl w:val="0"/>
          <w:numId w:val="50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«Регламент предоставления услуги ЭЖ» (приложение №2)</w:t>
      </w:r>
    </w:p>
    <w:p w:rsidR="00083C82" w:rsidRDefault="00934FD5" w:rsidP="00934FD5">
      <w:pPr>
        <w:pStyle w:val="ConsPlusNonformat"/>
        <w:numPr>
          <w:ilvl w:val="0"/>
          <w:numId w:val="50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«</w:t>
      </w:r>
      <w:r w:rsidR="00083C82" w:rsidRPr="00934FD5">
        <w:rPr>
          <w:rFonts w:ascii="Times New Roman" w:hAnsi="Times New Roman" w:cs="Times New Roman"/>
          <w:sz w:val="24"/>
          <w:szCs w:val="24"/>
        </w:rPr>
        <w:t>Инструкцию по ведению учета уч</w:t>
      </w:r>
      <w:r>
        <w:rPr>
          <w:rFonts w:ascii="Times New Roman" w:hAnsi="Times New Roman" w:cs="Times New Roman"/>
          <w:sz w:val="24"/>
          <w:szCs w:val="24"/>
        </w:rPr>
        <w:t xml:space="preserve">ебной деятельности с помощью </w:t>
      </w:r>
      <w:r w:rsidR="00B35086" w:rsidRPr="00934FD5">
        <w:rPr>
          <w:rFonts w:ascii="Times New Roman" w:hAnsi="Times New Roman" w:cs="Times New Roman"/>
          <w:sz w:val="24"/>
          <w:szCs w:val="24"/>
        </w:rPr>
        <w:t>ЭЖ»</w:t>
      </w:r>
      <w:r w:rsidR="00083C82" w:rsidRPr="00934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A0638">
        <w:rPr>
          <w:rFonts w:ascii="Times New Roman" w:hAnsi="Times New Roman" w:cs="Times New Roman"/>
          <w:sz w:val="24"/>
          <w:szCs w:val="24"/>
        </w:rPr>
        <w:t>приложение №</w:t>
      </w:r>
      <w:r w:rsidR="006F32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83C82" w:rsidRPr="00561184" w:rsidRDefault="00934FD5" w:rsidP="006577E1">
      <w:pPr>
        <w:pStyle w:val="22"/>
        <w:shd w:val="clear" w:color="auto" w:fill="auto"/>
        <w:tabs>
          <w:tab w:val="left" w:pos="358"/>
        </w:tabs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4. Утвердить</w:t>
      </w:r>
      <w:r w:rsidR="00083C82" w:rsidRPr="00561184">
        <w:rPr>
          <w:color w:val="000000"/>
          <w:sz w:val="24"/>
          <w:szCs w:val="24"/>
          <w:lang w:bidi="ru-RU"/>
        </w:rPr>
        <w:t xml:space="preserve"> рабочую группу по внедрению электронного журнала в составе:</w:t>
      </w:r>
    </w:p>
    <w:p w:rsidR="00B35086" w:rsidRPr="00B35086" w:rsidRDefault="00B35086" w:rsidP="00657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Калиновская Н.М., заместитель директора по УВ;</w:t>
      </w:r>
    </w:p>
    <w:p w:rsidR="00B35086" w:rsidRPr="00B35086" w:rsidRDefault="00B35086" w:rsidP="00657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proofErr w:type="spellStart"/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Мажейкина</w:t>
      </w:r>
      <w:proofErr w:type="spellEnd"/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 О.А., заместитель директора по ВР;</w:t>
      </w:r>
    </w:p>
    <w:p w:rsidR="00B35086" w:rsidRPr="00B35086" w:rsidRDefault="00B35086" w:rsidP="00657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Желай Г.М., заместитель директора по ВР;</w:t>
      </w:r>
    </w:p>
    <w:p w:rsidR="00B35086" w:rsidRDefault="00B35086" w:rsidP="00657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Пинчук Е.А., учитель начальных классов;</w:t>
      </w:r>
    </w:p>
    <w:p w:rsidR="00934FD5" w:rsidRPr="00B35086" w:rsidRDefault="00886E82" w:rsidP="006577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Олешко И.В., заведующий хозяйством</w:t>
      </w:r>
      <w:r w:rsidR="00934FD5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.</w:t>
      </w:r>
    </w:p>
    <w:p w:rsidR="00B35086" w:rsidRPr="00B35086" w:rsidRDefault="002A0638" w:rsidP="006577E1">
      <w:pPr>
        <w:widowControl w:val="0"/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5</w:t>
      </w:r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. Рабочей группе:</w:t>
      </w:r>
    </w:p>
    <w:p w:rsidR="00B35086" w:rsidRPr="00B35086" w:rsidRDefault="002A0638" w:rsidP="006577E1">
      <w:pPr>
        <w:widowControl w:val="0"/>
        <w:tabs>
          <w:tab w:val="left" w:pos="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5</w:t>
      </w:r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.1. разработать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и утвердить </w:t>
      </w:r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локальные акты, обеспечивающие переход на электронный журнал </w:t>
      </w:r>
    </w:p>
    <w:p w:rsidR="00B35086" w:rsidRPr="00B35086" w:rsidRDefault="00B35086" w:rsidP="002A0638">
      <w:pPr>
        <w:widowControl w:val="0"/>
        <w:tabs>
          <w:tab w:val="left" w:pos="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до 30.08.2021</w:t>
      </w:r>
    </w:p>
    <w:p w:rsidR="00B35086" w:rsidRPr="00B35086" w:rsidRDefault="002A0638" w:rsidP="006577E1">
      <w:pPr>
        <w:widowControl w:val="0"/>
        <w:tabs>
          <w:tab w:val="left" w:pos="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5</w:t>
      </w:r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.2. провести анализ технического оснащения МБОУ «</w:t>
      </w:r>
      <w:proofErr w:type="spellStart"/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Залесская</w:t>
      </w:r>
      <w:proofErr w:type="spellEnd"/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 xml:space="preserve"> школа»</w:t>
      </w:r>
    </w:p>
    <w:p w:rsidR="00B35086" w:rsidRPr="00B35086" w:rsidRDefault="00B35086" w:rsidP="002A0638">
      <w:pPr>
        <w:widowControl w:val="0"/>
        <w:tabs>
          <w:tab w:val="left" w:pos="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508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ru-RU"/>
        </w:rPr>
        <w:t>до 30.08.2021</w:t>
      </w:r>
    </w:p>
    <w:p w:rsidR="00B35086" w:rsidRDefault="00B35086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638" w:rsidRDefault="002A0638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обеспечить</w:t>
      </w:r>
      <w:r w:rsidR="00B35086" w:rsidRPr="00B35086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наполнени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ЭЖ </w:t>
      </w:r>
    </w:p>
    <w:p w:rsidR="002A0638" w:rsidRDefault="002A0638" w:rsidP="002A06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31.08.2021</w:t>
      </w:r>
    </w:p>
    <w:p w:rsidR="00B35086" w:rsidRPr="00B35086" w:rsidRDefault="002A0638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B35086" w:rsidRPr="00B35086">
        <w:rPr>
          <w:rFonts w:ascii="Times New Roman" w:eastAsia="Times New Roman" w:hAnsi="Times New Roman" w:cs="Times New Roman"/>
          <w:sz w:val="24"/>
          <w:szCs w:val="24"/>
        </w:rPr>
        <w:t>организовать контроль за своевреме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нностью и правильностью работы </w:t>
      </w:r>
      <w:r w:rsidR="00B35086" w:rsidRPr="00B35086">
        <w:rPr>
          <w:rFonts w:ascii="Times New Roman" w:eastAsia="Times New Roman" w:hAnsi="Times New Roman" w:cs="Times New Roman"/>
          <w:sz w:val="24"/>
          <w:szCs w:val="24"/>
        </w:rPr>
        <w:t>учителей-предметников и классных 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ководителей по информационному </w:t>
      </w:r>
      <w:r w:rsidR="00B35086" w:rsidRPr="00B35086">
        <w:rPr>
          <w:rFonts w:ascii="Times New Roman" w:eastAsia="Times New Roman" w:hAnsi="Times New Roman" w:cs="Times New Roman"/>
          <w:sz w:val="24"/>
          <w:szCs w:val="24"/>
        </w:rPr>
        <w:t>наполнению ЭЖ и своевременностью информирования родителей о текущей и итоговой успеваемости и посещаемости обучающихся.</w:t>
      </w:r>
    </w:p>
    <w:p w:rsidR="00B35086" w:rsidRPr="00B35086" w:rsidRDefault="00B35086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5086">
        <w:rPr>
          <w:rFonts w:ascii="Times New Roman" w:eastAsia="Times New Roman" w:hAnsi="Times New Roman" w:cs="Times New Roman"/>
          <w:sz w:val="24"/>
          <w:szCs w:val="24"/>
        </w:rPr>
        <w:t>. Возложить на технич</w:t>
      </w:r>
      <w:r w:rsidR="002A0638">
        <w:rPr>
          <w:rFonts w:ascii="Times New Roman" w:eastAsia="Times New Roman" w:hAnsi="Times New Roman" w:cs="Times New Roman"/>
          <w:sz w:val="24"/>
          <w:szCs w:val="24"/>
        </w:rPr>
        <w:t xml:space="preserve">еского специалиста Пинчук Е.А. </w:t>
      </w:r>
      <w:r w:rsidRPr="00B35086">
        <w:rPr>
          <w:rFonts w:ascii="Times New Roman" w:eastAsia="Times New Roman" w:hAnsi="Times New Roman" w:cs="Times New Roman"/>
          <w:sz w:val="24"/>
          <w:szCs w:val="24"/>
        </w:rPr>
        <w:t>обязанности по контролю за техническим обеспечением работы ЭЖ, включив их в его должностные обязанности.</w:t>
      </w:r>
    </w:p>
    <w:p w:rsidR="00B35086" w:rsidRPr="00B35086" w:rsidRDefault="00B35086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35086">
        <w:rPr>
          <w:rFonts w:ascii="Times New Roman" w:eastAsia="Times New Roman" w:hAnsi="Times New Roman" w:cs="Times New Roman"/>
          <w:sz w:val="24"/>
          <w:szCs w:val="24"/>
        </w:rPr>
        <w:t>. Возложить на рабочую группу обязанности по консультированию учителей по вопросам работы ЭЖ.</w:t>
      </w:r>
    </w:p>
    <w:p w:rsidR="00B35086" w:rsidRPr="00B35086" w:rsidRDefault="00B35086" w:rsidP="00657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Pr="00B35086">
        <w:rPr>
          <w:rFonts w:ascii="Times New Roman" w:eastAsia="Times New Roman" w:hAnsi="Times New Roman" w:cs="Times New Roman"/>
          <w:sz w:val="24"/>
          <w:szCs w:val="24"/>
        </w:rPr>
        <w:t>. Утвердить график оказания технической и мет</w:t>
      </w:r>
      <w:r w:rsidR="006F3294">
        <w:rPr>
          <w:rFonts w:ascii="Times New Roman" w:eastAsia="Times New Roman" w:hAnsi="Times New Roman" w:cs="Times New Roman"/>
          <w:sz w:val="24"/>
          <w:szCs w:val="24"/>
        </w:rPr>
        <w:t>одической службой (приложение №4</w:t>
      </w:r>
      <w:r w:rsidRPr="00B3508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5086" w:rsidRPr="00B35086" w:rsidRDefault="0086265A" w:rsidP="006577E1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35086" w:rsidRPr="00B350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35086" w:rsidRPr="00B35086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B35086" w:rsidRPr="00B35086" w:rsidRDefault="0086265A" w:rsidP="006577E1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B35086" w:rsidRPr="00B35086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B35086" w:rsidRP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086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А.В. </w:t>
      </w:r>
      <w:proofErr w:type="spellStart"/>
      <w:r w:rsidRPr="00B35086">
        <w:rPr>
          <w:rFonts w:ascii="Times New Roman" w:eastAsia="Times New Roman" w:hAnsi="Times New Roman" w:cs="Times New Roman"/>
          <w:sz w:val="24"/>
          <w:szCs w:val="24"/>
        </w:rPr>
        <w:t>Миронюк</w:t>
      </w:r>
      <w:proofErr w:type="spellEnd"/>
    </w:p>
    <w:p w:rsidR="00B35086" w:rsidRP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086">
        <w:rPr>
          <w:rFonts w:ascii="Times New Roman" w:eastAsia="Times New Roman" w:hAnsi="Times New Roman" w:cs="Times New Roman"/>
          <w:sz w:val="24"/>
          <w:szCs w:val="24"/>
        </w:rPr>
        <w:t>С приказом от 27.08.2021 №303 ознакомлен: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Аблязова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Джаферова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Шевченко М.И.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Бердина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Денисова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Яремко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Пинчук Е.А.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Орлова Г.А.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Гончаренко А.В.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Кияшко С.Е.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A67CA2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2" w:rsidRPr="00A67CA2" w:rsidRDefault="00A67CA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82" w:rsidRPr="00A67CA2" w:rsidTr="00A67C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82" w:rsidRPr="00A67CA2" w:rsidRDefault="00886E8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Олешко И.В.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82" w:rsidRPr="00A67CA2" w:rsidRDefault="00886E8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82" w:rsidRPr="00A67CA2" w:rsidRDefault="00886E82" w:rsidP="00A67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CA2" w:rsidRPr="00A67CA2" w:rsidRDefault="00A67CA2" w:rsidP="00A6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CA2" w:rsidRPr="00A67CA2" w:rsidRDefault="00A67CA2" w:rsidP="00A6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Pr="00B35086" w:rsidRDefault="00B35086" w:rsidP="00B35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C82" w:rsidRDefault="00083C82" w:rsidP="00083C8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083C82" w:rsidRDefault="00083C82" w:rsidP="00083C8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083C82" w:rsidRDefault="00083C82" w:rsidP="00083C8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083C82" w:rsidRDefault="00083C82" w:rsidP="00083C8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083C82" w:rsidRDefault="00083C82" w:rsidP="00083C8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083C82" w:rsidRDefault="00083C82" w:rsidP="00083C8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086" w:rsidRDefault="00B35086" w:rsidP="00083C8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4FA" w:rsidRDefault="00083C82" w:rsidP="005474FA">
      <w:pPr>
        <w:pStyle w:val="a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9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474FA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083C82" w:rsidRDefault="005474FA" w:rsidP="005474FA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27.08.2021 № 303</w:t>
      </w:r>
    </w:p>
    <w:p w:rsidR="00083C82" w:rsidRPr="00C5667E" w:rsidRDefault="00C5667E" w:rsidP="009F73CF">
      <w:pPr>
        <w:pStyle w:val="2"/>
        <w:rPr>
          <w:b/>
        </w:rPr>
      </w:pPr>
      <w:r>
        <w:rPr>
          <w:b/>
        </w:rPr>
        <w:t>РЕГЛАМЕНТ ВЕДЕНИЯ ЭЛЕКТРОННОГО ЖУРНАЛА</w:t>
      </w:r>
    </w:p>
    <w:p w:rsidR="00083C82" w:rsidRPr="005474FA" w:rsidRDefault="00083C82" w:rsidP="005474FA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F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</w:t>
      </w:r>
      <w:r w:rsidRPr="009F73CF">
        <w:rPr>
          <w:rFonts w:ascii="Times New Roman" w:eastAsia="Times New Roman" w:hAnsi="Times New Roman" w:cs="Times New Roman"/>
          <w:bCs/>
          <w:sz w:val="24"/>
          <w:szCs w:val="24"/>
        </w:rPr>
        <w:t>определяет порядок ведения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 электронных журналов/дневников в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br/>
      </w:r>
      <w:r w:rsidR="006577E1" w:rsidRPr="009F73CF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6577E1" w:rsidRPr="009F73CF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="006577E1" w:rsidRPr="009F73CF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F73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(далее - общеобразовательные учреждения) </w:t>
      </w:r>
      <w:r w:rsidRPr="009F73C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в рамках </w:t>
      </w:r>
      <w:r w:rsidRPr="009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исполнения государственной услуги по  предоставлению информации о </w:t>
      </w:r>
      <w:r w:rsidRPr="009F73C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текущей успеваемости учащегося, ведению электронного дневника, </w:t>
      </w:r>
      <w:r w:rsidRPr="009F73CF">
        <w:rPr>
          <w:rFonts w:ascii="Times New Roman" w:eastAsia="Times New Roman" w:hAnsi="Times New Roman" w:cs="Times New Roman"/>
          <w:bCs/>
          <w:sz w:val="24"/>
          <w:szCs w:val="24"/>
        </w:rPr>
        <w:t>элек</w:t>
      </w:r>
      <w:r w:rsidR="006577E1" w:rsidRPr="009F73CF">
        <w:rPr>
          <w:rFonts w:ascii="Times New Roman" w:eastAsia="Times New Roman" w:hAnsi="Times New Roman" w:cs="Times New Roman"/>
          <w:bCs/>
          <w:sz w:val="24"/>
          <w:szCs w:val="24"/>
        </w:rPr>
        <w:t>тронного журнала успеваемости,</w:t>
      </w:r>
      <w:r w:rsidRPr="009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контроля за ведением </w:t>
      </w:r>
      <w:proofErr w:type="spellStart"/>
      <w:r w:rsidRPr="009F73CF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, процедуры обеспечения достоверности вводимых в </w:t>
      </w:r>
      <w:proofErr w:type="spellStart"/>
      <w:r w:rsidRPr="009F73CF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 данных, надежности их хранения и контроля за соответствием </w:t>
      </w:r>
      <w:proofErr w:type="spellStart"/>
      <w:r w:rsidRPr="009F73CF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к документообороту, включая создание резервных копий, твердых копий (на бумажном носителе) и др.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Ответственность за соответствие результатов учета действующим нормам и, в частности, настоящему регламенту и локальным актам, несет руководитель ОО.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Ответственность за соответствие данных учета фактам реализации учебного процесса лежит на руководителе ОО.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z w:val="24"/>
          <w:szCs w:val="24"/>
        </w:rPr>
        <w:t>Записи в электронном журнале признаются как записи бумажного журнала, записи в                электронном дневнике признаются как записи в бумажном дневнике.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567"/>
          <w:tab w:val="left" w:pos="2870"/>
        </w:tabs>
        <w:autoSpaceDE w:val="0"/>
        <w:autoSpaceDN w:val="0"/>
        <w:adjustRightInd w:val="0"/>
        <w:spacing w:after="0" w:line="240" w:lineRule="auto"/>
        <w:ind w:left="0" w:right="-5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Информация, внесенная учителем в электронный журнал, </w:t>
      </w:r>
      <w:r w:rsidRPr="009F73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домашнее задание, комментарии, сообщения родителям (законным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>представителям), оценки (отметки) по предметам - автоматически отображается в электронном дневнике обучающегося.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567"/>
          <w:tab w:val="left" w:pos="2870"/>
        </w:tabs>
        <w:autoSpaceDE w:val="0"/>
        <w:autoSpaceDN w:val="0"/>
        <w:adjustRightInd w:val="0"/>
        <w:spacing w:after="0" w:line="240" w:lineRule="auto"/>
        <w:ind w:left="0" w:right="-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Родители (законные представители) имеют возможность </w:t>
      </w:r>
      <w:r w:rsidRPr="009F73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просмотреть дневник обучающегося из своего личного кабинета, а также, в </w:t>
      </w:r>
      <w:r w:rsidRPr="009F73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зависимости от сервисов информационной системы «Электронный </w:t>
      </w:r>
      <w:r w:rsidRPr="009F73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журнал/дневник», могут подписаться на мобильную услугу - </w:t>
      </w:r>
      <w:r w:rsidRPr="009F73CF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SMS</w:t>
      </w:r>
      <w:r w:rsidRPr="009F73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-рассылку </w:t>
      </w:r>
      <w:r w:rsidRPr="009F73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оценок (отметок), или на рассылку информации электронного дневника на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адрес персональной электронной </w:t>
      </w:r>
      <w:r w:rsidR="006F3294">
        <w:rPr>
          <w:rFonts w:ascii="Times New Roman" w:eastAsia="Times New Roman" w:hAnsi="Times New Roman" w:cs="Times New Roman"/>
          <w:sz w:val="24"/>
          <w:szCs w:val="24"/>
        </w:rPr>
        <w:t>почты, или получать ежемесячную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 распечатку результатов на бумажном носителе.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При ведении учета необходимо обеспечить соблюдение законодательства о персональных данных.</w:t>
      </w:r>
    </w:p>
    <w:p w:rsidR="00083C82" w:rsidRPr="005474FA" w:rsidRDefault="00083C82" w:rsidP="005474FA">
      <w:pPr>
        <w:pStyle w:val="ConsPlusNormal"/>
        <w:numPr>
          <w:ilvl w:val="0"/>
          <w:numId w:val="22"/>
        </w:numPr>
        <w:tabs>
          <w:tab w:val="num" w:pos="0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FA">
        <w:rPr>
          <w:rFonts w:ascii="Times New Roman" w:hAnsi="Times New Roman" w:cs="Times New Roman"/>
          <w:b/>
          <w:sz w:val="24"/>
          <w:szCs w:val="24"/>
        </w:rPr>
        <w:t>Общие правила ведения учета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bCs/>
          <w:sz w:val="24"/>
          <w:szCs w:val="24"/>
        </w:rPr>
        <w:t xml:space="preserve">Работа с электронным журналом в ОО проводится на основе распределенных прав и обязанности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 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Адм</w:t>
      </w:r>
      <w:r w:rsidR="006577E1" w:rsidRPr="009F73CF">
        <w:rPr>
          <w:rFonts w:ascii="Times New Roman" w:hAnsi="Times New Roman" w:cs="Times New Roman"/>
          <w:sz w:val="24"/>
          <w:szCs w:val="24"/>
        </w:rPr>
        <w:t>инистрация МБОУ «</w:t>
      </w:r>
      <w:proofErr w:type="spellStart"/>
      <w:r w:rsidR="006577E1" w:rsidRPr="009F73CF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6577E1" w:rsidRPr="009F73CF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9F73CF">
        <w:rPr>
          <w:rFonts w:ascii="Times New Roman" w:hAnsi="Times New Roman" w:cs="Times New Roman"/>
          <w:sz w:val="24"/>
          <w:szCs w:val="24"/>
        </w:rPr>
        <w:t>»</w:t>
      </w:r>
      <w:r w:rsidRPr="009F7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pacing w:val="-11"/>
          <w:sz w:val="24"/>
          <w:szCs w:val="24"/>
        </w:rPr>
        <w:t xml:space="preserve">(директор и его </w:t>
      </w:r>
      <w:r w:rsidRPr="009F73CF">
        <w:rPr>
          <w:rFonts w:ascii="Times New Roman" w:hAnsi="Times New Roman" w:cs="Times New Roman"/>
          <w:sz w:val="24"/>
          <w:szCs w:val="24"/>
        </w:rPr>
        <w:t xml:space="preserve">заместители) в срок до 5 сентября каждого учебного года осуществляет в Системе формирование разделов, характеризующих образовательный процесс, и в течение года контролирует правильность ведения </w:t>
      </w:r>
      <w:proofErr w:type="spellStart"/>
      <w:r w:rsidRPr="009F73CF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Pr="009F7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pacing w:val="-9"/>
          <w:sz w:val="24"/>
          <w:szCs w:val="24"/>
        </w:rPr>
        <w:t xml:space="preserve">Учитель-предметник работает в Системе в своем личном кабинете </w:t>
      </w:r>
      <w:r w:rsidRPr="009F73CF">
        <w:rPr>
          <w:rFonts w:ascii="Times New Roman" w:hAnsi="Times New Roman" w:cs="Times New Roman"/>
          <w:sz w:val="24"/>
          <w:szCs w:val="24"/>
        </w:rPr>
        <w:t xml:space="preserve">на страницах электронных журналов классов, учебных групп, учебных потоков, обучающихся по индивидуальным учебным планам, которым он преподает свой предмет. 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результаты </w:t>
      </w:r>
      <w:r w:rsidR="006577E1" w:rsidRPr="009F73CF">
        <w:rPr>
          <w:rFonts w:ascii="Times New Roman" w:hAnsi="Times New Roman" w:cs="Times New Roman"/>
          <w:spacing w:val="-7"/>
          <w:sz w:val="24"/>
          <w:szCs w:val="24"/>
        </w:rPr>
        <w:t>образовательного процесса,</w:t>
      </w:r>
      <w:r w:rsidRPr="009F73CF">
        <w:rPr>
          <w:rFonts w:ascii="Times New Roman" w:hAnsi="Times New Roman" w:cs="Times New Roman"/>
          <w:spacing w:val="-7"/>
          <w:sz w:val="24"/>
          <w:szCs w:val="24"/>
        </w:rPr>
        <w:t xml:space="preserve"> просматривая журнал своего класса по всем </w:t>
      </w:r>
      <w:r w:rsidRPr="009F73CF">
        <w:rPr>
          <w:rFonts w:ascii="Times New Roman" w:hAnsi="Times New Roman" w:cs="Times New Roman"/>
          <w:sz w:val="24"/>
          <w:szCs w:val="24"/>
        </w:rPr>
        <w:t xml:space="preserve">предметам без права редактирования. 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pacing w:val="-10"/>
          <w:sz w:val="24"/>
          <w:szCs w:val="24"/>
        </w:rPr>
        <w:t xml:space="preserve">Учитель-предметник ежедневно отмечает посещаемость учеников, </w:t>
      </w:r>
      <w:r w:rsidRPr="009F73CF">
        <w:rPr>
          <w:rFonts w:ascii="Times New Roman" w:hAnsi="Times New Roman" w:cs="Times New Roman"/>
          <w:sz w:val="24"/>
          <w:szCs w:val="24"/>
        </w:rPr>
        <w:t xml:space="preserve">проверяя и оценивая знания </w:t>
      </w:r>
      <w:r w:rsidR="006577E1" w:rsidRPr="009F73CF">
        <w:rPr>
          <w:rFonts w:ascii="Times New Roman" w:hAnsi="Times New Roman" w:cs="Times New Roman"/>
          <w:sz w:val="24"/>
          <w:szCs w:val="24"/>
        </w:rPr>
        <w:t>обучающихся, выставляет отметки</w:t>
      </w:r>
      <w:r w:rsidRPr="009F73CF">
        <w:rPr>
          <w:rFonts w:ascii="Times New Roman" w:hAnsi="Times New Roman" w:cs="Times New Roman"/>
          <w:sz w:val="24"/>
          <w:szCs w:val="24"/>
        </w:rPr>
        <w:t xml:space="preserve"> в </w:t>
      </w:r>
      <w:r w:rsidR="006577E1" w:rsidRPr="009F73CF">
        <w:rPr>
          <w:rFonts w:ascii="Times New Roman" w:hAnsi="Times New Roman" w:cs="Times New Roman"/>
          <w:spacing w:val="-5"/>
          <w:sz w:val="24"/>
          <w:szCs w:val="24"/>
        </w:rPr>
        <w:t xml:space="preserve">электронный журнал. </w:t>
      </w:r>
      <w:r w:rsidR="006577E1" w:rsidRPr="006F3294">
        <w:rPr>
          <w:rFonts w:ascii="Times New Roman" w:hAnsi="Times New Roman" w:cs="Times New Roman"/>
          <w:spacing w:val="-5"/>
          <w:sz w:val="24"/>
          <w:szCs w:val="24"/>
        </w:rPr>
        <w:t>Отметки</w:t>
      </w:r>
      <w:r w:rsidRPr="006F3294">
        <w:rPr>
          <w:rFonts w:ascii="Times New Roman" w:hAnsi="Times New Roman" w:cs="Times New Roman"/>
          <w:spacing w:val="-5"/>
          <w:sz w:val="24"/>
          <w:szCs w:val="24"/>
        </w:rPr>
        <w:t xml:space="preserve"> за урок должны быть </w:t>
      </w:r>
      <w:r w:rsidRPr="006F3294">
        <w:rPr>
          <w:rFonts w:ascii="Times New Roman" w:hAnsi="Times New Roman" w:cs="Times New Roman"/>
          <w:spacing w:val="-4"/>
          <w:sz w:val="24"/>
          <w:szCs w:val="24"/>
        </w:rPr>
        <w:t xml:space="preserve">выставлены во время проведения урока или в течение текущего учебного </w:t>
      </w:r>
      <w:r w:rsidRPr="006F3294">
        <w:rPr>
          <w:rFonts w:ascii="Times New Roman" w:hAnsi="Times New Roman" w:cs="Times New Roman"/>
          <w:spacing w:val="-6"/>
          <w:sz w:val="24"/>
          <w:szCs w:val="24"/>
        </w:rPr>
        <w:t>дня.</w:t>
      </w:r>
      <w:r w:rsidR="006577E1" w:rsidRPr="009F73CF">
        <w:rPr>
          <w:rFonts w:ascii="Times New Roman" w:hAnsi="Times New Roman" w:cs="Times New Roman"/>
          <w:spacing w:val="-6"/>
          <w:sz w:val="24"/>
          <w:szCs w:val="24"/>
        </w:rPr>
        <w:t xml:space="preserve"> Отметки</w:t>
      </w:r>
      <w:r w:rsidRPr="009F73CF">
        <w:rPr>
          <w:rFonts w:ascii="Times New Roman" w:hAnsi="Times New Roman" w:cs="Times New Roman"/>
          <w:spacing w:val="-6"/>
          <w:sz w:val="24"/>
          <w:szCs w:val="24"/>
        </w:rPr>
        <w:t xml:space="preserve"> за контрольную работу выставляются учителем-</w:t>
      </w:r>
      <w:r w:rsidRPr="009F73CF">
        <w:rPr>
          <w:rFonts w:ascii="Times New Roman" w:hAnsi="Times New Roman" w:cs="Times New Roman"/>
          <w:sz w:val="24"/>
          <w:szCs w:val="24"/>
        </w:rPr>
        <w:t>предметником в соответствии с разработанными требованиями</w:t>
      </w:r>
      <w:r w:rsidRPr="009F73CF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:rsidR="00D71DF6" w:rsidRDefault="00083C82" w:rsidP="00D71DF6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F73CF">
        <w:rPr>
          <w:rFonts w:ascii="Times New Roman" w:hAnsi="Times New Roman" w:cs="Times New Roman"/>
          <w:spacing w:val="-7"/>
          <w:sz w:val="24"/>
          <w:szCs w:val="24"/>
        </w:rPr>
        <w:t xml:space="preserve">Учитель-предметник заполняет темы уроков, в соответствии с </w:t>
      </w:r>
      <w:r w:rsidRPr="009F73CF">
        <w:rPr>
          <w:rFonts w:ascii="Times New Roman" w:hAnsi="Times New Roman" w:cs="Times New Roman"/>
          <w:sz w:val="24"/>
          <w:szCs w:val="24"/>
        </w:rPr>
        <w:t xml:space="preserve">календарно-тематическим планированием, указывает виды работ, за </w:t>
      </w:r>
      <w:r w:rsidR="006577E1" w:rsidRPr="009F73CF">
        <w:rPr>
          <w:rFonts w:ascii="Times New Roman" w:hAnsi="Times New Roman" w:cs="Times New Roman"/>
          <w:sz w:val="24"/>
          <w:szCs w:val="24"/>
        </w:rPr>
        <w:t>которые ученик получает отметку</w:t>
      </w:r>
      <w:r w:rsidRPr="009F7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294" w:rsidRPr="00D71DF6" w:rsidRDefault="00083C82" w:rsidP="00D71DF6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71DF6">
        <w:rPr>
          <w:rFonts w:ascii="Times New Roman" w:hAnsi="Times New Roman" w:cs="Times New Roman"/>
          <w:spacing w:val="-8"/>
          <w:sz w:val="24"/>
          <w:szCs w:val="24"/>
        </w:rPr>
        <w:t xml:space="preserve">Учитель-предметник в графе «Домашнее задание» записывает </w:t>
      </w:r>
      <w:r w:rsidRPr="00D71DF6">
        <w:rPr>
          <w:rFonts w:ascii="Times New Roman" w:hAnsi="Times New Roman" w:cs="Times New Roman"/>
          <w:sz w:val="24"/>
          <w:szCs w:val="24"/>
        </w:rPr>
        <w:t xml:space="preserve">содержание домашнего задания и характер его выполнения, страницы, </w:t>
      </w:r>
      <w:r w:rsidRPr="00D71DF6">
        <w:rPr>
          <w:rFonts w:ascii="Times New Roman" w:hAnsi="Times New Roman" w:cs="Times New Roman"/>
          <w:spacing w:val="-7"/>
          <w:sz w:val="24"/>
          <w:szCs w:val="24"/>
        </w:rPr>
        <w:t xml:space="preserve">номера задач и упражнений, практические работы (в случае, если домашнее </w:t>
      </w:r>
      <w:r w:rsidRPr="00D71DF6">
        <w:rPr>
          <w:rFonts w:ascii="Times New Roman" w:hAnsi="Times New Roman" w:cs="Times New Roman"/>
          <w:spacing w:val="-4"/>
          <w:sz w:val="24"/>
          <w:szCs w:val="24"/>
        </w:rPr>
        <w:t xml:space="preserve">задание задается). Внесение в журнал информации о домашнем задании должно производиться во время проведения урока или </w:t>
      </w:r>
      <w:r w:rsidR="006F3294" w:rsidRPr="00D71DF6">
        <w:rPr>
          <w:rFonts w:ascii="Times New Roman" w:hAnsi="Times New Roman" w:cs="Times New Roman"/>
          <w:spacing w:val="-4"/>
          <w:sz w:val="24"/>
          <w:szCs w:val="24"/>
        </w:rPr>
        <w:t xml:space="preserve">до 16:00 </w:t>
      </w:r>
      <w:r w:rsidRPr="00D71DF6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6F3294" w:rsidRPr="00D71DF6">
        <w:rPr>
          <w:rFonts w:ascii="Times New Roman" w:hAnsi="Times New Roman" w:cs="Times New Roman"/>
          <w:spacing w:val="-4"/>
          <w:sz w:val="24"/>
          <w:szCs w:val="24"/>
        </w:rPr>
        <w:t>день проведения урока.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pacing w:val="-10"/>
          <w:sz w:val="24"/>
          <w:szCs w:val="24"/>
        </w:rPr>
        <w:t xml:space="preserve">Внесение информации об обучающихся, отсутствующих на уроке, </w:t>
      </w:r>
      <w:r w:rsidRPr="009F73CF">
        <w:rPr>
          <w:rFonts w:ascii="Times New Roman" w:hAnsi="Times New Roman" w:cs="Times New Roman"/>
          <w:sz w:val="24"/>
          <w:szCs w:val="24"/>
        </w:rPr>
        <w:t xml:space="preserve">должно производиться каждым учителем-предметником по факту в день проведения. 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В том случае, если урок проводился другим преподавателем </w:t>
      </w:r>
      <w:r w:rsidRPr="009F73CF">
        <w:rPr>
          <w:rFonts w:ascii="Times New Roman" w:hAnsi="Times New Roman" w:cs="Times New Roman"/>
          <w:spacing w:val="-2"/>
          <w:sz w:val="24"/>
          <w:szCs w:val="24"/>
        </w:rPr>
        <w:t xml:space="preserve">вместо основного, факт замены </w:t>
      </w:r>
      <w:r w:rsidRPr="009F73CF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должен отражаться в момент внесения </w:t>
      </w:r>
      <w:r w:rsidRPr="009F73CF">
        <w:rPr>
          <w:rFonts w:ascii="Times New Roman" w:hAnsi="Times New Roman" w:cs="Times New Roman"/>
          <w:sz w:val="24"/>
          <w:szCs w:val="24"/>
        </w:rPr>
        <w:t xml:space="preserve">учетной записи. </w:t>
      </w:r>
    </w:p>
    <w:p w:rsidR="00083C82" w:rsidRPr="00D71DF6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DF6">
        <w:rPr>
          <w:rFonts w:ascii="Times New Roman" w:hAnsi="Times New Roman" w:cs="Times New Roman"/>
          <w:sz w:val="24"/>
          <w:szCs w:val="24"/>
        </w:rPr>
        <w:t xml:space="preserve">Учитель-предметник </w:t>
      </w:r>
      <w:r w:rsidR="006577E1" w:rsidRPr="00D71DF6">
        <w:rPr>
          <w:rFonts w:ascii="Times New Roman" w:hAnsi="Times New Roman" w:cs="Times New Roman"/>
          <w:spacing w:val="-5"/>
          <w:sz w:val="24"/>
          <w:szCs w:val="24"/>
        </w:rPr>
        <w:t xml:space="preserve">выставляет </w:t>
      </w:r>
      <w:r w:rsidR="006577E1" w:rsidRPr="00D71DF6">
        <w:rPr>
          <w:rFonts w:ascii="Times New Roman" w:hAnsi="Times New Roman" w:cs="Times New Roman"/>
          <w:sz w:val="24"/>
          <w:szCs w:val="24"/>
        </w:rPr>
        <w:t>отметки</w:t>
      </w:r>
      <w:r w:rsidRPr="00D71DF6">
        <w:rPr>
          <w:rFonts w:ascii="Times New Roman" w:hAnsi="Times New Roman" w:cs="Times New Roman"/>
          <w:sz w:val="24"/>
          <w:szCs w:val="24"/>
        </w:rPr>
        <w:t xml:space="preserve"> за контрольную работу в рамках внутреннего мониторинга </w:t>
      </w:r>
      <w:r w:rsidRPr="00D71DF6">
        <w:rPr>
          <w:rFonts w:ascii="Times New Roman" w:hAnsi="Times New Roman" w:cs="Times New Roman"/>
          <w:spacing w:val="-9"/>
          <w:sz w:val="24"/>
          <w:szCs w:val="24"/>
        </w:rPr>
        <w:t>качества образования (</w:t>
      </w:r>
      <w:proofErr w:type="spellStart"/>
      <w:r w:rsidRPr="00D71DF6">
        <w:rPr>
          <w:rFonts w:ascii="Times New Roman" w:hAnsi="Times New Roman" w:cs="Times New Roman"/>
          <w:spacing w:val="-9"/>
          <w:sz w:val="24"/>
          <w:szCs w:val="24"/>
        </w:rPr>
        <w:t>внутр</w:t>
      </w:r>
      <w:r w:rsidR="00D71DF6">
        <w:rPr>
          <w:rFonts w:ascii="Times New Roman" w:hAnsi="Times New Roman" w:cs="Times New Roman"/>
          <w:spacing w:val="-9"/>
          <w:sz w:val="24"/>
          <w:szCs w:val="24"/>
        </w:rPr>
        <w:t>ишкольного</w:t>
      </w:r>
      <w:proofErr w:type="spellEnd"/>
      <w:r w:rsidR="00D71DF6">
        <w:rPr>
          <w:rFonts w:ascii="Times New Roman" w:hAnsi="Times New Roman" w:cs="Times New Roman"/>
          <w:spacing w:val="-9"/>
          <w:sz w:val="24"/>
          <w:szCs w:val="24"/>
        </w:rPr>
        <w:t xml:space="preserve"> контроля) в течение 7</w:t>
      </w:r>
      <w:r w:rsidRPr="00D71DF6">
        <w:rPr>
          <w:rFonts w:ascii="Times New Roman" w:hAnsi="Times New Roman" w:cs="Times New Roman"/>
          <w:spacing w:val="-9"/>
          <w:sz w:val="24"/>
          <w:szCs w:val="24"/>
        </w:rPr>
        <w:t xml:space="preserve"> дней со дня ее </w:t>
      </w:r>
      <w:r w:rsidRPr="00D71DF6">
        <w:rPr>
          <w:rFonts w:ascii="Times New Roman" w:hAnsi="Times New Roman" w:cs="Times New Roman"/>
          <w:sz w:val="24"/>
          <w:szCs w:val="24"/>
        </w:rPr>
        <w:t>проведения</w:t>
      </w:r>
      <w:r w:rsidR="00D71DF6" w:rsidRPr="00D71DF6">
        <w:rPr>
          <w:rFonts w:ascii="Times New Roman" w:hAnsi="Times New Roman" w:cs="Times New Roman"/>
          <w:sz w:val="24"/>
          <w:szCs w:val="24"/>
        </w:rPr>
        <w:t xml:space="preserve"> либо до следующего урока</w:t>
      </w:r>
      <w:r w:rsidRPr="00D71D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1DF6" w:rsidRDefault="00083C82" w:rsidP="00D71DF6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DF6">
        <w:rPr>
          <w:rFonts w:ascii="Times New Roman" w:hAnsi="Times New Roman" w:cs="Times New Roman"/>
          <w:spacing w:val="-6"/>
          <w:sz w:val="24"/>
          <w:szCs w:val="24"/>
        </w:rPr>
        <w:t xml:space="preserve">Учитель-предметник выставляет </w:t>
      </w:r>
      <w:r w:rsidR="006577E1" w:rsidRPr="00D71DF6">
        <w:rPr>
          <w:rFonts w:ascii="Times New Roman" w:hAnsi="Times New Roman" w:cs="Times New Roman"/>
          <w:spacing w:val="-6"/>
          <w:sz w:val="24"/>
          <w:szCs w:val="24"/>
        </w:rPr>
        <w:t>отметки</w:t>
      </w:r>
      <w:r w:rsidRPr="00D71DF6">
        <w:rPr>
          <w:rFonts w:ascii="Times New Roman" w:hAnsi="Times New Roman" w:cs="Times New Roman"/>
          <w:spacing w:val="-6"/>
          <w:sz w:val="24"/>
          <w:szCs w:val="24"/>
        </w:rPr>
        <w:t xml:space="preserve"> в рамках </w:t>
      </w:r>
      <w:r w:rsidRPr="00D71DF6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 обучающихся каждому ученику </w:t>
      </w:r>
      <w:r w:rsidRPr="00D71DF6">
        <w:rPr>
          <w:rFonts w:ascii="Times New Roman" w:hAnsi="Times New Roman" w:cs="Times New Roman"/>
          <w:spacing w:val="-4"/>
          <w:sz w:val="24"/>
          <w:szCs w:val="24"/>
        </w:rPr>
        <w:t xml:space="preserve">своевременно в течение последней недели каждого учебного периода до </w:t>
      </w:r>
      <w:r w:rsidRPr="00D71DF6">
        <w:rPr>
          <w:rFonts w:ascii="Times New Roman" w:hAnsi="Times New Roman" w:cs="Times New Roman"/>
          <w:sz w:val="24"/>
          <w:szCs w:val="24"/>
        </w:rPr>
        <w:t xml:space="preserve">начала каникулярного периода. </w:t>
      </w:r>
    </w:p>
    <w:p w:rsidR="00083C82" w:rsidRPr="00D71DF6" w:rsidRDefault="00083C82" w:rsidP="00D71DF6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DF6">
        <w:rPr>
          <w:rFonts w:ascii="Times New Roman" w:hAnsi="Times New Roman" w:cs="Times New Roman"/>
          <w:sz w:val="24"/>
          <w:szCs w:val="24"/>
        </w:rPr>
        <w:t xml:space="preserve">Сводная ведомость учета результатов промежуточной и итоговой аттестации обучающихся формируется автоматически в режиме реального </w:t>
      </w:r>
      <w:r w:rsidRPr="00D71DF6">
        <w:rPr>
          <w:rFonts w:ascii="Times New Roman" w:hAnsi="Times New Roman" w:cs="Times New Roman"/>
          <w:spacing w:val="-5"/>
          <w:sz w:val="24"/>
          <w:szCs w:val="24"/>
        </w:rPr>
        <w:t xml:space="preserve">времени. Для использования данных из электронной формы в качестве </w:t>
      </w:r>
      <w:r w:rsidRPr="00D71DF6">
        <w:rPr>
          <w:rFonts w:ascii="Times New Roman" w:hAnsi="Times New Roman" w:cs="Times New Roman"/>
          <w:sz w:val="24"/>
          <w:szCs w:val="24"/>
        </w:rPr>
        <w:t xml:space="preserve">документов сводные ведомости выводятся на печать, заверяются и архивируются в установленном порядке. </w:t>
      </w:r>
    </w:p>
    <w:p w:rsidR="00083C82" w:rsidRPr="00D71DF6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DF6">
        <w:rPr>
          <w:rFonts w:ascii="Times New Roman" w:hAnsi="Times New Roman" w:cs="Times New Roman"/>
          <w:spacing w:val="-7"/>
          <w:sz w:val="24"/>
          <w:szCs w:val="24"/>
        </w:rPr>
        <w:t xml:space="preserve">Архивное хранение учетных данных в электронном виде </w:t>
      </w:r>
      <w:r w:rsidR="00D71DF6">
        <w:rPr>
          <w:rFonts w:ascii="Times New Roman" w:hAnsi="Times New Roman" w:cs="Times New Roman"/>
          <w:sz w:val="24"/>
          <w:szCs w:val="24"/>
        </w:rPr>
        <w:t>предусматривает контроль за</w:t>
      </w:r>
      <w:r w:rsidRPr="00D71DF6">
        <w:rPr>
          <w:rFonts w:ascii="Times New Roman" w:hAnsi="Times New Roman" w:cs="Times New Roman"/>
          <w:sz w:val="24"/>
          <w:szCs w:val="24"/>
        </w:rPr>
        <w:t xml:space="preserve"> их целостностью и достоверностью на протяжении всего срока. </w:t>
      </w:r>
    </w:p>
    <w:p w:rsidR="00083C82" w:rsidRPr="00D71DF6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DF6">
        <w:rPr>
          <w:rFonts w:ascii="Times New Roman" w:hAnsi="Times New Roman" w:cs="Times New Roman"/>
          <w:spacing w:val="-6"/>
          <w:sz w:val="24"/>
          <w:szCs w:val="24"/>
        </w:rPr>
        <w:t xml:space="preserve">Если данные по учебному году хранятся в электронном виде, </w:t>
      </w:r>
      <w:r w:rsidRPr="00D71DF6">
        <w:rPr>
          <w:rFonts w:ascii="Times New Roman" w:hAnsi="Times New Roman" w:cs="Times New Roman"/>
          <w:spacing w:val="-2"/>
          <w:sz w:val="24"/>
          <w:szCs w:val="24"/>
        </w:rPr>
        <w:t xml:space="preserve">сводная ведомость должна быть передана в архив сразу по завершении </w:t>
      </w:r>
      <w:r w:rsidRPr="00D71DF6">
        <w:rPr>
          <w:rFonts w:ascii="Times New Roman" w:hAnsi="Times New Roman" w:cs="Times New Roman"/>
          <w:spacing w:val="-8"/>
          <w:sz w:val="24"/>
          <w:szCs w:val="24"/>
        </w:rPr>
        <w:t>ведения учета в соответствующем журнале успеваемости.</w:t>
      </w:r>
    </w:p>
    <w:p w:rsidR="00083C82" w:rsidRPr="005474FA" w:rsidRDefault="00083C82" w:rsidP="005474FA">
      <w:pPr>
        <w:pStyle w:val="ConsPlusNormal"/>
        <w:numPr>
          <w:ilvl w:val="0"/>
          <w:numId w:val="22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FA">
        <w:rPr>
          <w:rFonts w:ascii="Times New Roman" w:hAnsi="Times New Roman" w:cs="Times New Roman"/>
          <w:b/>
          <w:sz w:val="24"/>
          <w:szCs w:val="24"/>
        </w:rPr>
        <w:t>Условия совмещенного хранения данных в электронном виде и на бумажных носителях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9F73C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9F73CF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proofErr w:type="spellStart"/>
      <w:r w:rsidRPr="009F73C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73CF">
        <w:rPr>
          <w:rFonts w:ascii="Times New Roman" w:hAnsi="Times New Roman" w:cs="Times New Roman"/>
          <w:sz w:val="24"/>
          <w:szCs w:val="24"/>
        </w:rPr>
        <w:t xml:space="preserve"> России от 21 января </w:t>
      </w:r>
      <w:smartTag w:uri="urn:schemas-microsoft-com:office:smarttags" w:element="metricconverter">
        <w:smartTagPr>
          <w:attr w:name="ProductID" w:val="2009 г"/>
        </w:smartTagPr>
        <w:r w:rsidRPr="009F73CF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9F73CF">
        <w:rPr>
          <w:rFonts w:ascii="Times New Roman" w:hAnsi="Times New Roman" w:cs="Times New Roman"/>
          <w:sz w:val="24"/>
          <w:szCs w:val="24"/>
        </w:rPr>
        <w:t>. N 9.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083C82" w:rsidRPr="009F73CF" w:rsidRDefault="00083C82" w:rsidP="005474FA">
      <w:pPr>
        <w:pStyle w:val="ConsPlusNormal"/>
        <w:numPr>
          <w:ilvl w:val="1"/>
          <w:numId w:val="22"/>
        </w:numPr>
        <w:tabs>
          <w:tab w:val="clear" w:pos="858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Рук</w:t>
      </w:r>
      <w:r w:rsidR="00D71DF6">
        <w:rPr>
          <w:rFonts w:ascii="Times New Roman" w:hAnsi="Times New Roman" w:cs="Times New Roman"/>
          <w:sz w:val="24"/>
          <w:szCs w:val="24"/>
        </w:rPr>
        <w:t xml:space="preserve">оводитель </w:t>
      </w:r>
      <w:r w:rsidR="009F73CF" w:rsidRPr="009F73C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F73CF" w:rsidRPr="009F73CF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9F73CF" w:rsidRPr="009F73CF">
        <w:rPr>
          <w:rFonts w:ascii="Times New Roman" w:hAnsi="Times New Roman" w:cs="Times New Roman"/>
          <w:sz w:val="24"/>
          <w:szCs w:val="24"/>
        </w:rPr>
        <w:t xml:space="preserve"> шк</w:t>
      </w:r>
      <w:r w:rsidR="00D71DF6">
        <w:rPr>
          <w:rFonts w:ascii="Times New Roman" w:hAnsi="Times New Roman" w:cs="Times New Roman"/>
          <w:sz w:val="24"/>
          <w:szCs w:val="24"/>
        </w:rPr>
        <w:t>о</w:t>
      </w:r>
      <w:r w:rsidR="009F73CF" w:rsidRPr="009F73CF">
        <w:rPr>
          <w:rFonts w:ascii="Times New Roman" w:hAnsi="Times New Roman" w:cs="Times New Roman"/>
          <w:sz w:val="24"/>
          <w:szCs w:val="24"/>
        </w:rPr>
        <w:t>ла</w:t>
      </w:r>
      <w:r w:rsidRPr="009F73CF">
        <w:rPr>
          <w:rFonts w:ascii="Times New Roman" w:hAnsi="Times New Roman" w:cs="Times New Roman"/>
          <w:sz w:val="24"/>
          <w:szCs w:val="24"/>
        </w:rPr>
        <w:t>»</w:t>
      </w:r>
      <w:r w:rsidRPr="009F73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обязан обеспечить хранение:</w:t>
      </w:r>
    </w:p>
    <w:p w:rsidR="00083C82" w:rsidRPr="00D71DF6" w:rsidRDefault="00D71DF6" w:rsidP="005474FA">
      <w:pPr>
        <w:pStyle w:val="ConsPlusNormal"/>
        <w:numPr>
          <w:ilvl w:val="1"/>
          <w:numId w:val="23"/>
        </w:numPr>
        <w:tabs>
          <w:tab w:val="clear" w:pos="720"/>
          <w:tab w:val="num" w:pos="0"/>
          <w:tab w:val="num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="00083C82" w:rsidRPr="00D71DF6">
        <w:rPr>
          <w:rFonts w:ascii="Times New Roman" w:hAnsi="Times New Roman" w:cs="Times New Roman"/>
          <w:sz w:val="24"/>
          <w:szCs w:val="24"/>
        </w:rPr>
        <w:t>урналов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C82" w:rsidRPr="00D71DF6">
        <w:rPr>
          <w:rFonts w:ascii="Times New Roman" w:hAnsi="Times New Roman" w:cs="Times New Roman"/>
          <w:sz w:val="24"/>
          <w:szCs w:val="24"/>
        </w:rPr>
        <w:t>успеваемости</w:t>
      </w:r>
      <w:proofErr w:type="gramEnd"/>
      <w:r w:rsidR="00083C82" w:rsidRPr="00D71DF6">
        <w:rPr>
          <w:rFonts w:ascii="Times New Roman" w:hAnsi="Times New Roman" w:cs="Times New Roman"/>
          <w:sz w:val="24"/>
          <w:szCs w:val="24"/>
        </w:rPr>
        <w:t xml:space="preserve">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083C82" w:rsidRPr="009F73CF" w:rsidRDefault="00083C82" w:rsidP="005474FA">
      <w:pPr>
        <w:pStyle w:val="ConsPlusNormal"/>
        <w:numPr>
          <w:ilvl w:val="1"/>
          <w:numId w:val="23"/>
        </w:numPr>
        <w:tabs>
          <w:tab w:val="clear" w:pos="720"/>
          <w:tab w:val="num" w:pos="0"/>
          <w:tab w:val="num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DF6">
        <w:rPr>
          <w:rFonts w:ascii="Times New Roman" w:hAnsi="Times New Roman" w:cs="Times New Roman"/>
          <w:sz w:val="24"/>
          <w:szCs w:val="24"/>
        </w:rP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083C82" w:rsidRPr="005474FA" w:rsidRDefault="00083C82" w:rsidP="005474FA">
      <w:pPr>
        <w:numPr>
          <w:ilvl w:val="0"/>
          <w:numId w:val="22"/>
        </w:numPr>
        <w:tabs>
          <w:tab w:val="num" w:pos="0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4FA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pacing w:val="-7"/>
          <w:sz w:val="24"/>
          <w:szCs w:val="24"/>
        </w:rPr>
        <w:t>Участники образовательного процесса</w:t>
      </w:r>
      <w:r w:rsidRPr="009F73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не имеют права передавать персональные логины и </w:t>
      </w:r>
      <w:r w:rsidRPr="009F73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пароли для входа в ЭЖД другим лицам. Передача персонального логина и пароля для входа в Систему другим лицам влечет за собой ответственность в </w:t>
      </w:r>
      <w:r w:rsidRPr="009F73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>персональных данных.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426"/>
          <w:tab w:val="left" w:pos="2794"/>
        </w:tabs>
        <w:autoSpaceDE w:val="0"/>
        <w:autoSpaceDN w:val="0"/>
        <w:adjustRightInd w:val="0"/>
        <w:spacing w:after="0" w:line="240" w:lineRule="auto"/>
        <w:ind w:left="0" w:right="-5" w:firstLine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pacing w:val="-9"/>
          <w:sz w:val="24"/>
          <w:szCs w:val="24"/>
        </w:rPr>
        <w:t>Участники образовательного процесса</w:t>
      </w:r>
      <w:r w:rsidRPr="009F73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соблюдают конфиденциальность условий доступа </w:t>
      </w:r>
      <w:r w:rsidRPr="009F73CF">
        <w:rPr>
          <w:rFonts w:ascii="Times New Roman" w:eastAsia="Times New Roman" w:hAnsi="Times New Roman" w:cs="Times New Roman"/>
          <w:spacing w:val="-9"/>
          <w:sz w:val="24"/>
          <w:szCs w:val="24"/>
        </w:rPr>
        <w:t>в свой личный кабинет (логин и пароль).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426"/>
          <w:tab w:val="left" w:pos="2794"/>
        </w:tabs>
        <w:autoSpaceDE w:val="0"/>
        <w:autoSpaceDN w:val="0"/>
        <w:adjustRightInd w:val="0"/>
        <w:spacing w:after="0" w:line="240" w:lineRule="auto"/>
        <w:ind w:left="0" w:right="-5" w:firstLine="0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pacing w:val="-8"/>
          <w:sz w:val="24"/>
          <w:szCs w:val="24"/>
        </w:rPr>
        <w:t>Участники образовательного процесса</w:t>
      </w:r>
      <w:r w:rsidRPr="009F73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в случае нарушения конфиденциальности условий </w:t>
      </w:r>
      <w:r w:rsidRPr="009F73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рабочего дня со дня получения информации о таком нарушении </w:t>
      </w:r>
      <w:r w:rsidR="00D71DF6">
        <w:rPr>
          <w:rFonts w:ascii="Times New Roman" w:eastAsia="Times New Roman" w:hAnsi="Times New Roman" w:cs="Times New Roman"/>
          <w:spacing w:val="-6"/>
          <w:sz w:val="24"/>
          <w:szCs w:val="24"/>
        </w:rPr>
        <w:t>ответственного по ведению ЭЖ</w:t>
      </w:r>
      <w:r w:rsidRPr="009F73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службу технической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>поддержки информационной системы.</w:t>
      </w:r>
    </w:p>
    <w:p w:rsidR="00083C82" w:rsidRPr="009F73CF" w:rsidRDefault="00083C82" w:rsidP="005474FA">
      <w:pPr>
        <w:widowControl w:val="0"/>
        <w:numPr>
          <w:ilvl w:val="1"/>
          <w:numId w:val="22"/>
        </w:numPr>
        <w:shd w:val="clear" w:color="auto" w:fill="FFFFFF"/>
        <w:tabs>
          <w:tab w:val="clear" w:pos="858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 xml:space="preserve">процесса с момента </w:t>
      </w:r>
      <w:r w:rsidRPr="009F73CF">
        <w:rPr>
          <w:rFonts w:ascii="Times New Roman" w:eastAsia="Times New Roman" w:hAnsi="Times New Roman" w:cs="Times New Roman"/>
          <w:spacing w:val="-9"/>
          <w:sz w:val="24"/>
          <w:szCs w:val="24"/>
        </w:rPr>
        <w:t>по</w:t>
      </w:r>
      <w:r w:rsidR="00D71DF6">
        <w:rPr>
          <w:rFonts w:ascii="Times New Roman" w:eastAsia="Times New Roman" w:hAnsi="Times New Roman" w:cs="Times New Roman"/>
          <w:spacing w:val="-9"/>
          <w:sz w:val="24"/>
          <w:szCs w:val="24"/>
        </w:rPr>
        <w:t>лучения информации ответственным по ведению ЭЖ</w:t>
      </w:r>
      <w:r w:rsidRPr="009F73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 </w:t>
      </w:r>
      <w:r w:rsidRPr="009F73CF">
        <w:rPr>
          <w:rFonts w:ascii="Times New Roman" w:eastAsia="Times New Roman" w:hAnsi="Times New Roman" w:cs="Times New Roman"/>
          <w:sz w:val="24"/>
          <w:szCs w:val="24"/>
        </w:rPr>
        <w:t>службой технической поддержки о нарушении, указанном в п.3, признаются недействительными.</w:t>
      </w:r>
    </w:p>
    <w:p w:rsidR="00886E82" w:rsidRDefault="00886E82" w:rsidP="00C5667E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67E" w:rsidRDefault="00C5667E" w:rsidP="00C5667E">
      <w:pPr>
        <w:pStyle w:val="a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9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№2 </w:t>
      </w:r>
    </w:p>
    <w:p w:rsidR="00C5667E" w:rsidRDefault="00C5667E" w:rsidP="00C5667E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27.08.2021 № 303</w:t>
      </w:r>
    </w:p>
    <w:p w:rsidR="00C5667E" w:rsidRDefault="00C5667E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6F3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C5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услуги ЭЖ </w:t>
      </w:r>
    </w:p>
    <w:p w:rsidR="006F3294" w:rsidRDefault="006F3294" w:rsidP="006F3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C5">
        <w:rPr>
          <w:rFonts w:ascii="Times New Roman" w:hAnsi="Times New Roman" w:cs="Times New Roman"/>
          <w:b/>
          <w:sz w:val="24"/>
          <w:szCs w:val="24"/>
        </w:rPr>
        <w:t>(информирования обучающихся и их родителей (законных представ</w:t>
      </w:r>
      <w:r>
        <w:rPr>
          <w:rFonts w:ascii="Times New Roman" w:hAnsi="Times New Roman" w:cs="Times New Roman"/>
          <w:b/>
          <w:sz w:val="24"/>
          <w:szCs w:val="24"/>
        </w:rPr>
        <w:t>ителей)</w:t>
      </w:r>
    </w:p>
    <w:p w:rsidR="006F3294" w:rsidRDefault="006F3294" w:rsidP="006F3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результатах обучения)</w:t>
      </w:r>
    </w:p>
    <w:p w:rsidR="006F3294" w:rsidRPr="004771C5" w:rsidRDefault="006F3294" w:rsidP="006F3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Pr="004771C5" w:rsidRDefault="006F3294" w:rsidP="006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C5">
        <w:rPr>
          <w:rFonts w:ascii="Times New Roman" w:hAnsi="Times New Roman" w:cs="Times New Roman"/>
          <w:sz w:val="24"/>
          <w:szCs w:val="24"/>
        </w:rPr>
        <w:t xml:space="preserve">1. При ведении учета успеваемости в ЭЖ у обучающихся и их родителей (законных представителей) обеспечивается возможность оперативного получения информации без обращения к сотрудникам ОУ (автоматически). Процедура автоматического доступа к информации должна быть общедоступна. Для родителей, которые заявили о невозможности или нежелании использовать доступ к электронным формам представления информации, </w:t>
      </w:r>
      <w:r>
        <w:rPr>
          <w:rFonts w:ascii="Times New Roman" w:hAnsi="Times New Roman" w:cs="Times New Roman"/>
          <w:sz w:val="24"/>
          <w:szCs w:val="24"/>
        </w:rPr>
        <w:t xml:space="preserve">классными руководителями </w:t>
      </w:r>
      <w:r w:rsidRPr="004771C5">
        <w:rPr>
          <w:rFonts w:ascii="Times New Roman" w:hAnsi="Times New Roman" w:cs="Times New Roman"/>
          <w:sz w:val="24"/>
          <w:szCs w:val="24"/>
        </w:rPr>
        <w:t>должно быть обеспечено информирование о результатах обучения не реже чем один раз в неделю с использованием распечатки результатов.</w:t>
      </w:r>
    </w:p>
    <w:p w:rsidR="006F3294" w:rsidRPr="004771C5" w:rsidRDefault="006F3294" w:rsidP="006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Р</w:t>
      </w:r>
      <w:r w:rsidRPr="004771C5">
        <w:rPr>
          <w:rFonts w:ascii="Times New Roman" w:hAnsi="Times New Roman" w:cs="Times New Roman"/>
          <w:sz w:val="24"/>
          <w:szCs w:val="24"/>
        </w:rPr>
        <w:t xml:space="preserve">егулярно информировать обучающихся и их родителей о прогнозе их итоговой успешности за отчетный период (четверть, триместр, полугодие и пр.). </w:t>
      </w:r>
    </w:p>
    <w:p w:rsidR="006F3294" w:rsidRPr="004771C5" w:rsidRDefault="006F3294" w:rsidP="006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C5">
        <w:rPr>
          <w:rFonts w:ascii="Times New Roman" w:hAnsi="Times New Roman" w:cs="Times New Roman"/>
          <w:sz w:val="24"/>
          <w:szCs w:val="24"/>
        </w:rPr>
        <w:t>3. Информация об итоговом оценивании и конкурсных (экзаменационных) испытаниях должна быть доступна обучающим</w:t>
      </w:r>
      <w:r>
        <w:rPr>
          <w:rFonts w:ascii="Times New Roman" w:hAnsi="Times New Roman" w:cs="Times New Roman"/>
          <w:sz w:val="24"/>
          <w:szCs w:val="24"/>
        </w:rPr>
        <w:t>ся и их родителям не позже двух дней</w:t>
      </w:r>
      <w:r w:rsidRPr="004771C5">
        <w:rPr>
          <w:rFonts w:ascii="Times New Roman" w:hAnsi="Times New Roman" w:cs="Times New Roman"/>
          <w:sz w:val="24"/>
          <w:szCs w:val="24"/>
        </w:rPr>
        <w:t xml:space="preserve"> после получения результатов. </w:t>
      </w:r>
    </w:p>
    <w:p w:rsidR="006F3294" w:rsidRPr="004771C5" w:rsidRDefault="006F3294" w:rsidP="006F3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C5">
        <w:rPr>
          <w:rFonts w:ascii="Times New Roman" w:hAnsi="Times New Roman" w:cs="Times New Roman"/>
          <w:sz w:val="24"/>
          <w:szCs w:val="24"/>
        </w:rPr>
        <w:t>4. Доставка информации обучающимся и их родителям может осуществляться в согласованной форме, в частности, по указанным ими контактным данным либо,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подписью.</w:t>
      </w:r>
    </w:p>
    <w:p w:rsidR="006F3294" w:rsidRDefault="006F3294" w:rsidP="006F329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DF6" w:rsidRDefault="00D71DF6" w:rsidP="006F3294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1DF6" w:rsidRDefault="00D71DF6" w:rsidP="006F3294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1DF6" w:rsidRDefault="00D71DF6" w:rsidP="006F3294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1DF6" w:rsidRDefault="00D71DF6" w:rsidP="006F3294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1DF6" w:rsidRDefault="00D71DF6" w:rsidP="006F3294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3294" w:rsidRDefault="006F3294" w:rsidP="006F3294">
      <w:pPr>
        <w:pStyle w:val="a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9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</w:p>
    <w:p w:rsidR="006F3294" w:rsidRDefault="006F3294" w:rsidP="006F3294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27.08.2021 № 303</w:t>
      </w:r>
    </w:p>
    <w:p w:rsidR="006F3294" w:rsidRDefault="006F3294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82" w:rsidRPr="00C5667E" w:rsidRDefault="00083C82" w:rsidP="009F7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7E">
        <w:rPr>
          <w:rFonts w:ascii="Times New Roman" w:hAnsi="Times New Roman" w:cs="Times New Roman"/>
          <w:b/>
          <w:sz w:val="24"/>
          <w:szCs w:val="24"/>
        </w:rPr>
        <w:t>Инструкция по ведению учета учебной деятельности</w:t>
      </w:r>
    </w:p>
    <w:p w:rsidR="00083C82" w:rsidRPr="00C5667E" w:rsidRDefault="00083C82" w:rsidP="009F73CF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667E">
        <w:rPr>
          <w:rFonts w:ascii="Times New Roman" w:hAnsi="Times New Roman" w:cs="Times New Roman"/>
          <w:b/>
          <w:sz w:val="24"/>
          <w:szCs w:val="24"/>
        </w:rPr>
        <w:t>с помощью Электронного журнала</w:t>
      </w:r>
    </w:p>
    <w:p w:rsidR="00083C82" w:rsidRPr="009F73CF" w:rsidRDefault="00083C82" w:rsidP="009F73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3C82" w:rsidRPr="00C5667E" w:rsidRDefault="00083C82" w:rsidP="00C5667E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7E">
        <w:rPr>
          <w:rFonts w:ascii="Times New Roman" w:hAnsi="Times New Roman" w:cs="Times New Roman"/>
          <w:b/>
          <w:sz w:val="24"/>
          <w:szCs w:val="24"/>
        </w:rPr>
        <w:t>1</w:t>
      </w:r>
      <w:r w:rsidR="00C5667E">
        <w:rPr>
          <w:rFonts w:ascii="Times New Roman" w:hAnsi="Times New Roman" w:cs="Times New Roman"/>
          <w:b/>
          <w:sz w:val="24"/>
          <w:szCs w:val="24"/>
        </w:rPr>
        <w:t>.</w:t>
      </w:r>
      <w:r w:rsidRPr="00C5667E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1.1. Электронный журнал является государственным нормативно-финансовым</w:t>
      </w:r>
      <w:r w:rsidR="00C5667E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документом, и ведение его обязательно для каждого учителя и классного руководителя.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1.2. Электронным классным журналом называетс</w:t>
      </w:r>
      <w:r w:rsidR="00C5667E">
        <w:rPr>
          <w:rFonts w:ascii="Times New Roman" w:hAnsi="Times New Roman" w:cs="Times New Roman"/>
          <w:sz w:val="24"/>
          <w:szCs w:val="24"/>
        </w:rPr>
        <w:t xml:space="preserve">я комплекс программных средств, </w:t>
      </w:r>
      <w:r w:rsidRPr="009F73CF">
        <w:rPr>
          <w:rFonts w:ascii="Times New Roman" w:hAnsi="Times New Roman" w:cs="Times New Roman"/>
          <w:sz w:val="24"/>
          <w:szCs w:val="24"/>
        </w:rPr>
        <w:t>включающих базу данных и средства доступа к ней.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1.3. Электронный классный журнал служит для решения з</w:t>
      </w:r>
      <w:r w:rsidR="00C5667E">
        <w:rPr>
          <w:rFonts w:ascii="Times New Roman" w:hAnsi="Times New Roman" w:cs="Times New Roman"/>
          <w:sz w:val="24"/>
          <w:szCs w:val="24"/>
        </w:rPr>
        <w:t xml:space="preserve">адач, описанных </w:t>
      </w:r>
      <w:r w:rsidRPr="009F73CF">
        <w:rPr>
          <w:rFonts w:ascii="Times New Roman" w:hAnsi="Times New Roman" w:cs="Times New Roman"/>
          <w:sz w:val="24"/>
          <w:szCs w:val="24"/>
        </w:rPr>
        <w:t>в п.2 настоящей Инструкции.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1.4. Настоящая Инструкция определяет понятия, цели, т</w:t>
      </w:r>
      <w:r w:rsidR="00C5667E">
        <w:rPr>
          <w:rFonts w:ascii="Times New Roman" w:hAnsi="Times New Roman" w:cs="Times New Roman"/>
          <w:sz w:val="24"/>
          <w:szCs w:val="24"/>
        </w:rPr>
        <w:t xml:space="preserve">ребования, организацию и работу </w:t>
      </w:r>
      <w:r w:rsidRPr="009F73CF">
        <w:rPr>
          <w:rFonts w:ascii="Times New Roman" w:hAnsi="Times New Roman" w:cs="Times New Roman"/>
          <w:sz w:val="24"/>
          <w:szCs w:val="24"/>
        </w:rPr>
        <w:t>электронного классного журнала общеобразовательного учреждения.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1.5. Электронный журнал должен поддерживаться в актуальном состоянии.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1.6. Пользователями электронного журнала являются</w:t>
      </w:r>
      <w:r w:rsidR="00C5667E">
        <w:rPr>
          <w:rFonts w:ascii="Times New Roman" w:hAnsi="Times New Roman" w:cs="Times New Roman"/>
          <w:sz w:val="24"/>
          <w:szCs w:val="24"/>
        </w:rPr>
        <w:t xml:space="preserve">: администрация школы, учителя, </w:t>
      </w:r>
      <w:r w:rsidR="00D71DF6">
        <w:rPr>
          <w:rFonts w:ascii="Times New Roman" w:hAnsi="Times New Roman" w:cs="Times New Roman"/>
          <w:sz w:val="24"/>
          <w:szCs w:val="24"/>
        </w:rPr>
        <w:t xml:space="preserve">специалисты ОУ, </w:t>
      </w:r>
      <w:r w:rsidRPr="009F73CF">
        <w:rPr>
          <w:rFonts w:ascii="Times New Roman" w:hAnsi="Times New Roman" w:cs="Times New Roman"/>
          <w:sz w:val="24"/>
          <w:szCs w:val="24"/>
        </w:rPr>
        <w:t>классные руководители, ученики и родители.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1.7. Электронный журнал является частью Информационной системы школы.</w:t>
      </w:r>
    </w:p>
    <w:p w:rsidR="00083C82" w:rsidRPr="00C5667E" w:rsidRDefault="00083C82" w:rsidP="00C5667E">
      <w:pPr>
        <w:tabs>
          <w:tab w:val="left" w:pos="1020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7E">
        <w:rPr>
          <w:rFonts w:ascii="Times New Roman" w:hAnsi="Times New Roman" w:cs="Times New Roman"/>
          <w:b/>
          <w:sz w:val="24"/>
          <w:szCs w:val="24"/>
        </w:rPr>
        <w:t>2</w:t>
      </w:r>
      <w:r w:rsidR="00C5667E">
        <w:rPr>
          <w:rFonts w:ascii="Times New Roman" w:hAnsi="Times New Roman" w:cs="Times New Roman"/>
          <w:b/>
          <w:sz w:val="24"/>
          <w:szCs w:val="24"/>
        </w:rPr>
        <w:t>.</w:t>
      </w:r>
      <w:r w:rsidRPr="00C5667E">
        <w:rPr>
          <w:rFonts w:ascii="Times New Roman" w:hAnsi="Times New Roman" w:cs="Times New Roman"/>
          <w:b/>
          <w:sz w:val="24"/>
          <w:szCs w:val="24"/>
        </w:rPr>
        <w:t xml:space="preserve"> Задачи, решаемые электронным классным журналом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Электронный журнал используется для решения следующих задач: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2.1. Хранение данных об успеваемости и посещаемости учащихся.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2.2. Вывод информации, хранящейся в базе д</w:t>
      </w:r>
      <w:r w:rsidR="00C5667E">
        <w:rPr>
          <w:rFonts w:ascii="Times New Roman" w:hAnsi="Times New Roman" w:cs="Times New Roman"/>
          <w:sz w:val="24"/>
          <w:szCs w:val="24"/>
        </w:rPr>
        <w:t xml:space="preserve">анных, на бумажный носитель для </w:t>
      </w:r>
      <w:r w:rsidRPr="009F73CF">
        <w:rPr>
          <w:rFonts w:ascii="Times New Roman" w:hAnsi="Times New Roman" w:cs="Times New Roman"/>
          <w:sz w:val="24"/>
          <w:szCs w:val="24"/>
        </w:rPr>
        <w:t>оформления в виде документа в соответствии с требованиями Российс</w:t>
      </w:r>
      <w:r w:rsidR="00C5667E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9F73CF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2.3. Оперативный доступ к оценкам за весь период ве</w:t>
      </w:r>
      <w:r w:rsidR="00C5667E">
        <w:rPr>
          <w:rFonts w:ascii="Times New Roman" w:hAnsi="Times New Roman" w:cs="Times New Roman"/>
          <w:sz w:val="24"/>
          <w:szCs w:val="24"/>
        </w:rPr>
        <w:t>дения журнала по всем предметам</w:t>
      </w:r>
      <w:r w:rsidRPr="009F73CF">
        <w:rPr>
          <w:rFonts w:ascii="Times New Roman" w:hAnsi="Times New Roman" w:cs="Times New Roman"/>
          <w:sz w:val="24"/>
          <w:szCs w:val="24"/>
        </w:rPr>
        <w:t>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2.4. Автоматизация создания периодических отчетов учителей и администрации.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2.5. Своевременное информирование родит</w:t>
      </w:r>
      <w:r w:rsidR="00C5667E">
        <w:rPr>
          <w:rFonts w:ascii="Times New Roman" w:hAnsi="Times New Roman" w:cs="Times New Roman"/>
          <w:sz w:val="24"/>
          <w:szCs w:val="24"/>
        </w:rPr>
        <w:t xml:space="preserve">елей по вопросам успеваемости и </w:t>
      </w:r>
      <w:r w:rsidRPr="009F73CF">
        <w:rPr>
          <w:rFonts w:ascii="Times New Roman" w:hAnsi="Times New Roman" w:cs="Times New Roman"/>
          <w:sz w:val="24"/>
          <w:szCs w:val="24"/>
        </w:rPr>
        <w:t>посещаемости их детей.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2.6. Контроль выполнения образовательных программ,</w:t>
      </w:r>
      <w:r w:rsidR="00C5667E">
        <w:rPr>
          <w:rFonts w:ascii="Times New Roman" w:hAnsi="Times New Roman" w:cs="Times New Roman"/>
          <w:sz w:val="24"/>
          <w:szCs w:val="24"/>
        </w:rPr>
        <w:t xml:space="preserve"> утвержденных учебным планом на </w:t>
      </w:r>
      <w:r w:rsidRPr="009F73CF">
        <w:rPr>
          <w:rFonts w:ascii="Times New Roman" w:hAnsi="Times New Roman" w:cs="Times New Roman"/>
          <w:sz w:val="24"/>
          <w:szCs w:val="24"/>
        </w:rPr>
        <w:t>текущий учебный год.</w:t>
      </w:r>
    </w:p>
    <w:p w:rsidR="00083C82" w:rsidRPr="00C5667E" w:rsidRDefault="00083C82" w:rsidP="00C5667E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7E">
        <w:rPr>
          <w:rFonts w:ascii="Times New Roman" w:hAnsi="Times New Roman" w:cs="Times New Roman"/>
          <w:b/>
          <w:sz w:val="24"/>
          <w:szCs w:val="24"/>
        </w:rPr>
        <w:t>3</w:t>
      </w:r>
      <w:r w:rsidR="00C5667E" w:rsidRPr="00C5667E">
        <w:rPr>
          <w:rFonts w:ascii="Times New Roman" w:hAnsi="Times New Roman" w:cs="Times New Roman"/>
          <w:b/>
          <w:sz w:val="24"/>
          <w:szCs w:val="24"/>
        </w:rPr>
        <w:t>.</w:t>
      </w:r>
      <w:r w:rsidRPr="00C5667E">
        <w:rPr>
          <w:rFonts w:ascii="Times New Roman" w:hAnsi="Times New Roman" w:cs="Times New Roman"/>
          <w:b/>
          <w:sz w:val="24"/>
          <w:szCs w:val="24"/>
        </w:rPr>
        <w:t xml:space="preserve"> Правила и порядок работы с электронным классным журналом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083C82" w:rsidRPr="009F73CF">
        <w:rPr>
          <w:rFonts w:ascii="Times New Roman" w:hAnsi="Times New Roman" w:cs="Times New Roman"/>
          <w:sz w:val="24"/>
          <w:szCs w:val="24"/>
        </w:rPr>
        <w:t>. Пользователи получают реквизиты доступа к электронному журналу: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0F2644">
        <w:rPr>
          <w:rFonts w:ascii="Times New Roman" w:hAnsi="Times New Roman" w:cs="Times New Roman"/>
          <w:sz w:val="24"/>
          <w:szCs w:val="24"/>
        </w:rPr>
        <w:t>.1. у</w:t>
      </w:r>
      <w:r w:rsidR="00083C82" w:rsidRPr="009F73CF">
        <w:rPr>
          <w:rFonts w:ascii="Times New Roman" w:hAnsi="Times New Roman" w:cs="Times New Roman"/>
          <w:sz w:val="24"/>
          <w:szCs w:val="24"/>
        </w:rPr>
        <w:t>чителя, классные руководители, администрац</w:t>
      </w:r>
      <w:r w:rsidR="000F2644">
        <w:rPr>
          <w:rFonts w:ascii="Times New Roman" w:hAnsi="Times New Roman" w:cs="Times New Roman"/>
          <w:sz w:val="24"/>
          <w:szCs w:val="24"/>
        </w:rPr>
        <w:t xml:space="preserve">ия получают реквизиты доступа </w:t>
      </w:r>
      <w:r w:rsidR="000F2644" w:rsidRPr="008C11C5">
        <w:rPr>
          <w:rFonts w:ascii="Times New Roman" w:hAnsi="Times New Roman" w:cs="Times New Roman"/>
          <w:sz w:val="24"/>
          <w:szCs w:val="24"/>
        </w:rPr>
        <w:t xml:space="preserve">у </w:t>
      </w:r>
      <w:r w:rsidR="00083C82" w:rsidRPr="008C11C5">
        <w:rPr>
          <w:rFonts w:ascii="Times New Roman" w:hAnsi="Times New Roman" w:cs="Times New Roman"/>
          <w:sz w:val="24"/>
          <w:szCs w:val="24"/>
        </w:rPr>
        <w:t>систем</w:t>
      </w:r>
      <w:r w:rsidR="000F2644" w:rsidRPr="008C11C5">
        <w:rPr>
          <w:rFonts w:ascii="Times New Roman" w:hAnsi="Times New Roman" w:cs="Times New Roman"/>
          <w:sz w:val="24"/>
          <w:szCs w:val="24"/>
        </w:rPr>
        <w:t>ного администратора;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0F2644">
        <w:rPr>
          <w:rFonts w:ascii="Times New Roman" w:hAnsi="Times New Roman" w:cs="Times New Roman"/>
          <w:sz w:val="24"/>
          <w:szCs w:val="24"/>
        </w:rPr>
        <w:t>.2. р</w:t>
      </w:r>
      <w:r w:rsidR="00083C82" w:rsidRPr="009F73CF">
        <w:rPr>
          <w:rFonts w:ascii="Times New Roman" w:hAnsi="Times New Roman" w:cs="Times New Roman"/>
          <w:sz w:val="24"/>
          <w:szCs w:val="24"/>
        </w:rPr>
        <w:t>одители и учащиеся получают реквизиты доступа у классного руководителя.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083C82" w:rsidRPr="009F73CF">
        <w:rPr>
          <w:rFonts w:ascii="Times New Roman" w:hAnsi="Times New Roman" w:cs="Times New Roman"/>
          <w:sz w:val="24"/>
          <w:szCs w:val="24"/>
        </w:rPr>
        <w:t>. Классные руководители своевременно заполняют жу</w:t>
      </w:r>
      <w:r w:rsidR="000F2644">
        <w:rPr>
          <w:rFonts w:ascii="Times New Roman" w:hAnsi="Times New Roman" w:cs="Times New Roman"/>
          <w:sz w:val="24"/>
          <w:szCs w:val="24"/>
        </w:rPr>
        <w:t xml:space="preserve">рнал и следят за достоверностью </w:t>
      </w:r>
      <w:r w:rsidR="00083C82" w:rsidRPr="009F73CF">
        <w:rPr>
          <w:rFonts w:ascii="Times New Roman" w:hAnsi="Times New Roman" w:cs="Times New Roman"/>
          <w:sz w:val="24"/>
          <w:szCs w:val="24"/>
        </w:rPr>
        <w:t>данных об учащихся и их родителях в соответствии с Инструкцией, ведут переписку с родителями.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Учителя своевременно в</w:t>
      </w:r>
      <w:r w:rsidR="00083C82" w:rsidRPr="009F73CF">
        <w:rPr>
          <w:rFonts w:ascii="Times New Roman" w:hAnsi="Times New Roman" w:cs="Times New Roman"/>
          <w:sz w:val="24"/>
          <w:szCs w:val="24"/>
        </w:rPr>
        <w:t>носят да</w:t>
      </w:r>
      <w:r w:rsidR="000F2644">
        <w:rPr>
          <w:rFonts w:ascii="Times New Roman" w:hAnsi="Times New Roman" w:cs="Times New Roman"/>
          <w:sz w:val="24"/>
          <w:szCs w:val="24"/>
        </w:rPr>
        <w:t xml:space="preserve">нные об учебных программах и их </w:t>
      </w:r>
      <w:r w:rsidR="00083C82" w:rsidRPr="009F73CF">
        <w:rPr>
          <w:rFonts w:ascii="Times New Roman" w:hAnsi="Times New Roman" w:cs="Times New Roman"/>
          <w:sz w:val="24"/>
          <w:szCs w:val="24"/>
        </w:rPr>
        <w:t>прохождении, об успеваемости и посещаемост</w:t>
      </w:r>
      <w:r w:rsidR="000F2644">
        <w:rPr>
          <w:rFonts w:ascii="Times New Roman" w:hAnsi="Times New Roman" w:cs="Times New Roman"/>
          <w:sz w:val="24"/>
          <w:szCs w:val="24"/>
        </w:rPr>
        <w:t xml:space="preserve">и учащихся, домашних заданиях в </w:t>
      </w:r>
      <w:r w:rsidR="00083C82" w:rsidRPr="009F73CF">
        <w:rPr>
          <w:rFonts w:ascii="Times New Roman" w:hAnsi="Times New Roman" w:cs="Times New Roman"/>
          <w:sz w:val="24"/>
          <w:szCs w:val="24"/>
        </w:rPr>
        <w:t>соответствии с Инструкцией.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0F2644">
        <w:rPr>
          <w:rFonts w:ascii="Times New Roman" w:hAnsi="Times New Roman" w:cs="Times New Roman"/>
          <w:sz w:val="24"/>
          <w:szCs w:val="24"/>
        </w:rPr>
        <w:t>. Заместители директора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 школы осуществляют периодический контроль над ведением электронного журнала, содержащий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учащихся.</w:t>
      </w:r>
    </w:p>
    <w:p w:rsidR="00083C82" w:rsidRPr="009F73CF" w:rsidRDefault="008C11C5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. Родители и учащиеся имеют доступ только к </w:t>
      </w:r>
      <w:r w:rsidR="000F2644">
        <w:rPr>
          <w:rFonts w:ascii="Times New Roman" w:hAnsi="Times New Roman" w:cs="Times New Roman"/>
          <w:sz w:val="24"/>
          <w:szCs w:val="24"/>
        </w:rPr>
        <w:t xml:space="preserve">собственным данным и используют </w:t>
      </w:r>
      <w:r w:rsidR="00083C82" w:rsidRPr="009F73CF">
        <w:rPr>
          <w:rFonts w:ascii="Times New Roman" w:hAnsi="Times New Roman" w:cs="Times New Roman"/>
          <w:sz w:val="24"/>
          <w:szCs w:val="24"/>
        </w:rPr>
        <w:t>электронный журнал для его просмотра и вед</w:t>
      </w:r>
      <w:r w:rsidR="000F2644">
        <w:rPr>
          <w:rFonts w:ascii="Times New Roman" w:hAnsi="Times New Roman" w:cs="Times New Roman"/>
          <w:sz w:val="24"/>
          <w:szCs w:val="24"/>
        </w:rPr>
        <w:t xml:space="preserve">ения переписки в соответствии с </w:t>
      </w:r>
      <w:r w:rsidR="00083C82" w:rsidRPr="009F73CF">
        <w:rPr>
          <w:rFonts w:ascii="Times New Roman" w:hAnsi="Times New Roman" w:cs="Times New Roman"/>
          <w:sz w:val="24"/>
          <w:szCs w:val="24"/>
        </w:rPr>
        <w:t>Инструкцией.</w:t>
      </w:r>
    </w:p>
    <w:p w:rsidR="000F2644" w:rsidRDefault="000F2644" w:rsidP="000F2644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82" w:rsidRPr="000F2644" w:rsidRDefault="000F2644" w:rsidP="000F2644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83C82" w:rsidRPr="000F2644">
        <w:rPr>
          <w:rFonts w:ascii="Times New Roman" w:hAnsi="Times New Roman" w:cs="Times New Roman"/>
          <w:b/>
          <w:sz w:val="24"/>
          <w:szCs w:val="24"/>
        </w:rPr>
        <w:t>Права, ответственность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4.1. Права: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а) Пользователи имеют право доступа к э</w:t>
      </w:r>
      <w:r w:rsidR="000F2644">
        <w:rPr>
          <w:rFonts w:ascii="Times New Roman" w:hAnsi="Times New Roman" w:cs="Times New Roman"/>
          <w:sz w:val="24"/>
          <w:szCs w:val="24"/>
        </w:rPr>
        <w:t xml:space="preserve">лектронному журналу ежедневно и </w:t>
      </w:r>
      <w:r w:rsidRPr="009F73CF">
        <w:rPr>
          <w:rFonts w:ascii="Times New Roman" w:hAnsi="Times New Roman" w:cs="Times New Roman"/>
          <w:sz w:val="24"/>
          <w:szCs w:val="24"/>
        </w:rPr>
        <w:t>круглосуточно.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б)</w:t>
      </w:r>
      <w:r w:rsidR="00BE01FD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Все пользователи имеют право на своевременные консультации по вопросам работы с</w:t>
      </w:r>
      <w:r w:rsidR="000F2644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электронным журналом.</w:t>
      </w:r>
    </w:p>
    <w:p w:rsidR="00083C82" w:rsidRPr="009F73CF" w:rsidRDefault="00BE01FD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) Классные руководители </w:t>
      </w:r>
      <w:r>
        <w:rPr>
          <w:rFonts w:ascii="Times New Roman" w:hAnsi="Times New Roman" w:cs="Times New Roman"/>
          <w:sz w:val="24"/>
          <w:szCs w:val="24"/>
        </w:rPr>
        <w:t>имеют право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 инфо</w:t>
      </w:r>
      <w:r w:rsidR="000F2644">
        <w:rPr>
          <w:rFonts w:ascii="Times New Roman" w:hAnsi="Times New Roman" w:cs="Times New Roman"/>
          <w:sz w:val="24"/>
          <w:szCs w:val="24"/>
        </w:rPr>
        <w:t xml:space="preserve">рмировать родителей о состоянии 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успеваемости и посещаемости их детей через отчеты, сформированные на </w:t>
      </w:r>
      <w:r w:rsidR="000F2644">
        <w:rPr>
          <w:rFonts w:ascii="Times New Roman" w:hAnsi="Times New Roman" w:cs="Times New Roman"/>
          <w:sz w:val="24"/>
          <w:szCs w:val="24"/>
        </w:rPr>
        <w:t xml:space="preserve">основе данных </w:t>
      </w:r>
      <w:r w:rsidR="00083C82" w:rsidRPr="009F73CF">
        <w:rPr>
          <w:rFonts w:ascii="Times New Roman" w:hAnsi="Times New Roman" w:cs="Times New Roman"/>
          <w:sz w:val="24"/>
          <w:szCs w:val="24"/>
        </w:rPr>
        <w:t>электронного журнала.</w:t>
      </w:r>
    </w:p>
    <w:p w:rsidR="00083C82" w:rsidRPr="009F73CF" w:rsidRDefault="00BE01FD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15E4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15E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15E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83C82" w:rsidRPr="009F73CF">
        <w:rPr>
          <w:rFonts w:ascii="Times New Roman" w:hAnsi="Times New Roman" w:cs="Times New Roman"/>
          <w:sz w:val="24"/>
          <w:szCs w:val="24"/>
        </w:rPr>
        <w:t>случае невыполнения настоящей Инструкции а</w:t>
      </w:r>
      <w:r w:rsidR="000F2644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0F2644" w:rsidRPr="00BE01FD">
        <w:rPr>
          <w:rFonts w:ascii="Times New Roman" w:hAnsi="Times New Roman" w:cs="Times New Roman"/>
          <w:sz w:val="24"/>
          <w:szCs w:val="24"/>
        </w:rPr>
        <w:t xml:space="preserve">оставляет за собой </w:t>
      </w:r>
      <w:r w:rsidR="00083C82" w:rsidRPr="00BE01FD">
        <w:rPr>
          <w:rFonts w:ascii="Times New Roman" w:hAnsi="Times New Roman" w:cs="Times New Roman"/>
          <w:sz w:val="24"/>
          <w:szCs w:val="24"/>
        </w:rPr>
        <w:t>право административного и финансового наказания в рамках Законов РФ.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4.2. Ответственность:</w:t>
      </w:r>
    </w:p>
    <w:p w:rsidR="00083C82" w:rsidRPr="000F2644" w:rsidRDefault="000F2644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644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083C82" w:rsidRPr="000F2644">
        <w:rPr>
          <w:rFonts w:ascii="Times New Roman" w:hAnsi="Times New Roman" w:cs="Times New Roman"/>
          <w:b/>
          <w:sz w:val="24"/>
          <w:szCs w:val="24"/>
        </w:rPr>
        <w:t>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До начала нового учебного года: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а) Утвердить учебный план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01FD">
        <w:rPr>
          <w:rFonts w:ascii="Times New Roman" w:hAnsi="Times New Roman" w:cs="Times New Roman"/>
          <w:sz w:val="24"/>
          <w:szCs w:val="24"/>
        </w:rPr>
        <w:t>б) Утвердить педагогическую нагрузку на следующий учебный год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в) Утвердить расписание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г) Издать приказ по тарификации</w:t>
      </w:r>
    </w:p>
    <w:p w:rsidR="00083C82" w:rsidRPr="00BE01FD" w:rsidRDefault="00BE01FD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FD">
        <w:rPr>
          <w:rFonts w:ascii="Times New Roman" w:hAnsi="Times New Roman" w:cs="Times New Roman"/>
          <w:b/>
          <w:sz w:val="24"/>
          <w:szCs w:val="24"/>
        </w:rPr>
        <w:t>ТЕХНИЧЕСКИЙ СПЕЦИАЛИСТ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а) Организовать постоянно действующий пункт дл</w:t>
      </w:r>
      <w:r w:rsidR="000F2644">
        <w:rPr>
          <w:rFonts w:ascii="Times New Roman" w:hAnsi="Times New Roman" w:cs="Times New Roman"/>
          <w:sz w:val="24"/>
          <w:szCs w:val="24"/>
        </w:rPr>
        <w:t xml:space="preserve">я обучения работе с электронным </w:t>
      </w:r>
      <w:r w:rsidRPr="009F73CF">
        <w:rPr>
          <w:rFonts w:ascii="Times New Roman" w:hAnsi="Times New Roman" w:cs="Times New Roman"/>
          <w:sz w:val="24"/>
          <w:szCs w:val="24"/>
        </w:rPr>
        <w:t>журналом учителей, классных руководителей и родителе</w:t>
      </w:r>
      <w:r w:rsidR="000F2644">
        <w:rPr>
          <w:rFonts w:ascii="Times New Roman" w:hAnsi="Times New Roman" w:cs="Times New Roman"/>
          <w:sz w:val="24"/>
          <w:szCs w:val="24"/>
        </w:rPr>
        <w:t xml:space="preserve">й в соответствии с графиком, по </w:t>
      </w:r>
      <w:r w:rsidRPr="009F73CF">
        <w:rPr>
          <w:rFonts w:ascii="Times New Roman" w:hAnsi="Times New Roman" w:cs="Times New Roman"/>
          <w:sz w:val="24"/>
          <w:szCs w:val="24"/>
        </w:rPr>
        <w:t>мере необходимости.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б) Передает твердые копии электронных журналов</w:t>
      </w:r>
      <w:r w:rsidR="000F2644">
        <w:rPr>
          <w:rFonts w:ascii="Times New Roman" w:hAnsi="Times New Roman" w:cs="Times New Roman"/>
          <w:sz w:val="24"/>
          <w:szCs w:val="24"/>
        </w:rPr>
        <w:t xml:space="preserve"> за учебные периоды заместителю </w:t>
      </w:r>
      <w:r w:rsidRPr="009F73CF">
        <w:rPr>
          <w:rFonts w:ascii="Times New Roman" w:hAnsi="Times New Roman" w:cs="Times New Roman"/>
          <w:sz w:val="24"/>
          <w:szCs w:val="24"/>
        </w:rPr>
        <w:t>директора по учебно-воспитательной работе.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в) Осуществляет закрытие учебного года, начало новог</w:t>
      </w:r>
      <w:r w:rsidR="000F2644">
        <w:rPr>
          <w:rFonts w:ascii="Times New Roman" w:hAnsi="Times New Roman" w:cs="Times New Roman"/>
          <w:sz w:val="24"/>
          <w:szCs w:val="24"/>
        </w:rPr>
        <w:t xml:space="preserve">о учебного года и электронный </w:t>
      </w:r>
      <w:r w:rsidRPr="009F73CF">
        <w:rPr>
          <w:rFonts w:ascii="Times New Roman" w:hAnsi="Times New Roman" w:cs="Times New Roman"/>
          <w:sz w:val="24"/>
          <w:szCs w:val="24"/>
        </w:rPr>
        <w:t>перевод учащихся из класса в класс по приказу директора.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г) По окончании учебного периода архивирует (нумеруе</w:t>
      </w:r>
      <w:r w:rsidR="000F2644">
        <w:rPr>
          <w:rFonts w:ascii="Times New Roman" w:hAnsi="Times New Roman" w:cs="Times New Roman"/>
          <w:sz w:val="24"/>
          <w:szCs w:val="24"/>
        </w:rPr>
        <w:t xml:space="preserve">т, прошивает, заносит в реестр) </w:t>
      </w:r>
      <w:r w:rsidRPr="009F73CF">
        <w:rPr>
          <w:rFonts w:ascii="Times New Roman" w:hAnsi="Times New Roman" w:cs="Times New Roman"/>
          <w:sz w:val="24"/>
          <w:szCs w:val="24"/>
        </w:rPr>
        <w:t>твердые копии электронных журналов.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д) Несет ответственность за техническое функциони</w:t>
      </w:r>
      <w:r w:rsidR="000F2644">
        <w:rPr>
          <w:rFonts w:ascii="Times New Roman" w:hAnsi="Times New Roman" w:cs="Times New Roman"/>
          <w:sz w:val="24"/>
          <w:szCs w:val="24"/>
        </w:rPr>
        <w:t xml:space="preserve">рование электронного журнала и </w:t>
      </w:r>
      <w:r w:rsidRPr="009F73CF">
        <w:rPr>
          <w:rFonts w:ascii="Times New Roman" w:hAnsi="Times New Roman" w:cs="Times New Roman"/>
          <w:sz w:val="24"/>
          <w:szCs w:val="24"/>
        </w:rPr>
        <w:t>смежных систем,</w:t>
      </w:r>
      <w:r w:rsidR="00BE01FD">
        <w:rPr>
          <w:rFonts w:ascii="Times New Roman" w:hAnsi="Times New Roman" w:cs="Times New Roman"/>
          <w:sz w:val="24"/>
          <w:szCs w:val="24"/>
        </w:rPr>
        <w:t xml:space="preserve"> а так</w:t>
      </w:r>
      <w:r w:rsidRPr="009F73CF">
        <w:rPr>
          <w:rFonts w:ascii="Times New Roman" w:hAnsi="Times New Roman" w:cs="Times New Roman"/>
          <w:sz w:val="24"/>
          <w:szCs w:val="24"/>
        </w:rPr>
        <w:t>же резервное копирован</w:t>
      </w:r>
      <w:r w:rsidR="000F2644">
        <w:rPr>
          <w:rFonts w:ascii="Times New Roman" w:hAnsi="Times New Roman" w:cs="Times New Roman"/>
          <w:sz w:val="24"/>
          <w:szCs w:val="24"/>
        </w:rPr>
        <w:t xml:space="preserve">ие данных и их восстановление в </w:t>
      </w:r>
      <w:r w:rsidRPr="009F73CF">
        <w:rPr>
          <w:rFonts w:ascii="Times New Roman" w:hAnsi="Times New Roman" w:cs="Times New Roman"/>
          <w:sz w:val="24"/>
          <w:szCs w:val="24"/>
        </w:rPr>
        <w:t>достоверном состоянии в случае необходимости.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е) Ведет списки сотрудников, учащихся школы</w:t>
      </w:r>
      <w:r w:rsidR="000F2644">
        <w:rPr>
          <w:rFonts w:ascii="Times New Roman" w:hAnsi="Times New Roman" w:cs="Times New Roman"/>
          <w:sz w:val="24"/>
          <w:szCs w:val="24"/>
        </w:rPr>
        <w:t xml:space="preserve"> и поддерживает их в актуальном </w:t>
      </w:r>
      <w:r w:rsidRPr="009F73CF">
        <w:rPr>
          <w:rFonts w:ascii="Times New Roman" w:hAnsi="Times New Roman" w:cs="Times New Roman"/>
          <w:sz w:val="24"/>
          <w:szCs w:val="24"/>
        </w:rPr>
        <w:t>состоянии на основании приказов.</w:t>
      </w:r>
    </w:p>
    <w:p w:rsidR="00083C82" w:rsidRPr="000F2644" w:rsidRDefault="00BE01FD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ЗАМЕСТИТЕЛИ ДИРЕКТОРА</w:t>
      </w:r>
      <w:r w:rsidR="00083C82" w:rsidRPr="000F2644">
        <w:rPr>
          <w:rFonts w:ascii="Times New Roman" w:hAnsi="Times New Roman" w:cs="Times New Roman"/>
          <w:b/>
          <w:sz w:val="24"/>
          <w:szCs w:val="24"/>
        </w:rPr>
        <w:t>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а) По окончании учебного периода по согласованию с директором переносить данные электронных журналов на бумажный </w:t>
      </w:r>
      <w:r w:rsidR="000F2644">
        <w:rPr>
          <w:rFonts w:ascii="Times New Roman" w:hAnsi="Times New Roman" w:cs="Times New Roman"/>
          <w:sz w:val="24"/>
          <w:szCs w:val="24"/>
        </w:rPr>
        <w:t xml:space="preserve">носитель (с двух сторон листа), </w:t>
      </w:r>
      <w:r w:rsidRPr="009F73CF">
        <w:rPr>
          <w:rFonts w:ascii="Times New Roman" w:hAnsi="Times New Roman" w:cs="Times New Roman"/>
          <w:sz w:val="24"/>
          <w:szCs w:val="24"/>
        </w:rPr>
        <w:t>отображая списки класса, отметки, посещаемость, отметки за четверть и полугодие. Заверяет правиль</w:t>
      </w:r>
      <w:r w:rsidR="000F2644">
        <w:rPr>
          <w:rFonts w:ascii="Times New Roman" w:hAnsi="Times New Roman" w:cs="Times New Roman"/>
          <w:sz w:val="24"/>
          <w:szCs w:val="24"/>
        </w:rPr>
        <w:t xml:space="preserve">ность переноса данных подписью, </w:t>
      </w:r>
      <w:r w:rsidRPr="009F73CF">
        <w:rPr>
          <w:rFonts w:ascii="Times New Roman" w:hAnsi="Times New Roman" w:cs="Times New Roman"/>
          <w:sz w:val="24"/>
          <w:szCs w:val="24"/>
        </w:rPr>
        <w:t xml:space="preserve">расшифровкой подписи и датой. Ежемесячно </w:t>
      </w:r>
      <w:r w:rsidR="000F2644">
        <w:rPr>
          <w:rFonts w:ascii="Times New Roman" w:hAnsi="Times New Roman" w:cs="Times New Roman"/>
          <w:sz w:val="24"/>
          <w:szCs w:val="24"/>
        </w:rPr>
        <w:t xml:space="preserve">и по окончании учебного периода </w:t>
      </w:r>
      <w:r w:rsidRPr="009F73CF">
        <w:rPr>
          <w:rFonts w:ascii="Times New Roman" w:hAnsi="Times New Roman" w:cs="Times New Roman"/>
          <w:sz w:val="24"/>
          <w:szCs w:val="24"/>
        </w:rPr>
        <w:t>составляют отчеты по работе учителей с электронны</w:t>
      </w:r>
      <w:r w:rsidR="000F2644">
        <w:rPr>
          <w:rFonts w:ascii="Times New Roman" w:hAnsi="Times New Roman" w:cs="Times New Roman"/>
          <w:sz w:val="24"/>
          <w:szCs w:val="24"/>
        </w:rPr>
        <w:t xml:space="preserve">ми журналами на основе "Анализа </w:t>
      </w:r>
      <w:r w:rsidRPr="009F73CF">
        <w:rPr>
          <w:rFonts w:ascii="Times New Roman" w:hAnsi="Times New Roman" w:cs="Times New Roman"/>
          <w:sz w:val="24"/>
          <w:szCs w:val="24"/>
        </w:rPr>
        <w:t>работы с классным журналом ЭЖ"</w:t>
      </w:r>
      <w:r w:rsidR="00BE01FD">
        <w:rPr>
          <w:rFonts w:ascii="Times New Roman" w:hAnsi="Times New Roman" w:cs="Times New Roman"/>
          <w:sz w:val="24"/>
          <w:szCs w:val="24"/>
        </w:rPr>
        <w:t>, предоставленного техническим специалистом</w:t>
      </w:r>
      <w:r w:rsidRPr="009F73CF">
        <w:rPr>
          <w:rFonts w:ascii="Times New Roman" w:hAnsi="Times New Roman" w:cs="Times New Roman"/>
          <w:sz w:val="24"/>
          <w:szCs w:val="24"/>
        </w:rPr>
        <w:t xml:space="preserve"> за</w:t>
      </w:r>
      <w:r w:rsidR="00BE01FD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прошедший меся</w:t>
      </w:r>
      <w:r w:rsidR="00BE01FD">
        <w:rPr>
          <w:rFonts w:ascii="Times New Roman" w:hAnsi="Times New Roman" w:cs="Times New Roman"/>
          <w:sz w:val="24"/>
          <w:szCs w:val="24"/>
        </w:rPr>
        <w:t>ц или учебный период.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б) Проверенные твердые копии электрон</w:t>
      </w:r>
      <w:r w:rsidR="000F2644">
        <w:rPr>
          <w:rFonts w:ascii="Times New Roman" w:hAnsi="Times New Roman" w:cs="Times New Roman"/>
          <w:sz w:val="24"/>
          <w:szCs w:val="24"/>
        </w:rPr>
        <w:t xml:space="preserve">ных журналов заверяет подписью, </w:t>
      </w:r>
      <w:r w:rsidRPr="009F73CF">
        <w:rPr>
          <w:rFonts w:ascii="Times New Roman" w:hAnsi="Times New Roman" w:cs="Times New Roman"/>
          <w:sz w:val="24"/>
          <w:szCs w:val="24"/>
        </w:rPr>
        <w:t>расшифровкой подписи и датой.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в) Передаёт твер</w:t>
      </w:r>
      <w:r w:rsidR="009F73CF" w:rsidRPr="009F73CF">
        <w:rPr>
          <w:rFonts w:ascii="Times New Roman" w:hAnsi="Times New Roman" w:cs="Times New Roman"/>
          <w:sz w:val="24"/>
          <w:szCs w:val="24"/>
        </w:rPr>
        <w:t xml:space="preserve">дые копии электронных журналов секретарю </w:t>
      </w:r>
      <w:r w:rsidRPr="009F73CF">
        <w:rPr>
          <w:rFonts w:ascii="Times New Roman" w:hAnsi="Times New Roman" w:cs="Times New Roman"/>
          <w:sz w:val="24"/>
          <w:szCs w:val="24"/>
        </w:rPr>
        <w:t xml:space="preserve">для дальнейшего архивирования. 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г) Осуществляет закрытие учебного года, начало нов</w:t>
      </w:r>
      <w:r w:rsidR="000F2644">
        <w:rPr>
          <w:rFonts w:ascii="Times New Roman" w:hAnsi="Times New Roman" w:cs="Times New Roman"/>
          <w:sz w:val="24"/>
          <w:szCs w:val="24"/>
        </w:rPr>
        <w:t xml:space="preserve">ого учебного года и </w:t>
      </w:r>
      <w:r w:rsidR="000F2644" w:rsidRPr="00BE01FD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BE01FD">
        <w:rPr>
          <w:rFonts w:ascii="Times New Roman" w:hAnsi="Times New Roman" w:cs="Times New Roman"/>
          <w:sz w:val="24"/>
          <w:szCs w:val="24"/>
        </w:rPr>
        <w:t>перевод учащихся из класса в класс по приказу директора.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д) По окончании учебного периода архивирует (нумеруе</w:t>
      </w:r>
      <w:r w:rsidR="000F2644">
        <w:rPr>
          <w:rFonts w:ascii="Times New Roman" w:hAnsi="Times New Roman" w:cs="Times New Roman"/>
          <w:sz w:val="24"/>
          <w:szCs w:val="24"/>
        </w:rPr>
        <w:t xml:space="preserve">т, прошивает, заносит в реестр) </w:t>
      </w:r>
      <w:r w:rsidRPr="009F73CF">
        <w:rPr>
          <w:rFonts w:ascii="Times New Roman" w:hAnsi="Times New Roman" w:cs="Times New Roman"/>
          <w:sz w:val="24"/>
          <w:szCs w:val="24"/>
        </w:rPr>
        <w:t>твердые копии электронных журналов.</w:t>
      </w:r>
    </w:p>
    <w:p w:rsidR="00083C82" w:rsidRPr="000F2644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644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а) Электронный журнал заполняется учителем в день проведения урока.</w:t>
      </w:r>
    </w:p>
    <w:p w:rsidR="00083C82" w:rsidRPr="009F73CF" w:rsidRDefault="000F2644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болезни учитель-</w:t>
      </w:r>
      <w:r w:rsidR="00083C82" w:rsidRPr="009F73CF">
        <w:rPr>
          <w:rFonts w:ascii="Times New Roman" w:hAnsi="Times New Roman" w:cs="Times New Roman"/>
          <w:sz w:val="24"/>
          <w:szCs w:val="24"/>
        </w:rPr>
        <w:t>предметник, замещающий</w:t>
      </w:r>
      <w:r>
        <w:rPr>
          <w:rFonts w:ascii="Times New Roman" w:hAnsi="Times New Roman" w:cs="Times New Roman"/>
          <w:sz w:val="24"/>
          <w:szCs w:val="24"/>
        </w:rPr>
        <w:t xml:space="preserve"> коллегу, заполняет электронный </w:t>
      </w:r>
      <w:r w:rsidR="00083C82" w:rsidRPr="009F73CF">
        <w:rPr>
          <w:rFonts w:ascii="Times New Roman" w:hAnsi="Times New Roman" w:cs="Times New Roman"/>
          <w:sz w:val="24"/>
          <w:szCs w:val="24"/>
        </w:rPr>
        <w:t>журнал в установленном порядке (подпись и другие све</w:t>
      </w:r>
      <w:r>
        <w:rPr>
          <w:rFonts w:ascii="Times New Roman" w:hAnsi="Times New Roman" w:cs="Times New Roman"/>
          <w:sz w:val="24"/>
          <w:szCs w:val="24"/>
        </w:rPr>
        <w:t xml:space="preserve">дения делаются в журнале замены </w:t>
      </w:r>
      <w:r w:rsidR="00083C82" w:rsidRPr="009F73CF">
        <w:rPr>
          <w:rFonts w:ascii="Times New Roman" w:hAnsi="Times New Roman" w:cs="Times New Roman"/>
          <w:sz w:val="24"/>
          <w:szCs w:val="24"/>
        </w:rPr>
        <w:t>уроков и в твердых копиях электронных журналов).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в) Несет ответственность за ежедневное и достоверное заполнение электронных</w:t>
      </w:r>
      <w:r w:rsidR="00131842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журналов.</w:t>
      </w:r>
    </w:p>
    <w:p w:rsidR="00083C82" w:rsidRPr="009F73CF" w:rsidRDefault="00BE01FD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случае проведения письменных контрольных </w:t>
      </w:r>
      <w:r w:rsidR="00131842">
        <w:rPr>
          <w:rFonts w:ascii="Times New Roman" w:hAnsi="Times New Roman" w:cs="Times New Roman"/>
          <w:sz w:val="24"/>
          <w:szCs w:val="24"/>
        </w:rPr>
        <w:t xml:space="preserve">работ проверка работ </w:t>
      </w:r>
      <w:r w:rsidR="00083C82" w:rsidRPr="009F73CF">
        <w:rPr>
          <w:rFonts w:ascii="Times New Roman" w:hAnsi="Times New Roman" w:cs="Times New Roman"/>
          <w:sz w:val="24"/>
          <w:szCs w:val="24"/>
        </w:rPr>
        <w:t>учителем и выставление отметок учащимся за работу осуществляется в следующие сроки: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-</w:t>
      </w:r>
      <w:r w:rsidR="00131842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контрольные диктанты и контрольные работы по матем</w:t>
      </w:r>
      <w:r w:rsidR="00BE01FD">
        <w:rPr>
          <w:rFonts w:ascii="Times New Roman" w:hAnsi="Times New Roman" w:cs="Times New Roman"/>
          <w:sz w:val="24"/>
          <w:szCs w:val="24"/>
        </w:rPr>
        <w:t>атике в 5–11</w:t>
      </w:r>
      <w:r w:rsidR="00131842">
        <w:rPr>
          <w:rFonts w:ascii="Times New Roman" w:hAnsi="Times New Roman" w:cs="Times New Roman"/>
          <w:sz w:val="24"/>
          <w:szCs w:val="24"/>
        </w:rPr>
        <w:t xml:space="preserve"> классах проверяются </w:t>
      </w:r>
      <w:r w:rsidRPr="009F73CF">
        <w:rPr>
          <w:rFonts w:ascii="Times New Roman" w:hAnsi="Times New Roman" w:cs="Times New Roman"/>
          <w:sz w:val="24"/>
          <w:szCs w:val="24"/>
        </w:rPr>
        <w:t>и возвращаются учащимся к следующему уроку;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-</w:t>
      </w:r>
      <w:r w:rsidR="00886E82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 xml:space="preserve">изложения, сочинения и письменные работы по иностранному языку, русскому языку и литературе проверяются и возвращаются учащимся </w:t>
      </w:r>
      <w:r w:rsidR="00886E82">
        <w:rPr>
          <w:rFonts w:ascii="Times New Roman" w:hAnsi="Times New Roman" w:cs="Times New Roman"/>
          <w:sz w:val="24"/>
          <w:szCs w:val="24"/>
        </w:rPr>
        <w:t>в течение 7 дней;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86E82">
        <w:rPr>
          <w:rFonts w:ascii="Times New Roman" w:hAnsi="Times New Roman" w:cs="Times New Roman"/>
          <w:sz w:val="24"/>
          <w:szCs w:val="24"/>
        </w:rPr>
        <w:t xml:space="preserve"> </w:t>
      </w:r>
      <w:r w:rsidRPr="009F73CF">
        <w:rPr>
          <w:rFonts w:ascii="Times New Roman" w:hAnsi="Times New Roman" w:cs="Times New Roman"/>
          <w:sz w:val="24"/>
          <w:szCs w:val="24"/>
        </w:rPr>
        <w:t>контрольны</w:t>
      </w:r>
      <w:r w:rsidR="00886E82">
        <w:rPr>
          <w:rFonts w:ascii="Times New Roman" w:hAnsi="Times New Roman" w:cs="Times New Roman"/>
          <w:sz w:val="24"/>
          <w:szCs w:val="24"/>
        </w:rPr>
        <w:t>е работы по</w:t>
      </w:r>
      <w:r w:rsidRPr="009F73CF">
        <w:rPr>
          <w:rFonts w:ascii="Times New Roman" w:hAnsi="Times New Roman" w:cs="Times New Roman"/>
          <w:sz w:val="24"/>
          <w:szCs w:val="24"/>
        </w:rPr>
        <w:t xml:space="preserve"> физике</w:t>
      </w:r>
      <w:r w:rsidR="00886E82">
        <w:rPr>
          <w:rFonts w:ascii="Times New Roman" w:hAnsi="Times New Roman" w:cs="Times New Roman"/>
          <w:sz w:val="24"/>
          <w:szCs w:val="24"/>
        </w:rPr>
        <w:t xml:space="preserve"> (7-11 классы)</w:t>
      </w:r>
      <w:r w:rsidRPr="009F73CF">
        <w:rPr>
          <w:rFonts w:ascii="Times New Roman" w:hAnsi="Times New Roman" w:cs="Times New Roman"/>
          <w:sz w:val="24"/>
          <w:szCs w:val="24"/>
        </w:rPr>
        <w:t>, хим</w:t>
      </w:r>
      <w:r w:rsidR="00131842">
        <w:rPr>
          <w:rFonts w:ascii="Times New Roman" w:hAnsi="Times New Roman" w:cs="Times New Roman"/>
          <w:sz w:val="24"/>
          <w:szCs w:val="24"/>
        </w:rPr>
        <w:t>ии</w:t>
      </w:r>
      <w:r w:rsidR="00886E82">
        <w:rPr>
          <w:rFonts w:ascii="Times New Roman" w:hAnsi="Times New Roman" w:cs="Times New Roman"/>
          <w:sz w:val="24"/>
          <w:szCs w:val="24"/>
        </w:rPr>
        <w:t xml:space="preserve"> (8-11 классы), биологии (5–11 классы)</w:t>
      </w:r>
      <w:r w:rsidR="00131842">
        <w:rPr>
          <w:rFonts w:ascii="Times New Roman" w:hAnsi="Times New Roman" w:cs="Times New Roman"/>
          <w:sz w:val="24"/>
          <w:szCs w:val="24"/>
        </w:rPr>
        <w:t xml:space="preserve"> проверяются к </w:t>
      </w:r>
      <w:r w:rsidRPr="009F73CF">
        <w:rPr>
          <w:rFonts w:ascii="Times New Roman" w:hAnsi="Times New Roman" w:cs="Times New Roman"/>
          <w:sz w:val="24"/>
          <w:szCs w:val="24"/>
        </w:rPr>
        <w:t>следующему уроку.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д) Отвечает за </w:t>
      </w:r>
      <w:proofErr w:type="spellStart"/>
      <w:r w:rsidRPr="009F73CF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9F73CF">
        <w:rPr>
          <w:rFonts w:ascii="Times New Roman" w:hAnsi="Times New Roman" w:cs="Times New Roman"/>
          <w:sz w:val="24"/>
          <w:szCs w:val="24"/>
        </w:rPr>
        <w:t xml:space="preserve"> отметок учащимися, котора</w:t>
      </w:r>
      <w:r w:rsidR="00131842">
        <w:rPr>
          <w:rFonts w:ascii="Times New Roman" w:hAnsi="Times New Roman" w:cs="Times New Roman"/>
          <w:sz w:val="24"/>
          <w:szCs w:val="24"/>
        </w:rPr>
        <w:t xml:space="preserve">я зависит от недельной нагрузки </w:t>
      </w:r>
      <w:r w:rsidRPr="009F73CF">
        <w:rPr>
          <w:rFonts w:ascii="Times New Roman" w:hAnsi="Times New Roman" w:cs="Times New Roman"/>
          <w:sz w:val="24"/>
          <w:szCs w:val="24"/>
        </w:rPr>
        <w:t>учителя и должна соответствовать «Инструкции по ведению классного жу</w:t>
      </w:r>
      <w:r w:rsidR="00131842">
        <w:rPr>
          <w:rFonts w:ascii="Times New Roman" w:hAnsi="Times New Roman" w:cs="Times New Roman"/>
          <w:sz w:val="24"/>
          <w:szCs w:val="24"/>
        </w:rPr>
        <w:t xml:space="preserve">рнала». Для </w:t>
      </w:r>
      <w:r w:rsidRPr="009F73CF">
        <w:rPr>
          <w:rFonts w:ascii="Times New Roman" w:hAnsi="Times New Roman" w:cs="Times New Roman"/>
          <w:sz w:val="24"/>
          <w:szCs w:val="24"/>
        </w:rPr>
        <w:t>объективной аттестации обучающихся за четверть (п</w:t>
      </w:r>
      <w:r w:rsidR="00131842">
        <w:rPr>
          <w:rFonts w:ascii="Times New Roman" w:hAnsi="Times New Roman" w:cs="Times New Roman"/>
          <w:sz w:val="24"/>
          <w:szCs w:val="24"/>
        </w:rPr>
        <w:t xml:space="preserve">олугодие) необходимо наличие не </w:t>
      </w:r>
      <w:r w:rsidRPr="009F73CF">
        <w:rPr>
          <w:rFonts w:ascii="Times New Roman" w:hAnsi="Times New Roman" w:cs="Times New Roman"/>
          <w:sz w:val="24"/>
          <w:szCs w:val="24"/>
        </w:rPr>
        <w:t>менее трех отметок (при 1-часовой недельной нагр</w:t>
      </w:r>
      <w:r w:rsidR="00131842">
        <w:rPr>
          <w:rFonts w:ascii="Times New Roman" w:hAnsi="Times New Roman" w:cs="Times New Roman"/>
          <w:sz w:val="24"/>
          <w:szCs w:val="24"/>
        </w:rPr>
        <w:t xml:space="preserve">узке) и не менее 5 отметок (при </w:t>
      </w:r>
      <w:r w:rsidRPr="009F73CF">
        <w:rPr>
          <w:rFonts w:ascii="Times New Roman" w:hAnsi="Times New Roman" w:cs="Times New Roman"/>
          <w:sz w:val="24"/>
          <w:szCs w:val="24"/>
        </w:rPr>
        <w:t>учебной нагрузке 2 и более часов в неделю) с обяз</w:t>
      </w:r>
      <w:r w:rsidR="00131842">
        <w:rPr>
          <w:rFonts w:ascii="Times New Roman" w:hAnsi="Times New Roman" w:cs="Times New Roman"/>
          <w:sz w:val="24"/>
          <w:szCs w:val="24"/>
        </w:rPr>
        <w:t xml:space="preserve">ательным учетом качества знаний </w:t>
      </w:r>
      <w:r w:rsidRPr="009F73CF">
        <w:rPr>
          <w:rFonts w:ascii="Times New Roman" w:hAnsi="Times New Roman" w:cs="Times New Roman"/>
          <w:sz w:val="24"/>
          <w:szCs w:val="24"/>
        </w:rPr>
        <w:t>обучающихся по письменным контрольным, провероч</w:t>
      </w:r>
      <w:r w:rsidR="00131842">
        <w:rPr>
          <w:rFonts w:ascii="Times New Roman" w:hAnsi="Times New Roman" w:cs="Times New Roman"/>
          <w:sz w:val="24"/>
          <w:szCs w:val="24"/>
        </w:rPr>
        <w:t xml:space="preserve">ным, лабораторным, практическим </w:t>
      </w:r>
      <w:r w:rsidRPr="009F73CF">
        <w:rPr>
          <w:rFonts w:ascii="Times New Roman" w:hAnsi="Times New Roman" w:cs="Times New Roman"/>
          <w:sz w:val="24"/>
          <w:szCs w:val="24"/>
        </w:rPr>
        <w:t>работам. Первые 2 недели (3 недели при 1-часово</w:t>
      </w:r>
      <w:r w:rsidR="00131842">
        <w:rPr>
          <w:rFonts w:ascii="Times New Roman" w:hAnsi="Times New Roman" w:cs="Times New Roman"/>
          <w:sz w:val="24"/>
          <w:szCs w:val="24"/>
        </w:rPr>
        <w:t xml:space="preserve">й недельной нагрузке) от начала </w:t>
      </w:r>
      <w:r w:rsidRPr="009F73CF">
        <w:rPr>
          <w:rFonts w:ascii="Times New Roman" w:hAnsi="Times New Roman" w:cs="Times New Roman"/>
          <w:sz w:val="24"/>
          <w:szCs w:val="24"/>
        </w:rPr>
        <w:t xml:space="preserve">учебного периода </w:t>
      </w:r>
      <w:proofErr w:type="spellStart"/>
      <w:r w:rsidRPr="009F73CF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9F73CF">
        <w:rPr>
          <w:rFonts w:ascii="Times New Roman" w:hAnsi="Times New Roman" w:cs="Times New Roman"/>
          <w:sz w:val="24"/>
          <w:szCs w:val="24"/>
        </w:rPr>
        <w:t xml:space="preserve"> отметок не учи</w:t>
      </w:r>
      <w:r w:rsidR="00131842">
        <w:rPr>
          <w:rFonts w:ascii="Times New Roman" w:hAnsi="Times New Roman" w:cs="Times New Roman"/>
          <w:sz w:val="24"/>
          <w:szCs w:val="24"/>
        </w:rPr>
        <w:t xml:space="preserve">тывается. По окончании 3 недель </w:t>
      </w:r>
      <w:r w:rsidRPr="009F73CF">
        <w:rPr>
          <w:rFonts w:ascii="Times New Roman" w:hAnsi="Times New Roman" w:cs="Times New Roman"/>
          <w:sz w:val="24"/>
          <w:szCs w:val="24"/>
        </w:rPr>
        <w:t>обязательна 1 отметка, по окончании 4-х недель -2 отме</w:t>
      </w:r>
      <w:r w:rsidR="00131842">
        <w:rPr>
          <w:rFonts w:ascii="Times New Roman" w:hAnsi="Times New Roman" w:cs="Times New Roman"/>
          <w:sz w:val="24"/>
          <w:szCs w:val="24"/>
        </w:rPr>
        <w:t xml:space="preserve">тки для предметов по 1-2 часа в </w:t>
      </w:r>
      <w:r w:rsidRPr="009F73CF">
        <w:rPr>
          <w:rFonts w:ascii="Times New Roman" w:hAnsi="Times New Roman" w:cs="Times New Roman"/>
          <w:sz w:val="24"/>
          <w:szCs w:val="24"/>
        </w:rPr>
        <w:t>неделю. Для предметов с большим количеством часов количество отметок увеличивается.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3CF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9F73CF">
        <w:rPr>
          <w:rFonts w:ascii="Times New Roman" w:hAnsi="Times New Roman" w:cs="Times New Roman"/>
          <w:sz w:val="24"/>
          <w:szCs w:val="24"/>
        </w:rPr>
        <w:t xml:space="preserve"> не учитывается у учащихся, не </w:t>
      </w:r>
      <w:r w:rsidR="00131842">
        <w:rPr>
          <w:rFonts w:ascii="Times New Roman" w:hAnsi="Times New Roman" w:cs="Times New Roman"/>
          <w:sz w:val="24"/>
          <w:szCs w:val="24"/>
        </w:rPr>
        <w:t xml:space="preserve">посещавших уроки. Если учащийся </w:t>
      </w:r>
      <w:r w:rsidRPr="009F73CF">
        <w:rPr>
          <w:rFonts w:ascii="Times New Roman" w:hAnsi="Times New Roman" w:cs="Times New Roman"/>
          <w:sz w:val="24"/>
          <w:szCs w:val="24"/>
        </w:rPr>
        <w:t>посетил 2 и более уроков подряд (первые два урока по</w:t>
      </w:r>
      <w:r w:rsidR="00131842">
        <w:rPr>
          <w:rFonts w:ascii="Times New Roman" w:hAnsi="Times New Roman" w:cs="Times New Roman"/>
          <w:sz w:val="24"/>
          <w:szCs w:val="24"/>
        </w:rPr>
        <w:t xml:space="preserve">сле каникул не учитываются), то </w:t>
      </w:r>
      <w:r w:rsidRPr="009F73CF">
        <w:rPr>
          <w:rFonts w:ascii="Times New Roman" w:hAnsi="Times New Roman" w:cs="Times New Roman"/>
          <w:sz w:val="24"/>
          <w:szCs w:val="24"/>
        </w:rPr>
        <w:t>учитель обязан выставить отметку.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е) Устраняет замечания в электронном журнале, отмеч</w:t>
      </w:r>
      <w:r w:rsidR="00131842">
        <w:rPr>
          <w:rFonts w:ascii="Times New Roman" w:hAnsi="Times New Roman" w:cs="Times New Roman"/>
          <w:sz w:val="24"/>
          <w:szCs w:val="24"/>
        </w:rPr>
        <w:t>енные заместителем директора по УВ</w:t>
      </w:r>
      <w:r w:rsidRPr="009F73CF">
        <w:rPr>
          <w:rFonts w:ascii="Times New Roman" w:hAnsi="Times New Roman" w:cs="Times New Roman"/>
          <w:sz w:val="24"/>
          <w:szCs w:val="24"/>
        </w:rPr>
        <w:t>Р и предоставляют ему возвратный талон, подтвер</w:t>
      </w:r>
      <w:r w:rsidR="00131842">
        <w:rPr>
          <w:rFonts w:ascii="Times New Roman" w:hAnsi="Times New Roman" w:cs="Times New Roman"/>
          <w:sz w:val="24"/>
          <w:szCs w:val="24"/>
        </w:rPr>
        <w:t xml:space="preserve">ждающий исправления замечаний в </w:t>
      </w:r>
      <w:r w:rsidRPr="009F73CF">
        <w:rPr>
          <w:rFonts w:ascii="Times New Roman" w:hAnsi="Times New Roman" w:cs="Times New Roman"/>
          <w:sz w:val="24"/>
          <w:szCs w:val="24"/>
        </w:rPr>
        <w:t>установленные сроки.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з) Своевременно выставляет отметки в графе того дня (</w:t>
      </w:r>
      <w:r w:rsidR="00131842">
        <w:rPr>
          <w:rFonts w:ascii="Times New Roman" w:hAnsi="Times New Roman" w:cs="Times New Roman"/>
          <w:sz w:val="24"/>
          <w:szCs w:val="24"/>
        </w:rPr>
        <w:t xml:space="preserve">числа), когда проведен урок или </w:t>
      </w:r>
      <w:r w:rsidRPr="009F73CF">
        <w:rPr>
          <w:rFonts w:ascii="Times New Roman" w:hAnsi="Times New Roman" w:cs="Times New Roman"/>
          <w:sz w:val="24"/>
          <w:szCs w:val="24"/>
        </w:rPr>
        <w:t>письменная работа. Выставляет отметки в электронн</w:t>
      </w:r>
      <w:r w:rsidR="00131842">
        <w:rPr>
          <w:rFonts w:ascii="Times New Roman" w:hAnsi="Times New Roman" w:cs="Times New Roman"/>
          <w:sz w:val="24"/>
          <w:szCs w:val="24"/>
        </w:rPr>
        <w:t xml:space="preserve">ый журнал только по назначенным </w:t>
      </w:r>
      <w:r w:rsidRPr="009F73CF">
        <w:rPr>
          <w:rFonts w:ascii="Times New Roman" w:hAnsi="Times New Roman" w:cs="Times New Roman"/>
          <w:sz w:val="24"/>
          <w:szCs w:val="24"/>
        </w:rPr>
        <w:t>заданиям и с обязательным указанием типа задания. Запрещается исправление о</w:t>
      </w:r>
      <w:r w:rsidR="00131842">
        <w:rPr>
          <w:rFonts w:ascii="Times New Roman" w:hAnsi="Times New Roman" w:cs="Times New Roman"/>
          <w:sz w:val="24"/>
          <w:szCs w:val="24"/>
        </w:rPr>
        <w:t xml:space="preserve">тметок и </w:t>
      </w:r>
      <w:r w:rsidRPr="009F73CF">
        <w:rPr>
          <w:rFonts w:ascii="Times New Roman" w:hAnsi="Times New Roman" w:cs="Times New Roman"/>
          <w:sz w:val="24"/>
          <w:szCs w:val="24"/>
        </w:rPr>
        <w:t>выставление отметок «задним числом». Отметки за п</w:t>
      </w:r>
      <w:r w:rsidR="00131842">
        <w:rPr>
          <w:rFonts w:ascii="Times New Roman" w:hAnsi="Times New Roman" w:cs="Times New Roman"/>
          <w:sz w:val="24"/>
          <w:szCs w:val="24"/>
        </w:rPr>
        <w:t xml:space="preserve">исьменные работы выставляются в </w:t>
      </w:r>
      <w:r w:rsidRPr="009F73CF">
        <w:rPr>
          <w:rFonts w:ascii="Times New Roman" w:hAnsi="Times New Roman" w:cs="Times New Roman"/>
          <w:sz w:val="24"/>
          <w:szCs w:val="24"/>
        </w:rPr>
        <w:t>сроки, предусмотренные нормами проверки письменных работ.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и) Вносит в электронный журнал отметки за админи</w:t>
      </w:r>
      <w:r w:rsidR="00131842">
        <w:rPr>
          <w:rFonts w:ascii="Times New Roman" w:hAnsi="Times New Roman" w:cs="Times New Roman"/>
          <w:sz w:val="24"/>
          <w:szCs w:val="24"/>
        </w:rPr>
        <w:t xml:space="preserve">стративные контрольные работы с </w:t>
      </w:r>
      <w:r w:rsidRPr="009F73CF">
        <w:rPr>
          <w:rFonts w:ascii="Times New Roman" w:hAnsi="Times New Roman" w:cs="Times New Roman"/>
          <w:sz w:val="24"/>
          <w:szCs w:val="24"/>
        </w:rPr>
        <w:t>указанием типа заданий (К -контрольная работа) в соответствии с графиком ВШК.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к) Систематически назначает в электронном журнале </w:t>
      </w:r>
      <w:r w:rsidR="00131842">
        <w:rPr>
          <w:rFonts w:ascii="Times New Roman" w:hAnsi="Times New Roman" w:cs="Times New Roman"/>
          <w:sz w:val="24"/>
          <w:szCs w:val="24"/>
        </w:rPr>
        <w:t xml:space="preserve">задание на дом в соответствии с </w:t>
      </w:r>
      <w:r w:rsidRPr="009F73CF">
        <w:rPr>
          <w:rFonts w:ascii="Times New Roman" w:hAnsi="Times New Roman" w:cs="Times New Roman"/>
          <w:sz w:val="24"/>
          <w:szCs w:val="24"/>
        </w:rPr>
        <w:t>инструкцией.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л) Несет ответственность за своевременное и в полном</w:t>
      </w:r>
      <w:r w:rsidR="00131842">
        <w:rPr>
          <w:rFonts w:ascii="Times New Roman" w:hAnsi="Times New Roman" w:cs="Times New Roman"/>
          <w:sz w:val="24"/>
          <w:szCs w:val="24"/>
        </w:rPr>
        <w:t xml:space="preserve"> объеме прохождение календарно- </w:t>
      </w:r>
      <w:r w:rsidRPr="009F73CF">
        <w:rPr>
          <w:rFonts w:ascii="Times New Roman" w:hAnsi="Times New Roman" w:cs="Times New Roman"/>
          <w:sz w:val="24"/>
          <w:szCs w:val="24"/>
        </w:rPr>
        <w:t>тематического планирования.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м) Отмечает в электронном журнале отсутствие учащегося (Н).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н) Несет ответственность за сохранность своих </w:t>
      </w:r>
      <w:r w:rsidR="00131842">
        <w:rPr>
          <w:rFonts w:ascii="Times New Roman" w:hAnsi="Times New Roman" w:cs="Times New Roman"/>
          <w:sz w:val="24"/>
          <w:szCs w:val="24"/>
        </w:rPr>
        <w:t xml:space="preserve">реквизитов доступа, исключающую </w:t>
      </w:r>
      <w:r w:rsidRPr="009F73CF">
        <w:rPr>
          <w:rFonts w:ascii="Times New Roman" w:hAnsi="Times New Roman" w:cs="Times New Roman"/>
          <w:sz w:val="24"/>
          <w:szCs w:val="24"/>
        </w:rPr>
        <w:t>подключение посторонних.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о) Категорически запрещается допускать учащихся </w:t>
      </w:r>
      <w:r w:rsidR="00131842">
        <w:rPr>
          <w:rFonts w:ascii="Times New Roman" w:hAnsi="Times New Roman" w:cs="Times New Roman"/>
          <w:sz w:val="24"/>
          <w:szCs w:val="24"/>
        </w:rPr>
        <w:t xml:space="preserve">к работе с электронным журналом </w:t>
      </w:r>
      <w:r w:rsidRPr="009F73CF">
        <w:rPr>
          <w:rFonts w:ascii="Times New Roman" w:hAnsi="Times New Roman" w:cs="Times New Roman"/>
          <w:sz w:val="24"/>
          <w:szCs w:val="24"/>
        </w:rPr>
        <w:t>(только просмотр).</w:t>
      </w:r>
    </w:p>
    <w:p w:rsidR="00083C82" w:rsidRPr="00131842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42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а) Должен отражать в электронном журнале на с</w:t>
      </w:r>
      <w:r w:rsidR="00131842">
        <w:rPr>
          <w:rFonts w:ascii="Times New Roman" w:hAnsi="Times New Roman" w:cs="Times New Roman"/>
          <w:sz w:val="24"/>
          <w:szCs w:val="24"/>
        </w:rPr>
        <w:t xml:space="preserve">транице «Посещаемость» в случае </w:t>
      </w:r>
      <w:r w:rsidRPr="009F73CF">
        <w:rPr>
          <w:rFonts w:ascii="Times New Roman" w:hAnsi="Times New Roman" w:cs="Times New Roman"/>
          <w:sz w:val="24"/>
          <w:szCs w:val="24"/>
        </w:rPr>
        <w:t>отсутствия ученика на уроке уважительную или неуважительную причину (УП и НП).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б) Несет ответственность за достоверность списков кл</w:t>
      </w:r>
      <w:r w:rsidR="00131842">
        <w:rPr>
          <w:rFonts w:ascii="Times New Roman" w:hAnsi="Times New Roman" w:cs="Times New Roman"/>
          <w:sz w:val="24"/>
          <w:szCs w:val="24"/>
        </w:rPr>
        <w:t xml:space="preserve">асса и информации об учащихся и их </w:t>
      </w:r>
      <w:r w:rsidRPr="009F73CF">
        <w:rPr>
          <w:rFonts w:ascii="Times New Roman" w:hAnsi="Times New Roman" w:cs="Times New Roman"/>
          <w:sz w:val="24"/>
          <w:szCs w:val="24"/>
        </w:rPr>
        <w:t>родителях. Должен заполнять анкетные данные роди</w:t>
      </w:r>
      <w:r w:rsidR="00131842">
        <w:rPr>
          <w:rFonts w:ascii="Times New Roman" w:hAnsi="Times New Roman" w:cs="Times New Roman"/>
          <w:sz w:val="24"/>
          <w:szCs w:val="24"/>
        </w:rPr>
        <w:t xml:space="preserve">телей и учащихся. Регулярно, не </w:t>
      </w:r>
      <w:r w:rsidRPr="009F73CF">
        <w:rPr>
          <w:rFonts w:ascii="Times New Roman" w:hAnsi="Times New Roman" w:cs="Times New Roman"/>
          <w:sz w:val="24"/>
          <w:szCs w:val="24"/>
        </w:rPr>
        <w:t>реже одного раза в месяц, проверять изменение фактиче</w:t>
      </w:r>
      <w:r w:rsidR="00131842">
        <w:rPr>
          <w:rFonts w:ascii="Times New Roman" w:hAnsi="Times New Roman" w:cs="Times New Roman"/>
          <w:sz w:val="24"/>
          <w:szCs w:val="24"/>
        </w:rPr>
        <w:t xml:space="preserve">ских данных и при наличии таких </w:t>
      </w:r>
      <w:r w:rsidRPr="009F73CF">
        <w:rPr>
          <w:rFonts w:ascii="Times New Roman" w:hAnsi="Times New Roman" w:cs="Times New Roman"/>
          <w:sz w:val="24"/>
          <w:szCs w:val="24"/>
        </w:rPr>
        <w:t>изменений вносить соответствующие поправки.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в) Должен информировать родителей о состоянии успев</w:t>
      </w:r>
      <w:r w:rsidR="00131842">
        <w:rPr>
          <w:rFonts w:ascii="Times New Roman" w:hAnsi="Times New Roman" w:cs="Times New Roman"/>
          <w:sz w:val="24"/>
          <w:szCs w:val="24"/>
        </w:rPr>
        <w:t xml:space="preserve">аемости и посещаемости их детей </w:t>
      </w:r>
      <w:r w:rsidRPr="009F73CF">
        <w:rPr>
          <w:rFonts w:ascii="Times New Roman" w:hAnsi="Times New Roman" w:cs="Times New Roman"/>
          <w:sz w:val="24"/>
          <w:szCs w:val="24"/>
        </w:rPr>
        <w:t>через отчеты, сформированные на основе данных электронного журнала.</w:t>
      </w:r>
    </w:p>
    <w:p w:rsidR="00083C82" w:rsidRPr="009F73CF" w:rsidRDefault="00886E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83C82" w:rsidRPr="009F73CF">
        <w:rPr>
          <w:rFonts w:ascii="Times New Roman" w:hAnsi="Times New Roman" w:cs="Times New Roman"/>
          <w:sz w:val="24"/>
          <w:szCs w:val="24"/>
        </w:rPr>
        <w:t>) Должен предоставить по окончании учебного периода заместителю директора по УВР</w:t>
      </w:r>
      <w:r w:rsidR="00131842">
        <w:rPr>
          <w:rFonts w:ascii="Times New Roman" w:hAnsi="Times New Roman" w:cs="Times New Roman"/>
          <w:sz w:val="24"/>
          <w:szCs w:val="24"/>
        </w:rPr>
        <w:t xml:space="preserve"> </w:t>
      </w:r>
      <w:r w:rsidR="00083C82" w:rsidRPr="009F73CF">
        <w:rPr>
          <w:rFonts w:ascii="Times New Roman" w:hAnsi="Times New Roman" w:cs="Times New Roman"/>
          <w:sz w:val="24"/>
          <w:szCs w:val="24"/>
        </w:rPr>
        <w:t>отчеты об успеваемости и посещаемости учащихся класса на бумажных носителях.</w:t>
      </w:r>
    </w:p>
    <w:p w:rsidR="00083C82" w:rsidRPr="009F73CF" w:rsidRDefault="00886E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) Несет ответственность за сохранность своих </w:t>
      </w:r>
      <w:r w:rsidR="00131842">
        <w:rPr>
          <w:rFonts w:ascii="Times New Roman" w:hAnsi="Times New Roman" w:cs="Times New Roman"/>
          <w:sz w:val="24"/>
          <w:szCs w:val="24"/>
        </w:rPr>
        <w:t xml:space="preserve">реквизитов доступа, исключающую </w:t>
      </w:r>
      <w:r w:rsidR="00083C82" w:rsidRPr="009F73CF">
        <w:rPr>
          <w:rFonts w:ascii="Times New Roman" w:hAnsi="Times New Roman" w:cs="Times New Roman"/>
          <w:sz w:val="24"/>
          <w:szCs w:val="24"/>
        </w:rPr>
        <w:t>подключение посторонних.</w:t>
      </w:r>
    </w:p>
    <w:p w:rsidR="00083C82" w:rsidRPr="009F73CF" w:rsidRDefault="00886E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83C82" w:rsidRPr="009F73CF">
        <w:rPr>
          <w:rFonts w:ascii="Times New Roman" w:hAnsi="Times New Roman" w:cs="Times New Roman"/>
          <w:sz w:val="24"/>
          <w:szCs w:val="24"/>
        </w:rPr>
        <w:t xml:space="preserve">) Категорически запрещается допускать учащихся </w:t>
      </w:r>
      <w:r w:rsidR="00131842">
        <w:rPr>
          <w:rFonts w:ascii="Times New Roman" w:hAnsi="Times New Roman" w:cs="Times New Roman"/>
          <w:sz w:val="24"/>
          <w:szCs w:val="24"/>
        </w:rPr>
        <w:t xml:space="preserve">к работе с электронным журналом </w:t>
      </w:r>
      <w:r w:rsidR="00083C82" w:rsidRPr="009F73CF">
        <w:rPr>
          <w:rFonts w:ascii="Times New Roman" w:hAnsi="Times New Roman" w:cs="Times New Roman"/>
          <w:sz w:val="24"/>
          <w:szCs w:val="24"/>
        </w:rPr>
        <w:t>(только просмотр).</w:t>
      </w:r>
    </w:p>
    <w:p w:rsidR="00083C82" w:rsidRPr="00131842" w:rsidRDefault="00083C82" w:rsidP="00131842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42">
        <w:rPr>
          <w:rFonts w:ascii="Times New Roman" w:hAnsi="Times New Roman" w:cs="Times New Roman"/>
          <w:b/>
          <w:sz w:val="24"/>
          <w:szCs w:val="24"/>
        </w:rPr>
        <w:t>5</w:t>
      </w:r>
      <w:r w:rsidR="00131842" w:rsidRPr="001318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1842">
        <w:rPr>
          <w:rFonts w:ascii="Times New Roman" w:hAnsi="Times New Roman" w:cs="Times New Roman"/>
          <w:b/>
          <w:sz w:val="24"/>
          <w:szCs w:val="24"/>
        </w:rPr>
        <w:t xml:space="preserve"> Отчетные периоды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>5.1. Отчет об активности пользователей при работе с</w:t>
      </w:r>
      <w:r w:rsidR="00131842">
        <w:rPr>
          <w:rFonts w:ascii="Times New Roman" w:hAnsi="Times New Roman" w:cs="Times New Roman"/>
          <w:sz w:val="24"/>
          <w:szCs w:val="24"/>
        </w:rPr>
        <w:t xml:space="preserve"> электронным журналом создается </w:t>
      </w:r>
      <w:r w:rsidRPr="009F73CF">
        <w:rPr>
          <w:rFonts w:ascii="Times New Roman" w:hAnsi="Times New Roman" w:cs="Times New Roman"/>
          <w:sz w:val="24"/>
          <w:szCs w:val="24"/>
        </w:rPr>
        <w:t>один раз в неделю.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5.2. Отчет о заполнении электронного журнала и </w:t>
      </w:r>
      <w:proofErr w:type="spellStart"/>
      <w:r w:rsidR="00131842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="00131842">
        <w:rPr>
          <w:rFonts w:ascii="Times New Roman" w:hAnsi="Times New Roman" w:cs="Times New Roman"/>
          <w:sz w:val="24"/>
          <w:szCs w:val="24"/>
        </w:rPr>
        <w:t xml:space="preserve"> отметок создается </w:t>
      </w:r>
      <w:r w:rsidRPr="009F73CF">
        <w:rPr>
          <w:rFonts w:ascii="Times New Roman" w:hAnsi="Times New Roman" w:cs="Times New Roman"/>
          <w:sz w:val="24"/>
          <w:szCs w:val="24"/>
        </w:rPr>
        <w:t>ежемесячно и по итогам учебного года.</w:t>
      </w:r>
    </w:p>
    <w:p w:rsidR="00083C82" w:rsidRPr="00131842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lastRenderedPageBreak/>
        <w:t>5.3. Отчеты по успеваемости и посещаемости создаются в</w:t>
      </w:r>
      <w:r w:rsidR="00131842">
        <w:rPr>
          <w:rFonts w:ascii="Times New Roman" w:hAnsi="Times New Roman" w:cs="Times New Roman"/>
          <w:sz w:val="24"/>
          <w:szCs w:val="24"/>
        </w:rPr>
        <w:t xml:space="preserve"> конце учебного периода и года. </w:t>
      </w:r>
      <w:r w:rsidRPr="00131842">
        <w:rPr>
          <w:rFonts w:ascii="Times New Roman" w:hAnsi="Times New Roman" w:cs="Times New Roman"/>
          <w:b/>
          <w:sz w:val="24"/>
          <w:szCs w:val="24"/>
        </w:rPr>
        <w:t>ЗАПРЕЩЕНО</w:t>
      </w:r>
    </w:p>
    <w:p w:rsidR="00083C82" w:rsidRPr="009F73CF" w:rsidRDefault="00083C82" w:rsidP="00C5667E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73CF">
        <w:rPr>
          <w:rFonts w:ascii="Times New Roman" w:hAnsi="Times New Roman" w:cs="Times New Roman"/>
          <w:sz w:val="24"/>
          <w:szCs w:val="24"/>
        </w:rPr>
        <w:t xml:space="preserve">Категорически запрещается допускать учащихся </w:t>
      </w:r>
      <w:r w:rsidR="00131842">
        <w:rPr>
          <w:rFonts w:ascii="Times New Roman" w:hAnsi="Times New Roman" w:cs="Times New Roman"/>
          <w:sz w:val="24"/>
          <w:szCs w:val="24"/>
        </w:rPr>
        <w:t xml:space="preserve">к работе с электронным журналом </w:t>
      </w:r>
      <w:r w:rsidRPr="009F73CF">
        <w:rPr>
          <w:rFonts w:ascii="Times New Roman" w:hAnsi="Times New Roman" w:cs="Times New Roman"/>
          <w:sz w:val="24"/>
          <w:szCs w:val="24"/>
        </w:rPr>
        <w:t>(только просмотр).</w:t>
      </w:r>
    </w:p>
    <w:p w:rsidR="00083C82" w:rsidRPr="009F73CF" w:rsidRDefault="00083C82" w:rsidP="009F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82" w:rsidRPr="009F73CF" w:rsidRDefault="00083C82" w:rsidP="009F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82" w:rsidRPr="009F73CF" w:rsidRDefault="00083C82" w:rsidP="009F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82" w:rsidRPr="009F73CF" w:rsidRDefault="00083C82" w:rsidP="009F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82" w:rsidRDefault="00083C82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1A6DED" w:rsidRDefault="001A6DED" w:rsidP="009F73CF">
      <w:pPr>
        <w:pStyle w:val="aa"/>
        <w:spacing w:before="0" w:beforeAutospacing="0" w:after="0" w:afterAutospacing="0"/>
        <w:jc w:val="both"/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6E82" w:rsidRDefault="00886E82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6DED" w:rsidRDefault="001A6DED" w:rsidP="001A6DED">
      <w:pPr>
        <w:pStyle w:val="a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9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F3294">
        <w:rPr>
          <w:rFonts w:ascii="Times New Roman" w:hAnsi="Times New Roman" w:cs="Times New Roman"/>
          <w:sz w:val="24"/>
          <w:szCs w:val="24"/>
        </w:rPr>
        <w:t>№4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ED" w:rsidRDefault="001A6DED" w:rsidP="001A6DED">
      <w:pPr>
        <w:pStyle w:val="a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27.08.2021 № 303</w:t>
      </w:r>
    </w:p>
    <w:p w:rsidR="001A6DED" w:rsidRDefault="001A6DED" w:rsidP="001A6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A6DED" w:rsidRPr="001A6DED" w:rsidRDefault="001A6DED" w:rsidP="001A6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A6D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График </w:t>
      </w:r>
    </w:p>
    <w:p w:rsidR="001A6DED" w:rsidRPr="001A6DED" w:rsidRDefault="001A6DED" w:rsidP="001A6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A6D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оказания технической и методической помощи учителям</w:t>
      </w:r>
    </w:p>
    <w:p w:rsidR="001A6DED" w:rsidRPr="001A6DED" w:rsidRDefault="001A6DED" w:rsidP="001A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D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Style w:val="af2"/>
        <w:tblW w:w="10207" w:type="dxa"/>
        <w:tblInd w:w="-147" w:type="dxa"/>
        <w:tblLook w:val="04A0" w:firstRow="1" w:lastRow="0" w:firstColumn="1" w:lastColumn="0" w:noHBand="0" w:noVBand="1"/>
      </w:tblPr>
      <w:tblGrid>
        <w:gridCol w:w="1815"/>
        <w:gridCol w:w="2693"/>
        <w:gridCol w:w="2693"/>
        <w:gridCol w:w="3006"/>
      </w:tblGrid>
      <w:tr w:rsidR="001A6DED" w:rsidRPr="001A6DED" w:rsidTr="001A6DED">
        <w:trPr>
          <w:trHeight w:val="750"/>
        </w:trPr>
        <w:tc>
          <w:tcPr>
            <w:tcW w:w="1815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помощи</w:t>
            </w: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ind w:left="-747" w:firstLine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A6DED" w:rsidRPr="001A6DED" w:rsidTr="001A6DED">
        <w:trPr>
          <w:trHeight w:val="750"/>
        </w:trPr>
        <w:tc>
          <w:tcPr>
            <w:tcW w:w="1815" w:type="dxa"/>
            <w:vMerge w:val="restart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14.30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помощь</w:t>
            </w: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Е.А.</w:t>
            </w:r>
          </w:p>
        </w:tc>
      </w:tr>
      <w:tr w:rsidR="001A6DED" w:rsidRPr="001A6DED" w:rsidTr="001A6DED">
        <w:trPr>
          <w:trHeight w:val="687"/>
        </w:trPr>
        <w:tc>
          <w:tcPr>
            <w:tcW w:w="1815" w:type="dxa"/>
            <w:vMerge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11.35 – 13.15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Желай Г.М.</w:t>
            </w:r>
          </w:p>
        </w:tc>
      </w:tr>
      <w:tr w:rsidR="001A6DED" w:rsidRPr="001A6DED" w:rsidTr="001A6DED">
        <w:trPr>
          <w:trHeight w:val="541"/>
        </w:trPr>
        <w:tc>
          <w:tcPr>
            <w:tcW w:w="1815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16.00</w:t>
            </w:r>
          </w:p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помощь</w:t>
            </w:r>
          </w:p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Е.</w:t>
            </w:r>
          </w:p>
        </w:tc>
      </w:tr>
      <w:tr w:rsidR="001A6DED" w:rsidRPr="001A6DED" w:rsidTr="001A6DED">
        <w:trPr>
          <w:trHeight w:val="750"/>
        </w:trPr>
        <w:tc>
          <w:tcPr>
            <w:tcW w:w="1815" w:type="dxa"/>
            <w:vMerge w:val="restart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09.25 – 10.10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помощь</w:t>
            </w: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Е.А.</w:t>
            </w:r>
          </w:p>
        </w:tc>
      </w:tr>
      <w:tr w:rsidR="001A6DED" w:rsidRPr="001A6DED" w:rsidTr="001A6DED">
        <w:trPr>
          <w:trHeight w:val="750"/>
        </w:trPr>
        <w:tc>
          <w:tcPr>
            <w:tcW w:w="1815" w:type="dxa"/>
            <w:vMerge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2693" w:type="dxa"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3006" w:type="dxa"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Калиновская Н.М.</w:t>
            </w:r>
          </w:p>
        </w:tc>
      </w:tr>
      <w:tr w:rsidR="001A6DED" w:rsidRPr="001A6DED" w:rsidTr="001A6DED">
        <w:trPr>
          <w:trHeight w:val="750"/>
        </w:trPr>
        <w:tc>
          <w:tcPr>
            <w:tcW w:w="1815" w:type="dxa"/>
            <w:vMerge w:val="restart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15.00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помощь</w:t>
            </w: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Е.А.</w:t>
            </w:r>
          </w:p>
        </w:tc>
      </w:tr>
      <w:tr w:rsidR="001A6DED" w:rsidRPr="001A6DED" w:rsidTr="001A6DED">
        <w:trPr>
          <w:trHeight w:val="750"/>
        </w:trPr>
        <w:tc>
          <w:tcPr>
            <w:tcW w:w="1815" w:type="dxa"/>
            <w:vMerge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2693" w:type="dxa"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3006" w:type="dxa"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A6DED" w:rsidRPr="001A6DED" w:rsidTr="001A6DED">
        <w:trPr>
          <w:trHeight w:val="750"/>
        </w:trPr>
        <w:tc>
          <w:tcPr>
            <w:tcW w:w="1815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2693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3006" w:type="dxa"/>
            <w:hideMark/>
          </w:tcPr>
          <w:p w:rsidR="001A6DED" w:rsidRPr="001A6DED" w:rsidRDefault="001A6DED" w:rsidP="001A6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ED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Калиновская Н.М.</w:t>
            </w:r>
          </w:p>
        </w:tc>
      </w:tr>
    </w:tbl>
    <w:p w:rsidR="001A6DED" w:rsidRPr="001A6DED" w:rsidRDefault="001A6DED" w:rsidP="001A6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ED" w:rsidRPr="001A6DED" w:rsidRDefault="001A6DED" w:rsidP="001A6DED">
      <w:pPr>
        <w:pStyle w:val="aa"/>
        <w:spacing w:before="0" w:beforeAutospacing="0" w:after="0" w:afterAutospacing="0"/>
        <w:jc w:val="both"/>
      </w:pPr>
    </w:p>
    <w:sectPr w:rsidR="001A6DED" w:rsidRPr="001A6DED" w:rsidSect="006F32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8EB"/>
    <w:multiLevelType w:val="multilevel"/>
    <w:tmpl w:val="CE9AA89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A83FBB"/>
    <w:multiLevelType w:val="multilevel"/>
    <w:tmpl w:val="BBA88BE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6337189"/>
    <w:multiLevelType w:val="multilevel"/>
    <w:tmpl w:val="C8782BB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BB2635D"/>
    <w:multiLevelType w:val="hybridMultilevel"/>
    <w:tmpl w:val="1B2CEF6E"/>
    <w:lvl w:ilvl="0" w:tplc="F16A0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12558"/>
    <w:multiLevelType w:val="hybridMultilevel"/>
    <w:tmpl w:val="A7C818B8"/>
    <w:lvl w:ilvl="0" w:tplc="A906DCD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C43"/>
    <w:multiLevelType w:val="hybridMultilevel"/>
    <w:tmpl w:val="CB9237C6"/>
    <w:lvl w:ilvl="0" w:tplc="F65026E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834642"/>
    <w:multiLevelType w:val="hybridMultilevel"/>
    <w:tmpl w:val="842A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3B05"/>
    <w:multiLevelType w:val="multilevel"/>
    <w:tmpl w:val="8B48D87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D97A12"/>
    <w:multiLevelType w:val="hybridMultilevel"/>
    <w:tmpl w:val="B106D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365BE"/>
    <w:multiLevelType w:val="multilevel"/>
    <w:tmpl w:val="0A88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C455D"/>
    <w:multiLevelType w:val="hybridMultilevel"/>
    <w:tmpl w:val="7200DE48"/>
    <w:lvl w:ilvl="0" w:tplc="A906DCDC">
      <w:start w:val="1"/>
      <w:numFmt w:val="bullet"/>
      <w:lvlText w:val="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8B17989"/>
    <w:multiLevelType w:val="multilevel"/>
    <w:tmpl w:val="C3008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0A2614"/>
    <w:multiLevelType w:val="multilevel"/>
    <w:tmpl w:val="042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5A56FD"/>
    <w:multiLevelType w:val="hybridMultilevel"/>
    <w:tmpl w:val="F7EE2548"/>
    <w:lvl w:ilvl="0" w:tplc="F16A0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D94FBE"/>
    <w:multiLevelType w:val="hybridMultilevel"/>
    <w:tmpl w:val="D2A4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30A83"/>
    <w:multiLevelType w:val="hybridMultilevel"/>
    <w:tmpl w:val="6FA447DE"/>
    <w:lvl w:ilvl="0" w:tplc="69F2E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0674C"/>
    <w:multiLevelType w:val="multilevel"/>
    <w:tmpl w:val="CBF4D8EA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6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5F27280"/>
    <w:multiLevelType w:val="hybridMultilevel"/>
    <w:tmpl w:val="2A02E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B94CAE"/>
    <w:multiLevelType w:val="multilevel"/>
    <w:tmpl w:val="709A605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2A147310"/>
    <w:multiLevelType w:val="multilevel"/>
    <w:tmpl w:val="BBA88BE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2FED479E"/>
    <w:multiLevelType w:val="multilevel"/>
    <w:tmpl w:val="50F8D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88D2D82"/>
    <w:multiLevelType w:val="multilevel"/>
    <w:tmpl w:val="2862C5F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C4D1A30"/>
    <w:multiLevelType w:val="multilevel"/>
    <w:tmpl w:val="BFAA72C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3E434D66"/>
    <w:multiLevelType w:val="hybridMultilevel"/>
    <w:tmpl w:val="127C8DAC"/>
    <w:lvl w:ilvl="0" w:tplc="A906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E38A9"/>
    <w:multiLevelType w:val="multilevel"/>
    <w:tmpl w:val="BBA88BE8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3DE5FE5"/>
    <w:multiLevelType w:val="multilevel"/>
    <w:tmpl w:val="59C2D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4540195"/>
    <w:multiLevelType w:val="multilevel"/>
    <w:tmpl w:val="B02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17172"/>
    <w:multiLevelType w:val="hybridMultilevel"/>
    <w:tmpl w:val="5396FEC8"/>
    <w:lvl w:ilvl="0" w:tplc="FE465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BE848AD"/>
    <w:multiLevelType w:val="multilevel"/>
    <w:tmpl w:val="F06AB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C5A63B5"/>
    <w:multiLevelType w:val="multilevel"/>
    <w:tmpl w:val="B3DA4B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30" w15:restartNumberingAfterBreak="0">
    <w:nsid w:val="536104E5"/>
    <w:multiLevelType w:val="hybridMultilevel"/>
    <w:tmpl w:val="FB128DEE"/>
    <w:lvl w:ilvl="0" w:tplc="A906DCDC">
      <w:start w:val="1"/>
      <w:numFmt w:val="bullet"/>
      <w:lvlText w:val="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31" w15:restartNumberingAfterBreak="0">
    <w:nsid w:val="55E90937"/>
    <w:multiLevelType w:val="multilevel"/>
    <w:tmpl w:val="7338A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A217F1"/>
    <w:multiLevelType w:val="multilevel"/>
    <w:tmpl w:val="451E19A2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94B48E9"/>
    <w:multiLevelType w:val="multilevel"/>
    <w:tmpl w:val="9196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93E44"/>
    <w:multiLevelType w:val="hybridMultilevel"/>
    <w:tmpl w:val="F3686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D0A91"/>
    <w:multiLevelType w:val="multilevel"/>
    <w:tmpl w:val="C9E84C4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62051AB9"/>
    <w:multiLevelType w:val="hybridMultilevel"/>
    <w:tmpl w:val="E0385922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A53CC"/>
    <w:multiLevelType w:val="multilevel"/>
    <w:tmpl w:val="D48A4F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8" w15:restartNumberingAfterBreak="0">
    <w:nsid w:val="67F57360"/>
    <w:multiLevelType w:val="hybridMultilevel"/>
    <w:tmpl w:val="4E74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B5A2A"/>
    <w:multiLevelType w:val="hybridMultilevel"/>
    <w:tmpl w:val="89666DEE"/>
    <w:lvl w:ilvl="0" w:tplc="A906DCDC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6A6E3AAF"/>
    <w:multiLevelType w:val="multilevel"/>
    <w:tmpl w:val="06F41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A853F5C"/>
    <w:multiLevelType w:val="multilevel"/>
    <w:tmpl w:val="B614BB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B716B1"/>
    <w:multiLevelType w:val="hybridMultilevel"/>
    <w:tmpl w:val="7C06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E2BA9"/>
    <w:multiLevelType w:val="hybridMultilevel"/>
    <w:tmpl w:val="538ED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BA103D"/>
    <w:multiLevelType w:val="hybridMultilevel"/>
    <w:tmpl w:val="4432AC7A"/>
    <w:lvl w:ilvl="0" w:tplc="49D8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5A0B17"/>
    <w:multiLevelType w:val="hybridMultilevel"/>
    <w:tmpl w:val="842A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E2178"/>
    <w:multiLevelType w:val="multilevel"/>
    <w:tmpl w:val="727C890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7E317971"/>
    <w:multiLevelType w:val="multilevel"/>
    <w:tmpl w:val="4D10E2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16" w:hanging="1800"/>
      </w:pPr>
      <w:rPr>
        <w:rFonts w:hint="default"/>
      </w:rPr>
    </w:lvl>
  </w:abstractNum>
  <w:abstractNum w:abstractNumId="48" w15:restartNumberingAfterBreak="0">
    <w:nsid w:val="7F27432E"/>
    <w:multiLevelType w:val="hybridMultilevel"/>
    <w:tmpl w:val="8E3AE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40BD8"/>
    <w:multiLevelType w:val="multilevel"/>
    <w:tmpl w:val="7C5C6B00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47"/>
  </w:num>
  <w:num w:numId="4">
    <w:abstractNumId w:val="45"/>
  </w:num>
  <w:num w:numId="5">
    <w:abstractNumId w:val="20"/>
  </w:num>
  <w:num w:numId="6">
    <w:abstractNumId w:val="38"/>
  </w:num>
  <w:num w:numId="7">
    <w:abstractNumId w:val="6"/>
  </w:num>
  <w:num w:numId="8">
    <w:abstractNumId w:val="41"/>
  </w:num>
  <w:num w:numId="9">
    <w:abstractNumId w:val="31"/>
  </w:num>
  <w:num w:numId="10">
    <w:abstractNumId w:val="8"/>
  </w:num>
  <w:num w:numId="11">
    <w:abstractNumId w:val="48"/>
  </w:num>
  <w:num w:numId="12">
    <w:abstractNumId w:val="14"/>
  </w:num>
  <w:num w:numId="13">
    <w:abstractNumId w:val="34"/>
  </w:num>
  <w:num w:numId="14">
    <w:abstractNumId w:val="42"/>
  </w:num>
  <w:num w:numId="15">
    <w:abstractNumId w:val="37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13"/>
  </w:num>
  <w:num w:numId="20">
    <w:abstractNumId w:val="3"/>
  </w:num>
  <w:num w:numId="21">
    <w:abstractNumId w:val="44"/>
  </w:num>
  <w:num w:numId="22">
    <w:abstractNumId w:val="28"/>
  </w:num>
  <w:num w:numId="23">
    <w:abstractNumId w:val="40"/>
  </w:num>
  <w:num w:numId="24">
    <w:abstractNumId w:val="36"/>
  </w:num>
  <w:num w:numId="25">
    <w:abstractNumId w:val="15"/>
  </w:num>
  <w:num w:numId="26">
    <w:abstractNumId w:val="39"/>
  </w:num>
  <w:num w:numId="27">
    <w:abstractNumId w:val="10"/>
  </w:num>
  <w:num w:numId="28">
    <w:abstractNumId w:val="4"/>
  </w:num>
  <w:num w:numId="29">
    <w:abstractNumId w:val="24"/>
  </w:num>
  <w:num w:numId="30">
    <w:abstractNumId w:val="19"/>
  </w:num>
  <w:num w:numId="31">
    <w:abstractNumId w:val="1"/>
  </w:num>
  <w:num w:numId="32">
    <w:abstractNumId w:val="7"/>
  </w:num>
  <w:num w:numId="33">
    <w:abstractNumId w:val="25"/>
  </w:num>
  <w:num w:numId="34">
    <w:abstractNumId w:val="46"/>
  </w:num>
  <w:num w:numId="35">
    <w:abstractNumId w:val="0"/>
  </w:num>
  <w:num w:numId="36">
    <w:abstractNumId w:val="30"/>
  </w:num>
  <w:num w:numId="37">
    <w:abstractNumId w:val="35"/>
  </w:num>
  <w:num w:numId="38">
    <w:abstractNumId w:val="21"/>
  </w:num>
  <w:num w:numId="39">
    <w:abstractNumId w:val="22"/>
  </w:num>
  <w:num w:numId="40">
    <w:abstractNumId w:val="18"/>
  </w:num>
  <w:num w:numId="41">
    <w:abstractNumId w:val="32"/>
  </w:num>
  <w:num w:numId="42">
    <w:abstractNumId w:val="2"/>
  </w:num>
  <w:num w:numId="43">
    <w:abstractNumId w:val="49"/>
  </w:num>
  <w:num w:numId="44">
    <w:abstractNumId w:val="23"/>
  </w:num>
  <w:num w:numId="45">
    <w:abstractNumId w:val="33"/>
  </w:num>
  <w:num w:numId="46">
    <w:abstractNumId w:val="12"/>
  </w:num>
  <w:num w:numId="47">
    <w:abstractNumId w:val="26"/>
  </w:num>
  <w:num w:numId="48">
    <w:abstractNumId w:val="9"/>
  </w:num>
  <w:num w:numId="49">
    <w:abstractNumId w:val="1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2"/>
    <w:rsid w:val="00083C82"/>
    <w:rsid w:val="000F2644"/>
    <w:rsid w:val="00131842"/>
    <w:rsid w:val="001A6DED"/>
    <w:rsid w:val="002A0638"/>
    <w:rsid w:val="005474FA"/>
    <w:rsid w:val="006577E1"/>
    <w:rsid w:val="006F3294"/>
    <w:rsid w:val="0086265A"/>
    <w:rsid w:val="00886E82"/>
    <w:rsid w:val="008C11C5"/>
    <w:rsid w:val="00934FD5"/>
    <w:rsid w:val="009767FA"/>
    <w:rsid w:val="009F73CF"/>
    <w:rsid w:val="00A67CA2"/>
    <w:rsid w:val="00B35086"/>
    <w:rsid w:val="00BE01FD"/>
    <w:rsid w:val="00C5667E"/>
    <w:rsid w:val="00D71DF6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3877F0"/>
  <w15:chartTrackingRefBased/>
  <w15:docId w15:val="{213B6C5D-7E59-4A83-91F0-A15BA9F7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8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3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3C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83C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C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C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83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3C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3C8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No Spacing"/>
    <w:link w:val="a4"/>
    <w:uiPriority w:val="1"/>
    <w:qFormat/>
    <w:rsid w:val="00083C8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83C82"/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99"/>
    <w:qFormat/>
    <w:rsid w:val="00083C82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083C82"/>
    <w:rPr>
      <w:rFonts w:eastAsiaTheme="minorEastAsia"/>
      <w:lang w:eastAsia="ru-RU"/>
    </w:rPr>
  </w:style>
  <w:style w:type="character" w:styleId="a7">
    <w:name w:val="Hyperlink"/>
    <w:basedOn w:val="a0"/>
    <w:rsid w:val="00083C82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0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08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083C82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rsid w:val="00083C82"/>
    <w:rPr>
      <w:rFonts w:ascii="Segoe UI" w:eastAsia="Times New Roman" w:hAnsi="Segoe UI" w:cs="Times New Roman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0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83C82"/>
    <w:rPr>
      <w:b/>
      <w:bCs/>
    </w:rPr>
  </w:style>
  <w:style w:type="character" w:customStyle="1" w:styleId="21">
    <w:name w:val="Основной текст (2)_"/>
    <w:basedOn w:val="a0"/>
    <w:link w:val="22"/>
    <w:rsid w:val="00083C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3C82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33">
    <w:name w:val="Основной текст (3)_"/>
    <w:basedOn w:val="a0"/>
    <w:link w:val="34"/>
    <w:rsid w:val="00083C8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83C82"/>
    <w:pPr>
      <w:widowControl w:val="0"/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xact">
    <w:name w:val="Подпись к картинке Exact"/>
    <w:basedOn w:val="a0"/>
    <w:link w:val="ac"/>
    <w:rsid w:val="00083C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083C8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styleId="ad">
    <w:name w:val="Body Text"/>
    <w:basedOn w:val="a"/>
    <w:link w:val="ae"/>
    <w:uiPriority w:val="99"/>
    <w:unhideWhenUsed/>
    <w:rsid w:val="00083C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83C82"/>
    <w:rPr>
      <w:rFonts w:eastAsiaTheme="minorEastAsia"/>
      <w:lang w:eastAsia="ru-RU"/>
    </w:rPr>
  </w:style>
  <w:style w:type="paragraph" w:customStyle="1" w:styleId="11">
    <w:name w:val="Без интервала1"/>
    <w:rsid w:val="00083C82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af">
    <w:name w:val="Основной текст_"/>
    <w:basedOn w:val="a0"/>
    <w:link w:val="12"/>
    <w:rsid w:val="00083C8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"/>
    <w:rsid w:val="00083C82"/>
    <w:pPr>
      <w:shd w:val="clear" w:color="auto" w:fill="FFFFFF"/>
      <w:spacing w:after="120" w:line="0" w:lineRule="atLeast"/>
      <w:ind w:hanging="3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083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C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83C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83C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Îñíîâíîé øðèôò àáçàöà"/>
    <w:rsid w:val="00083C82"/>
  </w:style>
  <w:style w:type="paragraph" w:customStyle="1" w:styleId="af1">
    <w:name w:val="Îáû÷íûé"/>
    <w:rsid w:val="00083C82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083C8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083C82"/>
    <w:rPr>
      <w:rFonts w:eastAsiaTheme="minorEastAsi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3C82"/>
  </w:style>
  <w:style w:type="paragraph" w:customStyle="1" w:styleId="msolistparagraph0">
    <w:name w:val="msolistparagraph"/>
    <w:basedOn w:val="a"/>
    <w:rsid w:val="000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rsid w:val="000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n-moduleicon">
    <w:name w:val="jsn-moduleicon"/>
    <w:basedOn w:val="a0"/>
    <w:rsid w:val="00083C82"/>
  </w:style>
  <w:style w:type="table" w:styleId="af2">
    <w:name w:val="Table Grid"/>
    <w:basedOn w:val="a1"/>
    <w:uiPriority w:val="59"/>
    <w:rsid w:val="00B3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7</cp:revision>
  <cp:lastPrinted>2021-09-07T08:03:00Z</cp:lastPrinted>
  <dcterms:created xsi:type="dcterms:W3CDTF">2021-09-02T09:30:00Z</dcterms:created>
  <dcterms:modified xsi:type="dcterms:W3CDTF">2021-09-07T08:03:00Z</dcterms:modified>
</cp:coreProperties>
</file>